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DAB7" w14:textId="77777777" w:rsidR="00594DCF" w:rsidRPr="00EC4758" w:rsidRDefault="00594DCF" w:rsidP="00EC4758">
      <w:pPr>
        <w:spacing w:before="120" w:after="120" w:line="360" w:lineRule="auto"/>
        <w:rPr>
          <w:rFonts w:ascii="Arial" w:hAnsi="Arial" w:cs="Arial"/>
        </w:rPr>
      </w:pPr>
      <w:r w:rsidRPr="00EC4758">
        <w:rPr>
          <w:rFonts w:ascii="Arial" w:hAnsi="Arial" w:cs="Arial"/>
          <w:noProof/>
        </w:rPr>
        <w:drawing>
          <wp:anchor distT="0" distB="0" distL="114300" distR="114300" simplePos="0" relativeHeight="251659264" behindDoc="0" locked="0" layoutInCell="1" allowOverlap="1" wp14:anchorId="1D4098CF" wp14:editId="5232F6F8">
            <wp:simplePos x="0" y="0"/>
            <wp:positionH relativeFrom="margin">
              <wp:posOffset>-180975</wp:posOffset>
            </wp:positionH>
            <wp:positionV relativeFrom="margin">
              <wp:posOffset>647065</wp:posOffset>
            </wp:positionV>
            <wp:extent cx="6156960" cy="1933575"/>
            <wp:effectExtent l="0" t="0" r="0" b="952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26357" w14:textId="77777777" w:rsidR="00594DCF" w:rsidRPr="00EC4758" w:rsidRDefault="00594DCF" w:rsidP="00EC4758">
      <w:pPr>
        <w:spacing w:before="120" w:after="120" w:line="360" w:lineRule="auto"/>
        <w:rPr>
          <w:rFonts w:ascii="Arial" w:hAnsi="Arial" w:cs="Arial"/>
        </w:rPr>
      </w:pPr>
    </w:p>
    <w:p w14:paraId="0AD9D7AD" w14:textId="77777777" w:rsidR="00594DCF" w:rsidRPr="00EC4758" w:rsidRDefault="00594DCF" w:rsidP="00EC4758">
      <w:pPr>
        <w:spacing w:before="120" w:after="120" w:line="360" w:lineRule="auto"/>
        <w:rPr>
          <w:rFonts w:ascii="Arial" w:hAnsi="Arial" w:cs="Arial"/>
        </w:rPr>
      </w:pPr>
    </w:p>
    <w:p w14:paraId="6233BDDF" w14:textId="77777777" w:rsidR="00594DCF" w:rsidRPr="00EC4758" w:rsidRDefault="00594DCF" w:rsidP="00EC4758">
      <w:pPr>
        <w:spacing w:before="120" w:after="120" w:line="360" w:lineRule="auto"/>
        <w:rPr>
          <w:rFonts w:ascii="Arial" w:hAnsi="Arial" w:cs="Arial"/>
        </w:rPr>
      </w:pPr>
    </w:p>
    <w:p w14:paraId="7607EC6D" w14:textId="77777777" w:rsidR="00594DCF" w:rsidRPr="00EC4758" w:rsidRDefault="00594DCF" w:rsidP="00EC4758">
      <w:pPr>
        <w:spacing w:before="120" w:after="120" w:line="360" w:lineRule="auto"/>
        <w:rPr>
          <w:rFonts w:ascii="Arial" w:hAnsi="Arial" w:cs="Arial"/>
        </w:rPr>
      </w:pPr>
    </w:p>
    <w:p w14:paraId="2905F853" w14:textId="77777777" w:rsidR="00594DCF" w:rsidRPr="00EC4758" w:rsidRDefault="00594DCF" w:rsidP="00EC4758">
      <w:pPr>
        <w:spacing w:before="120" w:after="120" w:line="360" w:lineRule="auto"/>
        <w:rPr>
          <w:rFonts w:ascii="Arial" w:hAnsi="Arial" w:cs="Arial"/>
        </w:rPr>
      </w:pPr>
    </w:p>
    <w:p w14:paraId="65146330" w14:textId="3B1B3FAF" w:rsidR="00594DCF" w:rsidRPr="00EC4758" w:rsidRDefault="00594DCF" w:rsidP="00EC4758">
      <w:pPr>
        <w:spacing w:before="120" w:after="120" w:line="360" w:lineRule="auto"/>
        <w:rPr>
          <w:rFonts w:ascii="Arial" w:hAnsi="Arial" w:cs="Arial"/>
          <w:sz w:val="36"/>
          <w:szCs w:val="36"/>
        </w:rPr>
      </w:pPr>
      <w:r w:rsidRPr="00EC4758">
        <w:rPr>
          <w:rFonts w:ascii="Arial" w:hAnsi="Arial" w:cs="Arial"/>
          <w:sz w:val="36"/>
          <w:szCs w:val="36"/>
        </w:rPr>
        <w:t xml:space="preserve">Recognition of Prior Learning </w:t>
      </w:r>
    </w:p>
    <w:p w14:paraId="1F66F212" w14:textId="4532F898" w:rsidR="00594DCF" w:rsidRPr="00EC4758" w:rsidRDefault="00594DCF" w:rsidP="00EC4758">
      <w:pPr>
        <w:spacing w:before="120" w:after="120" w:line="360" w:lineRule="auto"/>
        <w:rPr>
          <w:rFonts w:ascii="Arial" w:hAnsi="Arial" w:cs="Arial"/>
          <w:sz w:val="36"/>
          <w:szCs w:val="36"/>
        </w:rPr>
      </w:pPr>
      <w:r w:rsidRPr="00EC4758">
        <w:rPr>
          <w:rFonts w:ascii="Arial" w:hAnsi="Arial" w:cs="Arial"/>
          <w:sz w:val="36"/>
          <w:szCs w:val="36"/>
        </w:rPr>
        <w:t xml:space="preserve">Self-Assessment </w:t>
      </w:r>
    </w:p>
    <w:p w14:paraId="7FED2F61" w14:textId="405829F5" w:rsidR="00594DCF" w:rsidRPr="00EC4758" w:rsidRDefault="005227D5" w:rsidP="00EC4758">
      <w:pPr>
        <w:spacing w:before="120" w:after="120" w:line="360" w:lineRule="auto"/>
        <w:rPr>
          <w:rFonts w:ascii="Arial" w:hAnsi="Arial" w:cs="Arial"/>
        </w:rPr>
        <w:sectPr w:rsidR="00594DCF" w:rsidRPr="00EC4758">
          <w:pgSz w:w="11906" w:h="16838"/>
          <w:pgMar w:top="1440" w:right="1440" w:bottom="1440" w:left="1440" w:header="708" w:footer="708" w:gutter="0"/>
          <w:cols w:space="708"/>
          <w:docGrid w:linePitch="360"/>
        </w:sectPr>
      </w:pPr>
      <w:r w:rsidRPr="00EC4758">
        <w:rPr>
          <w:rFonts w:ascii="Arial" w:hAnsi="Arial" w:cs="Arial"/>
          <w:sz w:val="36"/>
          <w:szCs w:val="36"/>
        </w:rPr>
        <w:t>BSB50820 Diploma of Project Management (Construction)</w:t>
      </w:r>
    </w:p>
    <w:sdt>
      <w:sdtPr>
        <w:rPr>
          <w:rFonts w:eastAsiaTheme="minorHAnsi" w:cs="Arial"/>
          <w:color w:val="auto"/>
          <w:sz w:val="22"/>
          <w:szCs w:val="22"/>
          <w:lang w:val="en-AU"/>
        </w:rPr>
        <w:id w:val="1631281280"/>
        <w:docPartObj>
          <w:docPartGallery w:val="Table of Contents"/>
          <w:docPartUnique/>
        </w:docPartObj>
      </w:sdtPr>
      <w:sdtEndPr>
        <w:rPr>
          <w:b/>
          <w:bCs/>
          <w:noProof/>
        </w:rPr>
      </w:sdtEndPr>
      <w:sdtContent>
        <w:p w14:paraId="3D17D583" w14:textId="628C04B7" w:rsidR="00594DCF" w:rsidRPr="00222292" w:rsidRDefault="00594DCF" w:rsidP="00222292">
          <w:pPr>
            <w:pStyle w:val="TOCHeading"/>
            <w:spacing w:before="120" w:after="120" w:line="360" w:lineRule="auto"/>
            <w:rPr>
              <w:rFonts w:cs="Arial"/>
              <w:sz w:val="22"/>
              <w:szCs w:val="22"/>
            </w:rPr>
          </w:pPr>
          <w:r w:rsidRPr="00222292">
            <w:rPr>
              <w:rFonts w:cs="Arial"/>
              <w:sz w:val="22"/>
              <w:szCs w:val="22"/>
            </w:rPr>
            <w:t>Table of Contents</w:t>
          </w:r>
        </w:p>
        <w:p w14:paraId="0C30CB61" w14:textId="7F7F33C0" w:rsidR="00222292" w:rsidRPr="00222292" w:rsidRDefault="009F7314" w:rsidP="00222292">
          <w:pPr>
            <w:pStyle w:val="TOC1"/>
            <w:tabs>
              <w:tab w:val="right" w:leader="dot" w:pos="9016"/>
            </w:tabs>
            <w:spacing w:before="120" w:after="120" w:line="360" w:lineRule="auto"/>
            <w:rPr>
              <w:rFonts w:ascii="Arial" w:eastAsiaTheme="minorEastAsia" w:hAnsi="Arial" w:cs="Arial"/>
              <w:noProof/>
              <w:lang w:eastAsia="en-AU"/>
            </w:rPr>
          </w:pPr>
          <w:r w:rsidRPr="00222292">
            <w:rPr>
              <w:rFonts w:ascii="Arial" w:hAnsi="Arial" w:cs="Arial"/>
            </w:rPr>
            <w:fldChar w:fldCharType="begin"/>
          </w:r>
          <w:r w:rsidRPr="00222292">
            <w:rPr>
              <w:rFonts w:ascii="Arial" w:hAnsi="Arial" w:cs="Arial"/>
            </w:rPr>
            <w:instrText xml:space="preserve"> TOC \o "1-3" \h \z \u </w:instrText>
          </w:r>
          <w:r w:rsidRPr="00222292">
            <w:rPr>
              <w:rFonts w:ascii="Arial" w:hAnsi="Arial" w:cs="Arial"/>
            </w:rPr>
            <w:fldChar w:fldCharType="separate"/>
          </w:r>
          <w:hyperlink w:anchor="_Toc81221575" w:history="1">
            <w:r w:rsidR="00222292" w:rsidRPr="00222292">
              <w:rPr>
                <w:rStyle w:val="Hyperlink"/>
                <w:rFonts w:ascii="Arial" w:hAnsi="Arial" w:cs="Arial"/>
                <w:noProof/>
              </w:rPr>
              <w:t>Skills Recognition Application</w:t>
            </w:r>
            <w:r w:rsidR="00222292" w:rsidRPr="00222292">
              <w:rPr>
                <w:rFonts w:ascii="Arial" w:hAnsi="Arial" w:cs="Arial"/>
                <w:noProof/>
                <w:webHidden/>
              </w:rPr>
              <w:tab/>
            </w:r>
            <w:r w:rsidR="00222292" w:rsidRPr="00222292">
              <w:rPr>
                <w:rFonts w:ascii="Arial" w:hAnsi="Arial" w:cs="Arial"/>
                <w:noProof/>
                <w:webHidden/>
              </w:rPr>
              <w:fldChar w:fldCharType="begin"/>
            </w:r>
            <w:r w:rsidR="00222292" w:rsidRPr="00222292">
              <w:rPr>
                <w:rFonts w:ascii="Arial" w:hAnsi="Arial" w:cs="Arial"/>
                <w:noProof/>
                <w:webHidden/>
              </w:rPr>
              <w:instrText xml:space="preserve"> PAGEREF _Toc81221575 \h </w:instrText>
            </w:r>
            <w:r w:rsidR="00222292" w:rsidRPr="00222292">
              <w:rPr>
                <w:rFonts w:ascii="Arial" w:hAnsi="Arial" w:cs="Arial"/>
                <w:noProof/>
                <w:webHidden/>
              </w:rPr>
            </w:r>
            <w:r w:rsidR="00222292" w:rsidRPr="00222292">
              <w:rPr>
                <w:rFonts w:ascii="Arial" w:hAnsi="Arial" w:cs="Arial"/>
                <w:noProof/>
                <w:webHidden/>
              </w:rPr>
              <w:fldChar w:fldCharType="separate"/>
            </w:r>
            <w:r w:rsidR="00222292" w:rsidRPr="00222292">
              <w:rPr>
                <w:rFonts w:ascii="Arial" w:hAnsi="Arial" w:cs="Arial"/>
                <w:noProof/>
                <w:webHidden/>
              </w:rPr>
              <w:t>3</w:t>
            </w:r>
            <w:r w:rsidR="00222292" w:rsidRPr="00222292">
              <w:rPr>
                <w:rFonts w:ascii="Arial" w:hAnsi="Arial" w:cs="Arial"/>
                <w:noProof/>
                <w:webHidden/>
              </w:rPr>
              <w:fldChar w:fldCharType="end"/>
            </w:r>
          </w:hyperlink>
        </w:p>
        <w:p w14:paraId="46F70C46" w14:textId="7DDDCF5A"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76" w:history="1">
            <w:r w:rsidRPr="00222292">
              <w:rPr>
                <w:rStyle w:val="Hyperlink"/>
                <w:rFonts w:ascii="Arial" w:hAnsi="Arial" w:cs="Arial"/>
                <w:noProof/>
              </w:rPr>
              <w:t>Foundation skills</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_Toc81221576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4</w:t>
            </w:r>
            <w:r w:rsidRPr="00222292">
              <w:rPr>
                <w:rFonts w:ascii="Arial" w:hAnsi="Arial" w:cs="Arial"/>
                <w:noProof/>
                <w:webHidden/>
              </w:rPr>
              <w:fldChar w:fldCharType="end"/>
            </w:r>
          </w:hyperlink>
        </w:p>
        <w:p w14:paraId="0E9EB093" w14:textId="4021A754"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77" w:history="1">
            <w:r w:rsidRPr="00222292">
              <w:rPr>
                <w:rStyle w:val="Hyperlink"/>
                <w:rFonts w:ascii="Arial" w:hAnsi="Arial" w:cs="Arial"/>
                <w:noProof/>
              </w:rPr>
              <w:t>BSBPMG530 Manage project scope</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_Toc81221577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6</w:t>
            </w:r>
            <w:r w:rsidRPr="00222292">
              <w:rPr>
                <w:rFonts w:ascii="Arial" w:hAnsi="Arial" w:cs="Arial"/>
                <w:noProof/>
                <w:webHidden/>
              </w:rPr>
              <w:fldChar w:fldCharType="end"/>
            </w:r>
          </w:hyperlink>
        </w:p>
        <w:p w14:paraId="78E8B464" w14:textId="5EFC7E8D"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78" w:history="1">
            <w:r w:rsidRPr="00222292">
              <w:rPr>
                <w:rStyle w:val="Hyperlink"/>
                <w:rFonts w:ascii="Arial" w:hAnsi="Arial" w:cs="Arial"/>
                <w:noProof/>
              </w:rPr>
              <w:t>BSBPMG531 Manage project time</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_Toc81221578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8</w:t>
            </w:r>
            <w:r w:rsidRPr="00222292">
              <w:rPr>
                <w:rFonts w:ascii="Arial" w:hAnsi="Arial" w:cs="Arial"/>
                <w:noProof/>
                <w:webHidden/>
              </w:rPr>
              <w:fldChar w:fldCharType="end"/>
            </w:r>
          </w:hyperlink>
        </w:p>
        <w:p w14:paraId="125D5AFD" w14:textId="20AC5247"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79" w:history="1">
            <w:r w:rsidRPr="00222292">
              <w:rPr>
                <w:rStyle w:val="Hyperlink"/>
                <w:rFonts w:ascii="Arial" w:hAnsi="Arial" w:cs="Arial"/>
                <w:noProof/>
              </w:rPr>
              <w:t>BSBPMG532 Manage project quality</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_Toc81221579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10</w:t>
            </w:r>
            <w:r w:rsidRPr="00222292">
              <w:rPr>
                <w:rFonts w:ascii="Arial" w:hAnsi="Arial" w:cs="Arial"/>
                <w:noProof/>
                <w:webHidden/>
              </w:rPr>
              <w:fldChar w:fldCharType="end"/>
            </w:r>
          </w:hyperlink>
        </w:p>
        <w:p w14:paraId="22785CBA" w14:textId="20206C2A"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0" w:history="1">
            <w:r w:rsidRPr="00222292">
              <w:rPr>
                <w:rStyle w:val="Hyperlink"/>
                <w:rFonts w:ascii="Arial" w:hAnsi="Arial" w:cs="Arial"/>
                <w:noProof/>
              </w:rPr>
              <w:t>BSBPMG533 Manage project cost</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_Toc81221580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13</w:t>
            </w:r>
            <w:r w:rsidRPr="00222292">
              <w:rPr>
                <w:rFonts w:ascii="Arial" w:hAnsi="Arial" w:cs="Arial"/>
                <w:noProof/>
                <w:webHidden/>
              </w:rPr>
              <w:fldChar w:fldCharType="end"/>
            </w:r>
          </w:hyperlink>
        </w:p>
        <w:p w14:paraId="7E8A039D" w14:textId="3E2E614F"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1" w:history="1">
            <w:r w:rsidRPr="00222292">
              <w:rPr>
                <w:rStyle w:val="Hyperlink"/>
                <w:rFonts w:ascii="Arial" w:hAnsi="Arial" w:cs="Arial"/>
                <w:noProof/>
              </w:rPr>
              <w:t>BSBPMG534 Manage project human resources</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_Toc81221581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15</w:t>
            </w:r>
            <w:r w:rsidRPr="00222292">
              <w:rPr>
                <w:rFonts w:ascii="Arial" w:hAnsi="Arial" w:cs="Arial"/>
                <w:noProof/>
                <w:webHidden/>
              </w:rPr>
              <w:fldChar w:fldCharType="end"/>
            </w:r>
          </w:hyperlink>
        </w:p>
        <w:p w14:paraId="0FB99925" w14:textId="5069D6E0"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2" w:history="1">
            <w:r w:rsidRPr="00222292">
              <w:rPr>
                <w:rStyle w:val="Hyperlink"/>
                <w:rFonts w:ascii="Arial" w:hAnsi="Arial" w:cs="Arial"/>
                <w:noProof/>
              </w:rPr>
              <w:t>BSBPMG536 Manage project risk</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_Toc81221582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18</w:t>
            </w:r>
            <w:r w:rsidRPr="00222292">
              <w:rPr>
                <w:rFonts w:ascii="Arial" w:hAnsi="Arial" w:cs="Arial"/>
                <w:noProof/>
                <w:webHidden/>
              </w:rPr>
              <w:fldChar w:fldCharType="end"/>
            </w:r>
          </w:hyperlink>
        </w:p>
        <w:p w14:paraId="5E34E4B3" w14:textId="088946B5"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3" w:history="1">
            <w:r w:rsidRPr="00222292">
              <w:rPr>
                <w:rStyle w:val="Hyperlink"/>
                <w:rFonts w:ascii="Arial" w:hAnsi="Arial" w:cs="Arial"/>
                <w:noProof/>
              </w:rPr>
              <w:t>BSBPMG537 Manage project procurement</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_Toc81221583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21</w:t>
            </w:r>
            <w:r w:rsidRPr="00222292">
              <w:rPr>
                <w:rFonts w:ascii="Arial" w:hAnsi="Arial" w:cs="Arial"/>
                <w:noProof/>
                <w:webHidden/>
              </w:rPr>
              <w:fldChar w:fldCharType="end"/>
            </w:r>
          </w:hyperlink>
        </w:p>
        <w:p w14:paraId="2E369313" w14:textId="784B99E4"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4" w:history="1">
            <w:r w:rsidRPr="00222292">
              <w:rPr>
                <w:rStyle w:val="Hyperlink"/>
                <w:rFonts w:ascii="Arial" w:hAnsi="Arial" w:cs="Arial"/>
                <w:noProof/>
              </w:rPr>
              <w:t>BSBPMG535 Manage project information and communication</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_Toc81221584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24</w:t>
            </w:r>
            <w:r w:rsidRPr="00222292">
              <w:rPr>
                <w:rFonts w:ascii="Arial" w:hAnsi="Arial" w:cs="Arial"/>
                <w:noProof/>
                <w:webHidden/>
              </w:rPr>
              <w:fldChar w:fldCharType="end"/>
            </w:r>
          </w:hyperlink>
        </w:p>
        <w:p w14:paraId="7EB516E4" w14:textId="250578B1"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5" w:history="1">
            <w:r w:rsidRPr="00222292">
              <w:rPr>
                <w:rStyle w:val="Hyperlink"/>
                <w:rFonts w:ascii="Arial" w:hAnsi="Arial" w:cs="Arial"/>
                <w:noProof/>
              </w:rPr>
              <w:t>BSBPMG540 Manage project integration</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_Toc81221585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27</w:t>
            </w:r>
            <w:r w:rsidRPr="00222292">
              <w:rPr>
                <w:rFonts w:ascii="Arial" w:hAnsi="Arial" w:cs="Arial"/>
                <w:noProof/>
                <w:webHidden/>
              </w:rPr>
              <w:fldChar w:fldCharType="end"/>
            </w:r>
          </w:hyperlink>
        </w:p>
        <w:p w14:paraId="043C249D" w14:textId="30B13F78"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6" w:history="1">
            <w:r w:rsidRPr="00222292">
              <w:rPr>
                <w:rStyle w:val="Hyperlink"/>
                <w:rFonts w:ascii="Arial" w:hAnsi="Arial" w:cs="Arial"/>
                <w:noProof/>
              </w:rPr>
              <w:t>CPCCBC4003 Select, prepare and administer a construction contract</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_Toc81221586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30</w:t>
            </w:r>
            <w:r w:rsidRPr="00222292">
              <w:rPr>
                <w:rFonts w:ascii="Arial" w:hAnsi="Arial" w:cs="Arial"/>
                <w:noProof/>
                <w:webHidden/>
              </w:rPr>
              <w:fldChar w:fldCharType="end"/>
            </w:r>
          </w:hyperlink>
        </w:p>
        <w:p w14:paraId="12555136" w14:textId="0705FA83"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7" w:history="1">
            <w:r w:rsidRPr="00222292">
              <w:rPr>
                <w:rStyle w:val="Hyperlink"/>
                <w:rFonts w:ascii="Arial" w:hAnsi="Arial" w:cs="Arial"/>
                <w:noProof/>
              </w:rPr>
              <w:t>CPCCBC5010 Manage construction work</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_Toc81221587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33</w:t>
            </w:r>
            <w:r w:rsidRPr="00222292">
              <w:rPr>
                <w:rFonts w:ascii="Arial" w:hAnsi="Arial" w:cs="Arial"/>
                <w:noProof/>
                <w:webHidden/>
              </w:rPr>
              <w:fldChar w:fldCharType="end"/>
            </w:r>
          </w:hyperlink>
        </w:p>
        <w:p w14:paraId="6E19449A" w14:textId="71D501DB" w:rsidR="00222292" w:rsidRPr="00222292" w:rsidRDefault="00222292" w:rsidP="00222292">
          <w:pPr>
            <w:pStyle w:val="TOC1"/>
            <w:tabs>
              <w:tab w:val="right" w:leader="dot" w:pos="9016"/>
            </w:tabs>
            <w:spacing w:before="120" w:after="120" w:line="360" w:lineRule="auto"/>
            <w:rPr>
              <w:rFonts w:ascii="Arial" w:eastAsiaTheme="minorEastAsia" w:hAnsi="Arial" w:cs="Arial"/>
              <w:noProof/>
              <w:lang w:eastAsia="en-AU"/>
            </w:rPr>
          </w:pPr>
          <w:hyperlink w:anchor="_Toc81221588" w:history="1">
            <w:r w:rsidRPr="00222292">
              <w:rPr>
                <w:rStyle w:val="Hyperlink"/>
                <w:rFonts w:ascii="Arial" w:hAnsi="Arial" w:cs="Arial"/>
                <w:noProof/>
              </w:rPr>
              <w:t>BSBWHS521 Ensure a safe workplace for a work area</w:t>
            </w:r>
            <w:r w:rsidRPr="00222292">
              <w:rPr>
                <w:rFonts w:ascii="Arial" w:hAnsi="Arial" w:cs="Arial"/>
                <w:noProof/>
                <w:webHidden/>
              </w:rPr>
              <w:tab/>
            </w:r>
            <w:r w:rsidRPr="00222292">
              <w:rPr>
                <w:rFonts w:ascii="Arial" w:hAnsi="Arial" w:cs="Arial"/>
                <w:noProof/>
                <w:webHidden/>
              </w:rPr>
              <w:fldChar w:fldCharType="begin"/>
            </w:r>
            <w:r w:rsidRPr="00222292">
              <w:rPr>
                <w:rFonts w:ascii="Arial" w:hAnsi="Arial" w:cs="Arial"/>
                <w:noProof/>
                <w:webHidden/>
              </w:rPr>
              <w:instrText xml:space="preserve"> PAGEREF _Toc81221588 \h </w:instrText>
            </w:r>
            <w:r w:rsidRPr="00222292">
              <w:rPr>
                <w:rFonts w:ascii="Arial" w:hAnsi="Arial" w:cs="Arial"/>
                <w:noProof/>
                <w:webHidden/>
              </w:rPr>
            </w:r>
            <w:r w:rsidRPr="00222292">
              <w:rPr>
                <w:rFonts w:ascii="Arial" w:hAnsi="Arial" w:cs="Arial"/>
                <w:noProof/>
                <w:webHidden/>
              </w:rPr>
              <w:fldChar w:fldCharType="separate"/>
            </w:r>
            <w:r w:rsidRPr="00222292">
              <w:rPr>
                <w:rFonts w:ascii="Arial" w:hAnsi="Arial" w:cs="Arial"/>
                <w:noProof/>
                <w:webHidden/>
              </w:rPr>
              <w:t>37</w:t>
            </w:r>
            <w:r w:rsidRPr="00222292">
              <w:rPr>
                <w:rFonts w:ascii="Arial" w:hAnsi="Arial" w:cs="Arial"/>
                <w:noProof/>
                <w:webHidden/>
              </w:rPr>
              <w:fldChar w:fldCharType="end"/>
            </w:r>
          </w:hyperlink>
        </w:p>
        <w:p w14:paraId="5666E68B" w14:textId="5A69CCCB" w:rsidR="00594DCF" w:rsidRPr="00EC4758" w:rsidRDefault="009F7314" w:rsidP="00222292">
          <w:pPr>
            <w:spacing w:before="120" w:after="120" w:line="360" w:lineRule="auto"/>
            <w:rPr>
              <w:rFonts w:ascii="Arial" w:hAnsi="Arial" w:cs="Arial"/>
            </w:rPr>
          </w:pPr>
          <w:r w:rsidRPr="00222292">
            <w:rPr>
              <w:rFonts w:ascii="Arial" w:hAnsi="Arial" w:cs="Arial"/>
              <w:b/>
              <w:bCs/>
              <w:noProof/>
              <w:lang w:val="en-US"/>
            </w:rPr>
            <w:fldChar w:fldCharType="end"/>
          </w:r>
        </w:p>
      </w:sdtContent>
    </w:sdt>
    <w:p w14:paraId="3616A18E" w14:textId="25B3DB34" w:rsidR="00594DCF" w:rsidRPr="00EC4758" w:rsidRDefault="00594DCF" w:rsidP="00EC4758">
      <w:pPr>
        <w:spacing w:before="120" w:after="120" w:line="360" w:lineRule="auto"/>
        <w:rPr>
          <w:rFonts w:ascii="Arial" w:hAnsi="Arial" w:cs="Arial"/>
        </w:rPr>
      </w:pPr>
    </w:p>
    <w:p w14:paraId="743CE8C1" w14:textId="386B1B64" w:rsidR="00AE2E22" w:rsidRPr="00EC4758" w:rsidRDefault="009F7314" w:rsidP="00EC4758">
      <w:pPr>
        <w:spacing w:before="120" w:after="120" w:line="360" w:lineRule="auto"/>
        <w:rPr>
          <w:rFonts w:ascii="Arial" w:hAnsi="Arial" w:cs="Arial"/>
        </w:rPr>
      </w:pPr>
    </w:p>
    <w:p w14:paraId="39D5F035" w14:textId="5527D42A" w:rsidR="00594DCF" w:rsidRPr="00EC4758" w:rsidRDefault="00594DCF" w:rsidP="00EC4758">
      <w:pPr>
        <w:spacing w:before="120" w:after="120" w:line="360" w:lineRule="auto"/>
        <w:rPr>
          <w:rFonts w:ascii="Arial" w:hAnsi="Arial" w:cs="Arial"/>
        </w:rPr>
      </w:pPr>
      <w:r w:rsidRPr="00EC4758">
        <w:rPr>
          <w:rFonts w:ascii="Arial" w:hAnsi="Arial" w:cs="Arial"/>
        </w:rPr>
        <w:br w:type="page"/>
      </w:r>
    </w:p>
    <w:p w14:paraId="6DFE5AE0" w14:textId="77777777" w:rsidR="009B03B6" w:rsidRPr="00EC4758" w:rsidRDefault="009B03B6" w:rsidP="00EC4758">
      <w:pPr>
        <w:pStyle w:val="Heading1"/>
        <w:spacing w:before="120" w:after="120" w:line="360" w:lineRule="auto"/>
        <w:rPr>
          <w:rFonts w:cs="Arial"/>
          <w:sz w:val="22"/>
          <w:szCs w:val="22"/>
        </w:rPr>
      </w:pPr>
      <w:bookmarkStart w:id="0" w:name="_Toc75166268"/>
      <w:bookmarkStart w:id="1" w:name="_Toc75166935"/>
      <w:bookmarkStart w:id="2" w:name="_Toc81221575"/>
      <w:r w:rsidRPr="00EC4758">
        <w:rPr>
          <w:rFonts w:cs="Arial"/>
          <w:sz w:val="22"/>
          <w:szCs w:val="22"/>
        </w:rPr>
        <w:t>Skills Recognition Application</w:t>
      </w:r>
      <w:bookmarkEnd w:id="0"/>
      <w:bookmarkEnd w:id="1"/>
      <w:bookmarkEnd w:id="2"/>
    </w:p>
    <w:p w14:paraId="51F13018" w14:textId="77777777" w:rsidR="009B03B6" w:rsidRPr="00EC4758" w:rsidRDefault="009B03B6" w:rsidP="00EC4758">
      <w:pPr>
        <w:spacing w:before="120" w:after="120" w:line="360" w:lineRule="auto"/>
        <w:rPr>
          <w:rFonts w:ascii="Arial" w:hAnsi="Arial" w:cs="Arial"/>
        </w:rPr>
      </w:pPr>
      <w:r w:rsidRPr="00EC4758">
        <w:rPr>
          <w:rFonts w:ascii="Arial" w:hAnsi="Arial" w:cs="Arial"/>
        </w:rPr>
        <w:t xml:space="preserve">As an adult, you come to us with a wide range of skills, </w:t>
      </w:r>
      <w:proofErr w:type="gramStart"/>
      <w:r w:rsidRPr="00EC4758">
        <w:rPr>
          <w:rFonts w:ascii="Arial" w:hAnsi="Arial" w:cs="Arial"/>
        </w:rPr>
        <w:t>experience</w:t>
      </w:r>
      <w:proofErr w:type="gramEnd"/>
      <w:r w:rsidRPr="00EC4758">
        <w:rPr>
          <w:rFonts w:ascii="Arial" w:hAnsi="Arial" w:cs="Arial"/>
        </w:rPr>
        <w:t xml:space="preserve"> and knowledge. We would like to recognise this by providing you with an opportunity to have these skills recognised. Two main ways we do this are through credit transfer (CT) and recognition of prior learning (RPL).</w:t>
      </w:r>
    </w:p>
    <w:p w14:paraId="2CCEF823"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What is a credit transfer?</w:t>
      </w:r>
    </w:p>
    <w:p w14:paraId="1B123461" w14:textId="77777777" w:rsidR="009B03B6" w:rsidRPr="00EC4758" w:rsidRDefault="009B03B6" w:rsidP="00EC4758">
      <w:pPr>
        <w:spacing w:before="120" w:after="120" w:line="360" w:lineRule="auto"/>
        <w:rPr>
          <w:rFonts w:ascii="Arial" w:hAnsi="Arial" w:cs="Arial"/>
        </w:rPr>
      </w:pPr>
      <w:r w:rsidRPr="00EC4758">
        <w:rPr>
          <w:rFonts w:ascii="Arial" w:hAnsi="Arial" w:cs="Arial"/>
        </w:rPr>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tbl>
      <w:tblPr>
        <w:tblStyle w:val="TableGrid"/>
        <w:tblW w:w="0" w:type="auto"/>
        <w:tblLook w:val="04A0" w:firstRow="1" w:lastRow="0" w:firstColumn="1" w:lastColumn="0" w:noHBand="0" w:noVBand="1"/>
      </w:tblPr>
      <w:tblGrid>
        <w:gridCol w:w="7508"/>
        <w:gridCol w:w="1508"/>
      </w:tblGrid>
      <w:tr w:rsidR="009B03B6" w:rsidRPr="00EC4758" w14:paraId="68B518B6" w14:textId="77777777" w:rsidTr="005F59F7">
        <w:tc>
          <w:tcPr>
            <w:tcW w:w="7508" w:type="dxa"/>
          </w:tcPr>
          <w:p w14:paraId="247022AA"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existing qualifications that I have gained in the past, and I would like these assessed for credit transfer</w:t>
            </w:r>
          </w:p>
        </w:tc>
        <w:tc>
          <w:tcPr>
            <w:tcW w:w="1508" w:type="dxa"/>
          </w:tcPr>
          <w:p w14:paraId="7CEE9AC9" w14:textId="7777777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Check1"/>
                  <w:enabled/>
                  <w:calcOnExit w:val="0"/>
                  <w:checkBox>
                    <w:sizeAuto/>
                    <w:default w:val="0"/>
                  </w:checkBox>
                </w:ffData>
              </w:fldChar>
            </w:r>
            <w:bookmarkStart w:id="3" w:name="Check1"/>
            <w:r w:rsidRPr="00EC4758">
              <w:rPr>
                <w:rFonts w:ascii="Arial" w:hAnsi="Arial" w:cs="Arial"/>
              </w:rPr>
              <w:instrText xml:space="preserve"> FORMCHECKBOX </w:instrText>
            </w:r>
            <w:r w:rsidRPr="00EC4758">
              <w:rPr>
                <w:rFonts w:ascii="Arial" w:hAnsi="Arial" w:cs="Arial"/>
              </w:rPr>
            </w:r>
            <w:r w:rsidRPr="00EC4758">
              <w:rPr>
                <w:rFonts w:ascii="Arial" w:hAnsi="Arial" w:cs="Arial"/>
              </w:rPr>
              <w:fldChar w:fldCharType="separate"/>
            </w:r>
            <w:r w:rsidRPr="00EC4758">
              <w:rPr>
                <w:rFonts w:ascii="Arial" w:hAnsi="Arial" w:cs="Arial"/>
              </w:rPr>
              <w:fldChar w:fldCharType="end"/>
            </w:r>
            <w:bookmarkEnd w:id="3"/>
          </w:p>
        </w:tc>
      </w:tr>
      <w:tr w:rsidR="009B03B6" w:rsidRPr="00EC4758" w14:paraId="43C16491" w14:textId="77777777" w:rsidTr="005F59F7">
        <w:tc>
          <w:tcPr>
            <w:tcW w:w="9016" w:type="dxa"/>
            <w:gridSpan w:val="2"/>
          </w:tcPr>
          <w:p w14:paraId="0681FC86" w14:textId="77777777" w:rsidR="009B03B6" w:rsidRPr="00EC4758" w:rsidRDefault="009B03B6" w:rsidP="00EC4758">
            <w:pPr>
              <w:spacing w:before="120" w:after="120" w:line="360" w:lineRule="auto"/>
              <w:rPr>
                <w:rFonts w:ascii="Arial" w:hAnsi="Arial" w:cs="Arial"/>
              </w:rPr>
            </w:pPr>
            <w:r w:rsidRPr="00EC4758">
              <w:rPr>
                <w:rFonts w:ascii="Arial" w:hAnsi="Arial" w:cs="Arial"/>
                <w:b/>
                <w:bCs/>
              </w:rPr>
              <w:t>Please submit certified copies of your qualifications with this application</w:t>
            </w:r>
            <w:r w:rsidRPr="00EC4758">
              <w:rPr>
                <w:rFonts w:ascii="Arial" w:hAnsi="Arial" w:cs="Arial"/>
              </w:rPr>
              <w:t xml:space="preserve"> (For more information about certified copies go to </w:t>
            </w:r>
            <w:hyperlink r:id="rId9" w:tooltip="https://www.justice.vic.gov.au/certifiedcopies" w:history="1">
              <w:r w:rsidRPr="00EC4758">
                <w:rPr>
                  <w:rStyle w:val="Hyperlink"/>
                  <w:rFonts w:ascii="Arial" w:hAnsi="Arial" w:cs="Arial"/>
                </w:rPr>
                <w:t>https://www.justice.vic.gov.au/certifiedcopies</w:t>
              </w:r>
            </w:hyperlink>
            <w:r w:rsidRPr="00EC4758">
              <w:rPr>
                <w:rFonts w:ascii="Arial" w:hAnsi="Arial" w:cs="Arial"/>
              </w:rPr>
              <w:t>)</w:t>
            </w:r>
          </w:p>
        </w:tc>
      </w:tr>
    </w:tbl>
    <w:p w14:paraId="6D3BD7E1"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What is recognition of prior learning?</w:t>
      </w:r>
    </w:p>
    <w:p w14:paraId="2BD5BE56" w14:textId="77777777" w:rsidR="009B03B6" w:rsidRPr="00EC4758" w:rsidRDefault="009B03B6" w:rsidP="00EC4758">
      <w:pPr>
        <w:spacing w:before="120" w:after="120" w:line="360" w:lineRule="auto"/>
        <w:rPr>
          <w:rFonts w:ascii="Arial" w:hAnsi="Arial" w:cs="Arial"/>
        </w:rPr>
      </w:pPr>
      <w:r w:rsidRPr="00EC4758">
        <w:rPr>
          <w:rFonts w:ascii="Arial" w:hAnsi="Arial" w:cs="Arial"/>
        </w:rPr>
        <w:t>Recognition of prior learning (RPL) is an assessment pathway that determines your competence and allows credit to be given for your skills and knowledge that you have gained on the job or through other formal, non-formal or informal learning.</w:t>
      </w:r>
    </w:p>
    <w:p w14:paraId="41F3BCCA" w14:textId="77777777" w:rsidR="009B03B6" w:rsidRPr="00EC4758" w:rsidRDefault="009B03B6" w:rsidP="00EC4758">
      <w:pPr>
        <w:spacing w:before="120" w:after="120" w:line="360" w:lineRule="auto"/>
        <w:rPr>
          <w:rFonts w:ascii="Arial" w:hAnsi="Arial" w:cs="Arial"/>
        </w:rPr>
      </w:pPr>
      <w:r w:rsidRPr="00EC4758">
        <w:rPr>
          <w:rFonts w:ascii="Arial" w:hAnsi="Arial" w:cs="Arial"/>
        </w:rPr>
        <w:t xml:space="preserve">To assess your potential to apply for RPL we have developed the following toolkit. </w:t>
      </w:r>
    </w:p>
    <w:p w14:paraId="3E9E592A" w14:textId="77777777" w:rsidR="009B03B6" w:rsidRPr="00EC4758" w:rsidRDefault="009B03B6" w:rsidP="00EC4758">
      <w:pPr>
        <w:spacing w:before="120" w:after="120" w:line="360" w:lineRule="auto"/>
        <w:rPr>
          <w:rFonts w:ascii="Arial" w:hAnsi="Arial" w:cs="Arial"/>
        </w:rPr>
      </w:pPr>
      <w:r w:rsidRPr="00EC4758">
        <w:rPr>
          <w:rFonts w:ascii="Arial" w:hAnsi="Arial" w:cs="Arial"/>
          <w:u w:val="single"/>
        </w:rPr>
        <w:t>Before proceeding,</w:t>
      </w:r>
      <w:r w:rsidRPr="00EC4758">
        <w:rPr>
          <w:rFonts w:ascii="Arial" w:hAnsi="Arial" w:cs="Arial"/>
        </w:rPr>
        <w:t xml:space="preserve"> please place your name in the highlighted section of the footer of this document.</w:t>
      </w:r>
    </w:p>
    <w:p w14:paraId="5BCF7A8C" w14:textId="77777777" w:rsidR="009B03B6" w:rsidRPr="00EC4758" w:rsidRDefault="009B03B6" w:rsidP="00EC4758">
      <w:pPr>
        <w:spacing w:before="120" w:after="120" w:line="360" w:lineRule="auto"/>
        <w:rPr>
          <w:rFonts w:ascii="Arial" w:hAnsi="Arial" w:cs="Arial"/>
        </w:rPr>
      </w:pPr>
      <w:r w:rsidRPr="00EC4758">
        <w:rPr>
          <w:rFonts w:ascii="Arial" w:hAnsi="Arial" w:cs="Arial"/>
        </w:rPr>
        <w:t>To prepare yourself for the RPL pathway we have developed this RPL self-evaluation which will assist you. The more ticks you get across each area the more likely you are to be able to RPL one or more of your units.</w:t>
      </w:r>
    </w:p>
    <w:p w14:paraId="210A6926" w14:textId="77777777" w:rsidR="009B03B6" w:rsidRPr="00EC4758" w:rsidRDefault="009B03B6" w:rsidP="00EC4758">
      <w:pPr>
        <w:spacing w:before="120" w:after="120" w:line="360" w:lineRule="auto"/>
        <w:rPr>
          <w:rFonts w:ascii="Arial" w:eastAsiaTheme="majorEastAsia" w:hAnsi="Arial" w:cs="Arial"/>
          <w:color w:val="2F5496" w:themeColor="accent1" w:themeShade="BF"/>
        </w:rPr>
      </w:pPr>
      <w:r w:rsidRPr="00EC4758">
        <w:rPr>
          <w:rFonts w:ascii="Arial" w:hAnsi="Arial" w:cs="Arial"/>
        </w:rPr>
        <w:br w:type="page"/>
      </w:r>
    </w:p>
    <w:p w14:paraId="0E596892" w14:textId="53E55C15" w:rsidR="00594DCF" w:rsidRPr="00EC4758" w:rsidRDefault="00594DCF" w:rsidP="00EC4758">
      <w:pPr>
        <w:pStyle w:val="Heading1"/>
        <w:spacing w:before="120" w:after="120" w:line="360" w:lineRule="auto"/>
        <w:rPr>
          <w:rFonts w:cs="Arial"/>
          <w:sz w:val="22"/>
          <w:szCs w:val="22"/>
        </w:rPr>
      </w:pPr>
      <w:bookmarkStart w:id="4" w:name="_Toc81221576"/>
      <w:r w:rsidRPr="00EC4758">
        <w:rPr>
          <w:rFonts w:cs="Arial"/>
          <w:sz w:val="22"/>
          <w:szCs w:val="22"/>
        </w:rPr>
        <w:t>Foundation skills</w:t>
      </w:r>
      <w:bookmarkEnd w:id="4"/>
    </w:p>
    <w:tbl>
      <w:tblPr>
        <w:tblStyle w:val="TableGrid"/>
        <w:tblW w:w="10065" w:type="dxa"/>
        <w:tblInd w:w="-289" w:type="dxa"/>
        <w:tblLook w:val="04A0" w:firstRow="1" w:lastRow="0" w:firstColumn="1" w:lastColumn="0" w:noHBand="0" w:noVBand="1"/>
      </w:tblPr>
      <w:tblGrid>
        <w:gridCol w:w="3970"/>
        <w:gridCol w:w="2835"/>
        <w:gridCol w:w="3260"/>
      </w:tblGrid>
      <w:tr w:rsidR="00594DCF" w:rsidRPr="00EC4758" w14:paraId="02F6FEE1" w14:textId="77777777" w:rsidTr="00594DCF">
        <w:tc>
          <w:tcPr>
            <w:tcW w:w="3970" w:type="dxa"/>
          </w:tcPr>
          <w:p w14:paraId="170D5686" w14:textId="77777777" w:rsidR="00594DCF" w:rsidRPr="00EC4758" w:rsidRDefault="00594DCF" w:rsidP="00EC4758">
            <w:pPr>
              <w:spacing w:before="120" w:after="120" w:line="360" w:lineRule="auto"/>
              <w:rPr>
                <w:rFonts w:ascii="Arial" w:hAnsi="Arial" w:cs="Arial"/>
              </w:rPr>
            </w:pPr>
            <w:bookmarkStart w:id="5" w:name="_Hlk17994764"/>
          </w:p>
        </w:tc>
        <w:tc>
          <w:tcPr>
            <w:tcW w:w="2835" w:type="dxa"/>
          </w:tcPr>
          <w:p w14:paraId="75BD0FF8" w14:textId="77777777" w:rsidR="00594DCF" w:rsidRPr="00EC4758" w:rsidRDefault="00594DCF"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3260" w:type="dxa"/>
          </w:tcPr>
          <w:p w14:paraId="711A8D42" w14:textId="77777777" w:rsidR="00594DCF" w:rsidRPr="00EC4758" w:rsidRDefault="00594DCF" w:rsidP="00EC4758">
            <w:pPr>
              <w:spacing w:before="120" w:after="120" w:line="360" w:lineRule="auto"/>
              <w:rPr>
                <w:rFonts w:ascii="Arial" w:hAnsi="Arial" w:cs="Arial"/>
                <w:b/>
                <w:bCs/>
              </w:rPr>
            </w:pPr>
            <w:r w:rsidRPr="00EC4758">
              <w:rPr>
                <w:rFonts w:ascii="Arial" w:hAnsi="Arial" w:cs="Arial"/>
                <w:b/>
                <w:bCs/>
              </w:rPr>
              <w:t>I have performed these tasks:</w:t>
            </w:r>
          </w:p>
          <w:p w14:paraId="22AA1A09" w14:textId="77777777" w:rsidR="00594DCF" w:rsidRPr="00EC4758" w:rsidRDefault="00594DCF" w:rsidP="00EC4758">
            <w:pPr>
              <w:spacing w:before="120" w:after="120" w:line="360" w:lineRule="auto"/>
              <w:rPr>
                <w:rFonts w:ascii="Arial" w:hAnsi="Arial" w:cs="Arial"/>
                <w:b/>
                <w:bCs/>
              </w:rPr>
            </w:pPr>
            <w:r w:rsidRPr="00EC4758">
              <w:rPr>
                <w:rFonts w:ascii="Arial" w:hAnsi="Arial" w:cs="Arial"/>
                <w:b/>
                <w:bCs/>
              </w:rPr>
              <w:t>Rarely = 1 point</w:t>
            </w:r>
          </w:p>
          <w:p w14:paraId="72B584E3" w14:textId="77777777" w:rsidR="00594DCF" w:rsidRPr="00EC4758" w:rsidRDefault="00594DCF" w:rsidP="00EC4758">
            <w:pPr>
              <w:spacing w:before="120" w:after="120" w:line="360" w:lineRule="auto"/>
              <w:rPr>
                <w:rFonts w:ascii="Arial" w:hAnsi="Arial" w:cs="Arial"/>
                <w:b/>
                <w:bCs/>
              </w:rPr>
            </w:pPr>
            <w:r w:rsidRPr="00EC4758">
              <w:rPr>
                <w:rFonts w:ascii="Arial" w:hAnsi="Arial" w:cs="Arial"/>
                <w:b/>
                <w:bCs/>
              </w:rPr>
              <w:t>Sometimes = 2 points</w:t>
            </w:r>
          </w:p>
          <w:p w14:paraId="38B7EC74" w14:textId="77777777" w:rsidR="00594DCF" w:rsidRPr="00EC4758" w:rsidRDefault="00594DCF" w:rsidP="00EC4758">
            <w:pPr>
              <w:spacing w:before="120" w:after="120" w:line="360" w:lineRule="auto"/>
              <w:rPr>
                <w:rFonts w:ascii="Arial" w:hAnsi="Arial" w:cs="Arial"/>
                <w:b/>
                <w:bCs/>
              </w:rPr>
            </w:pPr>
            <w:r w:rsidRPr="00EC4758">
              <w:rPr>
                <w:rFonts w:ascii="Arial" w:hAnsi="Arial" w:cs="Arial"/>
                <w:b/>
                <w:bCs/>
              </w:rPr>
              <w:t>Frequently = 3 points</w:t>
            </w:r>
          </w:p>
        </w:tc>
      </w:tr>
      <w:tr w:rsidR="00594DCF" w:rsidRPr="00EC4758" w14:paraId="0B649DE5" w14:textId="77777777" w:rsidTr="00594DCF">
        <w:trPr>
          <w:trHeight w:val="556"/>
        </w:trPr>
        <w:tc>
          <w:tcPr>
            <w:tcW w:w="10065" w:type="dxa"/>
            <w:gridSpan w:val="3"/>
            <w:vAlign w:val="center"/>
          </w:tcPr>
          <w:p w14:paraId="589C9DF5" w14:textId="77777777" w:rsidR="00594DCF" w:rsidRPr="00EC4758" w:rsidRDefault="00594DCF" w:rsidP="00EC4758">
            <w:pPr>
              <w:spacing w:before="120" w:after="120" w:line="360" w:lineRule="auto"/>
              <w:rPr>
                <w:rFonts w:ascii="Arial" w:hAnsi="Arial" w:cs="Arial"/>
                <w:b/>
                <w:bCs/>
              </w:rPr>
            </w:pPr>
            <w:bookmarkStart w:id="6" w:name="_Hlk18481465"/>
            <w:r w:rsidRPr="00EC4758">
              <w:rPr>
                <w:rFonts w:ascii="Arial" w:hAnsi="Arial" w:cs="Arial"/>
                <w:b/>
                <w:bCs/>
              </w:rPr>
              <w:t>Foundation skills</w:t>
            </w:r>
          </w:p>
        </w:tc>
      </w:tr>
      <w:tr w:rsidR="00594DCF" w:rsidRPr="00EC4758" w14:paraId="28CD6C38" w14:textId="77777777" w:rsidTr="00594DCF">
        <w:tc>
          <w:tcPr>
            <w:tcW w:w="3970" w:type="dxa"/>
          </w:tcPr>
          <w:p w14:paraId="2E0A1529" w14:textId="77777777" w:rsidR="00594DCF" w:rsidRPr="00EC4758" w:rsidRDefault="00594DCF" w:rsidP="00EC4758">
            <w:pPr>
              <w:spacing w:before="120" w:after="120" w:line="360" w:lineRule="auto"/>
              <w:rPr>
                <w:rFonts w:ascii="Arial" w:hAnsi="Arial" w:cs="Arial"/>
              </w:rPr>
            </w:pPr>
            <w:bookmarkStart w:id="7" w:name="_Hlk19777304"/>
            <w:bookmarkEnd w:id="5"/>
            <w:r w:rsidRPr="00EC4758">
              <w:rPr>
                <w:rFonts w:ascii="Arial" w:hAnsi="Arial" w:cs="Arial"/>
              </w:rPr>
              <w:t>I can draft and develop documents using appropriate format and language for context</w:t>
            </w:r>
          </w:p>
        </w:tc>
        <w:tc>
          <w:tcPr>
            <w:tcW w:w="2835" w:type="dxa"/>
          </w:tcPr>
          <w:p w14:paraId="53DA9DDC"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bookmarkStart w:id="8" w:name="Text1"/>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bookmarkEnd w:id="8"/>
          </w:p>
        </w:tc>
        <w:tc>
          <w:tcPr>
            <w:tcW w:w="3260" w:type="dxa"/>
          </w:tcPr>
          <w:p w14:paraId="04E6E435"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45A05D7C" w14:textId="77777777" w:rsidTr="00594DCF">
        <w:tc>
          <w:tcPr>
            <w:tcW w:w="3970" w:type="dxa"/>
          </w:tcPr>
          <w:p w14:paraId="6BBD6533" w14:textId="77777777" w:rsidR="00594DCF" w:rsidRPr="00EC4758" w:rsidRDefault="00594DCF" w:rsidP="00EC4758">
            <w:pPr>
              <w:spacing w:before="120" w:after="120" w:line="360" w:lineRule="auto"/>
              <w:rPr>
                <w:rFonts w:ascii="Arial" w:hAnsi="Arial" w:cs="Arial"/>
              </w:rPr>
            </w:pPr>
            <w:r w:rsidRPr="00EC4758">
              <w:rPr>
                <w:rFonts w:ascii="Arial" w:hAnsi="Arial" w:cs="Arial"/>
              </w:rPr>
              <w:t>I can interpret and analyse written information from a range of sources</w:t>
            </w:r>
          </w:p>
        </w:tc>
        <w:tc>
          <w:tcPr>
            <w:tcW w:w="2835" w:type="dxa"/>
          </w:tcPr>
          <w:p w14:paraId="5BE052F5"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47DB5D8A"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3F57179B" w14:textId="77777777" w:rsidTr="00594DCF">
        <w:tc>
          <w:tcPr>
            <w:tcW w:w="3970" w:type="dxa"/>
          </w:tcPr>
          <w:p w14:paraId="342F3C88" w14:textId="77777777" w:rsidR="00594DCF" w:rsidRPr="00EC4758" w:rsidRDefault="00594DCF" w:rsidP="00EC4758">
            <w:pPr>
              <w:spacing w:before="120" w:after="120" w:line="360" w:lineRule="auto"/>
              <w:rPr>
                <w:rFonts w:ascii="Arial" w:hAnsi="Arial" w:cs="Arial"/>
              </w:rPr>
            </w:pPr>
            <w:r w:rsidRPr="00EC4758">
              <w:rPr>
                <w:rFonts w:ascii="Arial" w:hAnsi="Arial" w:cs="Arial"/>
              </w:rPr>
              <w:t xml:space="preserve">I can read, interpret, </w:t>
            </w:r>
            <w:proofErr w:type="gramStart"/>
            <w:r w:rsidRPr="00EC4758">
              <w:rPr>
                <w:rFonts w:ascii="Arial" w:hAnsi="Arial" w:cs="Arial"/>
              </w:rPr>
              <w:t>communicate</w:t>
            </w:r>
            <w:proofErr w:type="gramEnd"/>
            <w:r w:rsidRPr="00EC4758">
              <w:rPr>
                <w:rFonts w:ascii="Arial" w:hAnsi="Arial" w:cs="Arial"/>
              </w:rPr>
              <w:t xml:space="preserve"> and abide by organisational policies and procedures</w:t>
            </w:r>
          </w:p>
        </w:tc>
        <w:tc>
          <w:tcPr>
            <w:tcW w:w="2835" w:type="dxa"/>
          </w:tcPr>
          <w:p w14:paraId="1332091F"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0194AA54"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166FFA89" w14:textId="77777777" w:rsidTr="00594DCF">
        <w:tc>
          <w:tcPr>
            <w:tcW w:w="3970" w:type="dxa"/>
          </w:tcPr>
          <w:p w14:paraId="0B316CE8" w14:textId="77777777" w:rsidR="00594DCF" w:rsidRPr="00EC4758" w:rsidRDefault="00594DCF" w:rsidP="00EC4758">
            <w:pPr>
              <w:spacing w:before="120" w:after="120" w:line="360" w:lineRule="auto"/>
              <w:rPr>
                <w:rFonts w:ascii="Arial" w:hAnsi="Arial" w:cs="Arial"/>
              </w:rPr>
            </w:pPr>
            <w:r w:rsidRPr="00EC4758">
              <w:rPr>
                <w:rFonts w:ascii="Arial" w:hAnsi="Arial" w:cs="Arial"/>
              </w:rPr>
              <w:t>I can actively reinforce own knowledge and skills by training, coaching or mentoring others</w:t>
            </w:r>
          </w:p>
        </w:tc>
        <w:tc>
          <w:tcPr>
            <w:tcW w:w="2835" w:type="dxa"/>
          </w:tcPr>
          <w:p w14:paraId="022BA5D3"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5F854334"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675FC7B6" w14:textId="77777777" w:rsidTr="00594DCF">
        <w:tc>
          <w:tcPr>
            <w:tcW w:w="3970" w:type="dxa"/>
          </w:tcPr>
          <w:p w14:paraId="60EB1FAD" w14:textId="77777777" w:rsidR="00594DCF" w:rsidRPr="00EC4758" w:rsidRDefault="00594DCF" w:rsidP="00EC4758">
            <w:pPr>
              <w:spacing w:before="120" w:after="120" w:line="360" w:lineRule="auto"/>
              <w:rPr>
                <w:rFonts w:ascii="Arial" w:hAnsi="Arial" w:cs="Arial"/>
              </w:rPr>
            </w:pPr>
            <w:r w:rsidRPr="00EC4758">
              <w:rPr>
                <w:rFonts w:ascii="Arial" w:hAnsi="Arial" w:cs="Arial"/>
              </w:rPr>
              <w:t>I can interpret and comprehend mathematical information in my workplace.</w:t>
            </w:r>
          </w:p>
        </w:tc>
        <w:tc>
          <w:tcPr>
            <w:tcW w:w="2835" w:type="dxa"/>
          </w:tcPr>
          <w:p w14:paraId="372B1BBF"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0BD43772"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2DDEDFA9" w14:textId="77777777" w:rsidTr="00594DCF">
        <w:tc>
          <w:tcPr>
            <w:tcW w:w="3970" w:type="dxa"/>
          </w:tcPr>
          <w:p w14:paraId="607D6CE7" w14:textId="77777777" w:rsidR="00594DCF" w:rsidRPr="00EC4758" w:rsidRDefault="00594DCF" w:rsidP="00EC4758">
            <w:pPr>
              <w:spacing w:before="120" w:after="120" w:line="360" w:lineRule="auto"/>
              <w:rPr>
                <w:rFonts w:ascii="Arial" w:hAnsi="Arial" w:cs="Arial"/>
              </w:rPr>
            </w:pPr>
            <w:r w:rsidRPr="00EC4758">
              <w:rPr>
                <w:rFonts w:ascii="Arial" w:hAnsi="Arial" w:cs="Arial"/>
              </w:rPr>
              <w:t>I have oral communication skills to speak with internal and external stakeholders</w:t>
            </w:r>
          </w:p>
        </w:tc>
        <w:tc>
          <w:tcPr>
            <w:tcW w:w="2835" w:type="dxa"/>
          </w:tcPr>
          <w:p w14:paraId="46C7C750"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79362964"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55EBBEE9" w14:textId="77777777" w:rsidTr="00594DCF">
        <w:tc>
          <w:tcPr>
            <w:tcW w:w="3970" w:type="dxa"/>
          </w:tcPr>
          <w:p w14:paraId="5A371376" w14:textId="77777777" w:rsidR="00594DCF" w:rsidRPr="00EC4758" w:rsidRDefault="00594DCF" w:rsidP="00EC4758">
            <w:pPr>
              <w:spacing w:before="120" w:after="120" w:line="360" w:lineRule="auto"/>
              <w:rPr>
                <w:rFonts w:ascii="Arial" w:hAnsi="Arial" w:cs="Arial"/>
              </w:rPr>
            </w:pPr>
            <w:r w:rsidRPr="00EC4758">
              <w:rPr>
                <w:rFonts w:ascii="Arial" w:hAnsi="Arial" w:cs="Arial"/>
              </w:rPr>
              <w:t>I use active listening and questioning to seek information and confirm understanding</w:t>
            </w:r>
          </w:p>
        </w:tc>
        <w:tc>
          <w:tcPr>
            <w:tcW w:w="2835" w:type="dxa"/>
          </w:tcPr>
          <w:p w14:paraId="0DF27122"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28EAE1F8"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6AD643DB" w14:textId="77777777" w:rsidTr="00594DCF">
        <w:tc>
          <w:tcPr>
            <w:tcW w:w="3970" w:type="dxa"/>
          </w:tcPr>
          <w:p w14:paraId="5007C5FD" w14:textId="77777777" w:rsidR="00594DCF" w:rsidRPr="00EC4758" w:rsidRDefault="00594DCF" w:rsidP="00EC4758">
            <w:pPr>
              <w:spacing w:before="120" w:after="120" w:line="360" w:lineRule="auto"/>
              <w:rPr>
                <w:rFonts w:ascii="Arial" w:hAnsi="Arial" w:cs="Arial"/>
              </w:rPr>
            </w:pPr>
            <w:r w:rsidRPr="00EC4758">
              <w:rPr>
                <w:rFonts w:ascii="Arial" w:hAnsi="Arial" w:cs="Arial"/>
              </w:rPr>
              <w:t xml:space="preserve">I can interact and communicate with internal and external stakeholders to confirm requirements, seek </w:t>
            </w:r>
            <w:proofErr w:type="gramStart"/>
            <w:r w:rsidRPr="00EC4758">
              <w:rPr>
                <w:rFonts w:ascii="Arial" w:hAnsi="Arial" w:cs="Arial"/>
              </w:rPr>
              <w:t>guidance</w:t>
            </w:r>
            <w:proofErr w:type="gramEnd"/>
            <w:r w:rsidRPr="00EC4758">
              <w:rPr>
                <w:rFonts w:ascii="Arial" w:hAnsi="Arial" w:cs="Arial"/>
              </w:rPr>
              <w:t xml:space="preserve"> and share information</w:t>
            </w:r>
          </w:p>
        </w:tc>
        <w:tc>
          <w:tcPr>
            <w:tcW w:w="2835" w:type="dxa"/>
          </w:tcPr>
          <w:p w14:paraId="5543507A"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127342CC"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42A9F015" w14:textId="77777777" w:rsidTr="00594DCF">
        <w:tc>
          <w:tcPr>
            <w:tcW w:w="3970" w:type="dxa"/>
          </w:tcPr>
          <w:p w14:paraId="38F607CB" w14:textId="77777777" w:rsidR="00594DCF" w:rsidRPr="00EC4758" w:rsidRDefault="00594DCF" w:rsidP="00EC4758">
            <w:pPr>
              <w:spacing w:before="120" w:after="120" w:line="360" w:lineRule="auto"/>
              <w:rPr>
                <w:rFonts w:ascii="Arial" w:hAnsi="Arial" w:cs="Arial"/>
              </w:rPr>
            </w:pPr>
            <w:r w:rsidRPr="00EC4758">
              <w:rPr>
                <w:rFonts w:ascii="Arial" w:hAnsi="Arial" w:cs="Arial"/>
              </w:rPr>
              <w:t>I can build trust and positive working relationships and to show respect for the opinions and values of others</w:t>
            </w:r>
          </w:p>
        </w:tc>
        <w:tc>
          <w:tcPr>
            <w:tcW w:w="2835" w:type="dxa"/>
          </w:tcPr>
          <w:p w14:paraId="5195CB7D"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7AAC64F4"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14A58C99" w14:textId="77777777" w:rsidTr="00594DCF">
        <w:tc>
          <w:tcPr>
            <w:tcW w:w="3970" w:type="dxa"/>
          </w:tcPr>
          <w:p w14:paraId="0C6C30D2" w14:textId="77777777" w:rsidR="00594DCF" w:rsidRPr="00EC4758" w:rsidRDefault="00594DCF" w:rsidP="00EC4758">
            <w:pPr>
              <w:spacing w:before="120" w:after="120" w:line="360" w:lineRule="auto"/>
              <w:rPr>
                <w:rFonts w:ascii="Arial" w:hAnsi="Arial" w:cs="Arial"/>
              </w:rPr>
            </w:pPr>
            <w:r w:rsidRPr="00EC4758">
              <w:rPr>
                <w:rFonts w:ascii="Arial" w:hAnsi="Arial" w:cs="Arial"/>
              </w:rPr>
              <w:t xml:space="preserve">I </w:t>
            </w:r>
            <w:proofErr w:type="gramStart"/>
            <w:r w:rsidRPr="00EC4758">
              <w:rPr>
                <w:rFonts w:ascii="Arial" w:hAnsi="Arial" w:cs="Arial"/>
              </w:rPr>
              <w:t>have the ability to</w:t>
            </w:r>
            <w:proofErr w:type="gramEnd"/>
            <w:r w:rsidRPr="00EC4758">
              <w:rPr>
                <w:rFonts w:ascii="Arial" w:hAnsi="Arial" w:cs="Arial"/>
              </w:rPr>
              <w:t xml:space="preserve"> engage, collaborate and motivate others </w:t>
            </w:r>
          </w:p>
        </w:tc>
        <w:tc>
          <w:tcPr>
            <w:tcW w:w="2835" w:type="dxa"/>
          </w:tcPr>
          <w:p w14:paraId="2D999DF0"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794CDC1F"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0328E346" w14:textId="77777777" w:rsidTr="00594DCF">
        <w:tc>
          <w:tcPr>
            <w:tcW w:w="3970" w:type="dxa"/>
          </w:tcPr>
          <w:p w14:paraId="2E0F7C76" w14:textId="77777777" w:rsidR="00594DCF" w:rsidRPr="00EC4758" w:rsidRDefault="00594DCF" w:rsidP="00EC4758">
            <w:pPr>
              <w:spacing w:before="120" w:after="120" w:line="360" w:lineRule="auto"/>
              <w:rPr>
                <w:rFonts w:ascii="Arial" w:hAnsi="Arial" w:cs="Arial"/>
              </w:rPr>
            </w:pPr>
            <w:r w:rsidRPr="00EC4758">
              <w:rPr>
                <w:rFonts w:ascii="Arial" w:hAnsi="Arial" w:cs="Arial"/>
              </w:rPr>
              <w:t xml:space="preserve">I can use digital applications to access, organise, </w:t>
            </w:r>
            <w:proofErr w:type="gramStart"/>
            <w:r w:rsidRPr="00EC4758">
              <w:rPr>
                <w:rFonts w:ascii="Arial" w:hAnsi="Arial" w:cs="Arial"/>
              </w:rPr>
              <w:t>integrate</w:t>
            </w:r>
            <w:proofErr w:type="gramEnd"/>
            <w:r w:rsidRPr="00EC4758">
              <w:rPr>
                <w:rFonts w:ascii="Arial" w:hAnsi="Arial" w:cs="Arial"/>
              </w:rPr>
              <w:t xml:space="preserve"> and share relevant information in effective ways</w:t>
            </w:r>
          </w:p>
        </w:tc>
        <w:tc>
          <w:tcPr>
            <w:tcW w:w="2835" w:type="dxa"/>
          </w:tcPr>
          <w:p w14:paraId="23267B28"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164F8187"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0242218D" w14:textId="77777777" w:rsidTr="00594DCF">
        <w:tc>
          <w:tcPr>
            <w:tcW w:w="3970" w:type="dxa"/>
          </w:tcPr>
          <w:p w14:paraId="52A3B5FE" w14:textId="77777777" w:rsidR="00594DCF" w:rsidRPr="00EC4758" w:rsidRDefault="00594DCF" w:rsidP="00EC4758">
            <w:pPr>
              <w:spacing w:before="120" w:after="120" w:line="360" w:lineRule="auto"/>
              <w:rPr>
                <w:rFonts w:ascii="Arial" w:hAnsi="Arial" w:cs="Arial"/>
              </w:rPr>
            </w:pPr>
            <w:r w:rsidRPr="00EC4758">
              <w:rPr>
                <w:rFonts w:ascii="Arial" w:hAnsi="Arial" w:cs="Arial"/>
              </w:rPr>
              <w:t xml:space="preserve">I can plan, </w:t>
            </w:r>
            <w:proofErr w:type="gramStart"/>
            <w:r w:rsidRPr="00EC4758">
              <w:rPr>
                <w:rFonts w:ascii="Arial" w:hAnsi="Arial" w:cs="Arial"/>
              </w:rPr>
              <w:t>organise</w:t>
            </w:r>
            <w:proofErr w:type="gramEnd"/>
            <w:r w:rsidRPr="00EC4758">
              <w:rPr>
                <w:rFonts w:ascii="Arial" w:hAnsi="Arial" w:cs="Arial"/>
              </w:rPr>
              <w:t xml:space="preserve"> and implement complex tasks required to achieve required outcomes</w:t>
            </w:r>
          </w:p>
        </w:tc>
        <w:tc>
          <w:tcPr>
            <w:tcW w:w="2835" w:type="dxa"/>
          </w:tcPr>
          <w:p w14:paraId="6D89A8A4"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5517847A"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33C53D8E" w14:textId="77777777" w:rsidTr="00594DCF">
        <w:tc>
          <w:tcPr>
            <w:tcW w:w="3970" w:type="dxa"/>
          </w:tcPr>
          <w:p w14:paraId="3E0DE0E9" w14:textId="77777777" w:rsidR="00594DCF" w:rsidRPr="00EC4758" w:rsidRDefault="00594DCF" w:rsidP="00EC4758">
            <w:pPr>
              <w:spacing w:before="120" w:after="120" w:line="360" w:lineRule="auto"/>
              <w:rPr>
                <w:rFonts w:ascii="Arial" w:hAnsi="Arial" w:cs="Arial"/>
              </w:rPr>
            </w:pPr>
            <w:r w:rsidRPr="00EC4758">
              <w:rPr>
                <w:rFonts w:ascii="Arial" w:hAnsi="Arial" w:cs="Arial"/>
              </w:rPr>
              <w:t>I can anticipate potential problems and implements contingency plans as soon as warning signs are recognised</w:t>
            </w:r>
          </w:p>
        </w:tc>
        <w:tc>
          <w:tcPr>
            <w:tcW w:w="2835" w:type="dxa"/>
          </w:tcPr>
          <w:p w14:paraId="357A1773"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27E2683A"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1158F9C3" w14:textId="77777777" w:rsidTr="00594DCF">
        <w:tc>
          <w:tcPr>
            <w:tcW w:w="3970" w:type="dxa"/>
          </w:tcPr>
          <w:p w14:paraId="30D74B2D" w14:textId="77777777" w:rsidR="00594DCF" w:rsidRPr="00EC4758" w:rsidRDefault="00594DCF" w:rsidP="00EC4758">
            <w:pPr>
              <w:spacing w:before="120" w:after="120" w:line="360" w:lineRule="auto"/>
              <w:rPr>
                <w:rFonts w:ascii="Arial" w:hAnsi="Arial" w:cs="Arial"/>
              </w:rPr>
            </w:pPr>
            <w:r w:rsidRPr="00EC4758">
              <w:rPr>
                <w:rFonts w:ascii="Arial" w:hAnsi="Arial" w:cs="Arial"/>
              </w:rPr>
              <w:t>I can use analytical processes to evaluate options, and aid in problem-solving and decision-making</w:t>
            </w:r>
          </w:p>
        </w:tc>
        <w:tc>
          <w:tcPr>
            <w:tcW w:w="2835" w:type="dxa"/>
          </w:tcPr>
          <w:p w14:paraId="4E6BC7FA"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17E3985E"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594DCF" w:rsidRPr="00EC4758" w14:paraId="65ADAC94" w14:textId="77777777" w:rsidTr="00594DCF">
        <w:tc>
          <w:tcPr>
            <w:tcW w:w="3970" w:type="dxa"/>
          </w:tcPr>
          <w:p w14:paraId="1D725661" w14:textId="77777777" w:rsidR="00594DCF" w:rsidRPr="00EC4758" w:rsidRDefault="00594DCF" w:rsidP="00EC4758">
            <w:pPr>
              <w:spacing w:before="120" w:after="120" w:line="360" w:lineRule="auto"/>
              <w:rPr>
                <w:rFonts w:ascii="Arial" w:hAnsi="Arial" w:cs="Arial"/>
              </w:rPr>
            </w:pPr>
            <w:r w:rsidRPr="00EC4758">
              <w:rPr>
                <w:rFonts w:ascii="Arial" w:hAnsi="Arial" w:cs="Arial"/>
              </w:rPr>
              <w:t>I can use formal and informal processes to monitor the implementation of decisions and reflect on outcomes</w:t>
            </w:r>
          </w:p>
        </w:tc>
        <w:tc>
          <w:tcPr>
            <w:tcW w:w="2835" w:type="dxa"/>
          </w:tcPr>
          <w:p w14:paraId="466884FB"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32C25E70"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bookmarkEnd w:id="6"/>
      <w:bookmarkEnd w:id="7"/>
      <w:tr w:rsidR="00594DCF" w:rsidRPr="00EC4758" w14:paraId="62E98947" w14:textId="77777777" w:rsidTr="00594DCF">
        <w:tc>
          <w:tcPr>
            <w:tcW w:w="3970" w:type="dxa"/>
          </w:tcPr>
          <w:p w14:paraId="52C284F4" w14:textId="77777777" w:rsidR="00594DCF" w:rsidRPr="00EC4758" w:rsidRDefault="00594DCF" w:rsidP="00EC4758">
            <w:pPr>
              <w:spacing w:before="120" w:after="120" w:line="360" w:lineRule="auto"/>
              <w:rPr>
                <w:rFonts w:ascii="Arial" w:hAnsi="Arial" w:cs="Arial"/>
              </w:rPr>
            </w:pPr>
            <w:r w:rsidRPr="00EC4758">
              <w:rPr>
                <w:rFonts w:ascii="Arial" w:hAnsi="Arial" w:cs="Arial"/>
              </w:rPr>
              <w:t>I understand the legal and ethical responsibilities of my role</w:t>
            </w:r>
          </w:p>
        </w:tc>
        <w:tc>
          <w:tcPr>
            <w:tcW w:w="2835" w:type="dxa"/>
          </w:tcPr>
          <w:p w14:paraId="0B7360A8"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3260" w:type="dxa"/>
          </w:tcPr>
          <w:p w14:paraId="644FC29A" w14:textId="77777777" w:rsidR="00594DCF" w:rsidRPr="00EC4758" w:rsidRDefault="00594DCF"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344441E2" w14:textId="77777777" w:rsidR="00594DCF" w:rsidRPr="00EC4758" w:rsidRDefault="00594DCF" w:rsidP="00EC4758">
      <w:pPr>
        <w:spacing w:before="120" w:after="120" w:line="360" w:lineRule="auto"/>
        <w:rPr>
          <w:rFonts w:ascii="Arial" w:hAnsi="Arial" w:cs="Arial"/>
        </w:rPr>
      </w:pPr>
      <w:r w:rsidRPr="00EC4758">
        <w:rPr>
          <w:rFonts w:ascii="Arial" w:hAnsi="Arial" w:cs="Arial"/>
        </w:rPr>
        <w:t>The above foundation skills matrix is to be provided to all students every time.</w:t>
      </w:r>
    </w:p>
    <w:p w14:paraId="77DF29B9" w14:textId="77777777" w:rsidR="00594DCF" w:rsidRPr="00EC4758" w:rsidRDefault="00594DCF" w:rsidP="00EC4758">
      <w:pPr>
        <w:spacing w:before="120" w:after="120" w:line="360" w:lineRule="auto"/>
        <w:rPr>
          <w:rFonts w:ascii="Arial" w:hAnsi="Arial" w:cs="Arial"/>
        </w:rPr>
        <w:sectPr w:rsidR="00594DCF" w:rsidRPr="00EC4758">
          <w:headerReference w:type="default" r:id="rId10"/>
          <w:footerReference w:type="default" r:id="rId11"/>
          <w:pgSz w:w="11906" w:h="16838"/>
          <w:pgMar w:top="1440" w:right="1440" w:bottom="1440" w:left="1440" w:header="708" w:footer="708" w:gutter="0"/>
          <w:cols w:space="708"/>
          <w:docGrid w:linePitch="360"/>
        </w:sectPr>
      </w:pPr>
    </w:p>
    <w:p w14:paraId="3FDC2744" w14:textId="77777777" w:rsidR="00EC4758" w:rsidRPr="00EC4758" w:rsidRDefault="00EC4758" w:rsidP="00EC4758">
      <w:pPr>
        <w:pStyle w:val="Heading1"/>
        <w:spacing w:before="120" w:after="120" w:line="360" w:lineRule="auto"/>
        <w:rPr>
          <w:rFonts w:cs="Arial"/>
        </w:rPr>
      </w:pPr>
      <w:bookmarkStart w:id="9" w:name="_Toc80775194"/>
      <w:bookmarkStart w:id="10" w:name="_Toc80775188"/>
      <w:bookmarkStart w:id="11" w:name="_Toc81221577"/>
      <w:r w:rsidRPr="00EC4758">
        <w:rPr>
          <w:rFonts w:cs="Arial"/>
        </w:rPr>
        <w:t>BSBPMG530 Manage project scope</w:t>
      </w:r>
      <w:bookmarkEnd w:id="10"/>
      <w:bookmarkEnd w:id="11"/>
    </w:p>
    <w:p w14:paraId="7BDB2475" w14:textId="77777777" w:rsidR="00EC4758" w:rsidRPr="00EC4758" w:rsidRDefault="00EC4758" w:rsidP="00EC4758">
      <w:pPr>
        <w:spacing w:before="120" w:after="120" w:line="360" w:lineRule="auto"/>
        <w:rPr>
          <w:rFonts w:ascii="Arial" w:hAnsi="Arial" w:cs="Arial"/>
        </w:rPr>
      </w:pPr>
      <w:r w:rsidRPr="00EC4758">
        <w:rPr>
          <w:rFonts w:ascii="Arial" w:hAnsi="Arial" w:cs="Arial"/>
        </w:rPr>
        <w:t>This unit describes the skills and knowledge required to determine and manage project scope. It involves obtaining project authorisation, developing a scope management plan, and managing the application of project scope controls. It applies to individuals responsible for managing and leading a project in an organisation, business or as a consultant.</w:t>
      </w:r>
    </w:p>
    <w:p w14:paraId="211284A8" w14:textId="77777777" w:rsidR="00EC4758" w:rsidRPr="00EC4758" w:rsidRDefault="00EC4758" w:rsidP="00EC4758">
      <w:pPr>
        <w:spacing w:before="120" w:after="120" w:line="360" w:lineRule="auto"/>
        <w:rPr>
          <w:rFonts w:ascii="Arial" w:hAnsi="Arial" w:cs="Arial"/>
        </w:rPr>
      </w:pPr>
    </w:p>
    <w:tbl>
      <w:tblPr>
        <w:tblStyle w:val="TableGrid"/>
        <w:tblW w:w="14312" w:type="dxa"/>
        <w:tblLook w:val="04A0" w:firstRow="1" w:lastRow="0" w:firstColumn="1" w:lastColumn="0" w:noHBand="0" w:noVBand="1"/>
      </w:tblPr>
      <w:tblGrid>
        <w:gridCol w:w="6757"/>
        <w:gridCol w:w="1353"/>
        <w:gridCol w:w="1554"/>
        <w:gridCol w:w="1554"/>
        <w:gridCol w:w="1554"/>
        <w:gridCol w:w="1540"/>
      </w:tblGrid>
      <w:tr w:rsidR="00EC4758" w:rsidRPr="00EC4758" w14:paraId="1352D6D3" w14:textId="77777777" w:rsidTr="00EC4758">
        <w:tc>
          <w:tcPr>
            <w:tcW w:w="6757" w:type="dxa"/>
          </w:tcPr>
          <w:p w14:paraId="5E77E716" w14:textId="77777777" w:rsidR="00EC4758" w:rsidRPr="00EC4758" w:rsidRDefault="00EC4758" w:rsidP="00EC4758">
            <w:pPr>
              <w:spacing w:before="120" w:after="120" w:line="360" w:lineRule="auto"/>
              <w:rPr>
                <w:rFonts w:ascii="Arial" w:hAnsi="Arial" w:cs="Arial"/>
              </w:rPr>
            </w:pPr>
          </w:p>
        </w:tc>
        <w:tc>
          <w:tcPr>
            <w:tcW w:w="1353" w:type="dxa"/>
          </w:tcPr>
          <w:p w14:paraId="38E930D4"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6502F5D4"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(1 point)</w:t>
            </w:r>
          </w:p>
        </w:tc>
        <w:tc>
          <w:tcPr>
            <w:tcW w:w="1554" w:type="dxa"/>
          </w:tcPr>
          <w:p w14:paraId="3D9DA46D"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554" w:type="dxa"/>
          </w:tcPr>
          <w:p w14:paraId="63B9BE57"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performed these tasks:</w:t>
            </w:r>
          </w:p>
          <w:p w14:paraId="67C7FA27"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Rarely = 1 point</w:t>
            </w:r>
          </w:p>
          <w:p w14:paraId="7DD48F3E"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Sometimes = 2 points</w:t>
            </w:r>
          </w:p>
          <w:p w14:paraId="5E883EFF"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Frequently = 3 points</w:t>
            </w:r>
          </w:p>
        </w:tc>
        <w:tc>
          <w:tcPr>
            <w:tcW w:w="1554" w:type="dxa"/>
          </w:tcPr>
          <w:p w14:paraId="2BE5B80C"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26D25E0E"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(2 points)</w:t>
            </w:r>
          </w:p>
        </w:tc>
        <w:tc>
          <w:tcPr>
            <w:tcW w:w="1540" w:type="dxa"/>
          </w:tcPr>
          <w:p w14:paraId="6F6F13AD"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Total number of points</w:t>
            </w:r>
          </w:p>
        </w:tc>
      </w:tr>
      <w:tr w:rsidR="00EC4758" w:rsidRPr="00EC4758" w14:paraId="0134223D" w14:textId="77777777" w:rsidTr="00EC4758">
        <w:tc>
          <w:tcPr>
            <w:tcW w:w="6757" w:type="dxa"/>
          </w:tcPr>
          <w:p w14:paraId="6C08239B"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managed project scope on at least two occasions.</w:t>
            </w:r>
          </w:p>
        </w:tc>
        <w:tc>
          <w:tcPr>
            <w:tcW w:w="1353" w:type="dxa"/>
          </w:tcPr>
          <w:p w14:paraId="0F4AF20A" w14:textId="219C2FF2"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49341F82" w14:textId="7FE81C38"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6FA988B4" w14:textId="068F9139"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55EE505C" w14:textId="4CC2FB5E"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40" w:type="dxa"/>
          </w:tcPr>
          <w:p w14:paraId="328DB3B6" w14:textId="6F321FCF"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469AC436" w14:textId="77777777" w:rsidTr="00EC4758">
        <w:tc>
          <w:tcPr>
            <w:tcW w:w="6757" w:type="dxa"/>
          </w:tcPr>
          <w:p w14:paraId="48123ED3"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completed project authorisation activities and confirmed project delegations and authorities in project governance arrangements.</w:t>
            </w:r>
          </w:p>
        </w:tc>
        <w:tc>
          <w:tcPr>
            <w:tcW w:w="1353" w:type="dxa"/>
          </w:tcPr>
          <w:p w14:paraId="7F00F51F" w14:textId="70FB4028"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62C8B513" w14:textId="71D93763"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48D77BD5" w14:textId="352ED0B8"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0DB683BB" w14:textId="6009F124"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40" w:type="dxa"/>
          </w:tcPr>
          <w:p w14:paraId="2DE85F3F" w14:textId="7874EB29"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57A4FAA2" w14:textId="77777777" w:rsidTr="00EC4758">
        <w:tc>
          <w:tcPr>
            <w:tcW w:w="6757" w:type="dxa"/>
          </w:tcPr>
          <w:p w14:paraId="3A661AAB" w14:textId="77777777" w:rsidR="00EC4758" w:rsidRPr="00EC4758" w:rsidRDefault="00EC4758" w:rsidP="00EC4758">
            <w:pPr>
              <w:spacing w:before="120" w:after="120" w:line="360" w:lineRule="auto"/>
              <w:rPr>
                <w:rFonts w:ascii="Arial" w:hAnsi="Arial" w:cs="Arial"/>
              </w:rPr>
            </w:pPr>
            <w:r w:rsidRPr="00EC4758">
              <w:rPr>
                <w:rFonts w:ascii="Arial" w:hAnsi="Arial" w:cs="Arial"/>
              </w:rPr>
              <w:t xml:space="preserve">I have collaborated with stakeholders to </w:t>
            </w:r>
            <w:proofErr w:type="gramStart"/>
            <w:r w:rsidRPr="00EC4758">
              <w:rPr>
                <w:rFonts w:ascii="Arial" w:hAnsi="Arial" w:cs="Arial"/>
              </w:rPr>
              <w:t>produce  scope</w:t>
            </w:r>
            <w:proofErr w:type="gramEnd"/>
            <w:r w:rsidRPr="00EC4758">
              <w:rPr>
                <w:rFonts w:ascii="Arial" w:hAnsi="Arial" w:cs="Arial"/>
              </w:rPr>
              <w:t>-management plans and establish a shared understanding of desired project outcomes with relevant stakeholders.</w:t>
            </w:r>
          </w:p>
        </w:tc>
        <w:tc>
          <w:tcPr>
            <w:tcW w:w="1353" w:type="dxa"/>
          </w:tcPr>
          <w:p w14:paraId="7A19DDCC" w14:textId="386E721D"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4D5EC67B" w14:textId="001CA3DF"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47F141C3" w14:textId="65C7539D"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0D74B0F5" w14:textId="2ADF9151"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40" w:type="dxa"/>
          </w:tcPr>
          <w:p w14:paraId="50B555AF" w14:textId="5DD6AC23"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76FA00B7" w14:textId="77777777" w:rsidTr="00EC4758">
        <w:tc>
          <w:tcPr>
            <w:tcW w:w="6757" w:type="dxa"/>
          </w:tcPr>
          <w:p w14:paraId="6F2FED71"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implemented scope-management plans according to procedures.</w:t>
            </w:r>
          </w:p>
        </w:tc>
        <w:tc>
          <w:tcPr>
            <w:tcW w:w="1353" w:type="dxa"/>
          </w:tcPr>
          <w:p w14:paraId="1CB50B07" w14:textId="0F96A125"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6874D27F" w14:textId="20B0C789"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64BC52DD" w14:textId="38E38400"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27C3C460" w14:textId="0B4BB471"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40" w:type="dxa"/>
          </w:tcPr>
          <w:p w14:paraId="1C51536B" w14:textId="72560E9E"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20192BFE" w14:textId="77777777" w:rsidTr="00EC4758">
        <w:tc>
          <w:tcPr>
            <w:tcW w:w="6757" w:type="dxa"/>
          </w:tcPr>
          <w:p w14:paraId="6FFA6C4E" w14:textId="77777777" w:rsidR="00EC4758" w:rsidRPr="00EC4758" w:rsidRDefault="00EC4758" w:rsidP="00EC4758">
            <w:pPr>
              <w:spacing w:before="120" w:after="120" w:line="360" w:lineRule="auto"/>
              <w:rPr>
                <w:rFonts w:ascii="Arial" w:hAnsi="Arial" w:cs="Arial"/>
              </w:rPr>
            </w:pPr>
            <w:r w:rsidRPr="00EC4758">
              <w:rPr>
                <w:rFonts w:ascii="Arial" w:hAnsi="Arial" w:cs="Arial"/>
              </w:rPr>
              <w:t xml:space="preserve">I have managed the impact of scope changes within established time, </w:t>
            </w:r>
            <w:proofErr w:type="gramStart"/>
            <w:r w:rsidRPr="00EC4758">
              <w:rPr>
                <w:rFonts w:ascii="Arial" w:hAnsi="Arial" w:cs="Arial"/>
              </w:rPr>
              <w:t>cost</w:t>
            </w:r>
            <w:proofErr w:type="gramEnd"/>
            <w:r w:rsidRPr="00EC4758">
              <w:rPr>
                <w:rFonts w:ascii="Arial" w:hAnsi="Arial" w:cs="Arial"/>
              </w:rPr>
              <w:t xml:space="preserve"> and quality constraints according to change control procedures</w:t>
            </w:r>
          </w:p>
        </w:tc>
        <w:tc>
          <w:tcPr>
            <w:tcW w:w="1353" w:type="dxa"/>
          </w:tcPr>
          <w:p w14:paraId="7519E80A" w14:textId="6A7BACBF"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7DE7C3A3" w14:textId="259F043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3F4935BB" w14:textId="607169E0"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769F27F6" w14:textId="79F7A38B"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40" w:type="dxa"/>
          </w:tcPr>
          <w:p w14:paraId="52CD112F" w14:textId="2C49FE4A"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2970DBDE" w14:textId="77777777" w:rsidTr="00EC4758">
        <w:tc>
          <w:tcPr>
            <w:tcW w:w="6757" w:type="dxa"/>
          </w:tcPr>
          <w:p w14:paraId="00B962AE"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reviewed and documented scope-management implementation and recommended improvements.</w:t>
            </w:r>
          </w:p>
        </w:tc>
        <w:tc>
          <w:tcPr>
            <w:tcW w:w="1353" w:type="dxa"/>
          </w:tcPr>
          <w:p w14:paraId="630B518D" w14:textId="2DAD1ADA"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44446BBC" w14:textId="64EBD8FC"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0FE5E49D" w14:textId="46F039CD"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4" w:type="dxa"/>
          </w:tcPr>
          <w:p w14:paraId="0180224C" w14:textId="08E649CA"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40" w:type="dxa"/>
          </w:tcPr>
          <w:p w14:paraId="2BB0671F" w14:textId="05A97578"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69AF9D30" w14:textId="77777777" w:rsidR="00EC4758" w:rsidRPr="00EC4758" w:rsidRDefault="00EC4758" w:rsidP="00EC4758">
      <w:pPr>
        <w:spacing w:before="120" w:after="120" w:line="360" w:lineRule="auto"/>
        <w:rPr>
          <w:rFonts w:ascii="Arial" w:hAnsi="Arial" w:cs="Arial"/>
        </w:rPr>
      </w:pPr>
    </w:p>
    <w:p w14:paraId="00ECCACF" w14:textId="77777777" w:rsidR="00EC4758" w:rsidRDefault="00EC4758">
      <w:pPr>
        <w:rPr>
          <w:rFonts w:ascii="Arial" w:eastAsiaTheme="majorEastAsia" w:hAnsi="Arial" w:cs="Arial"/>
          <w:color w:val="2F5496" w:themeColor="accent1" w:themeShade="BF"/>
          <w:sz w:val="24"/>
          <w:szCs w:val="24"/>
        </w:rPr>
      </w:pPr>
      <w:bookmarkStart w:id="12" w:name="_Toc80775189"/>
      <w:r>
        <w:rPr>
          <w:rFonts w:cs="Arial"/>
          <w:sz w:val="24"/>
          <w:szCs w:val="24"/>
        </w:rPr>
        <w:br w:type="page"/>
      </w:r>
    </w:p>
    <w:p w14:paraId="112E3237" w14:textId="523CC8B6" w:rsidR="00EC4758" w:rsidRPr="00EC4758" w:rsidRDefault="00EC4758" w:rsidP="00EC4758">
      <w:pPr>
        <w:pStyle w:val="Heading1"/>
        <w:spacing w:before="120" w:after="120" w:line="360" w:lineRule="auto"/>
        <w:rPr>
          <w:rFonts w:cs="Arial"/>
          <w:sz w:val="24"/>
          <w:szCs w:val="24"/>
        </w:rPr>
      </w:pPr>
      <w:bookmarkStart w:id="13" w:name="_Toc81221578"/>
      <w:r w:rsidRPr="00EC4758">
        <w:rPr>
          <w:rFonts w:cs="Arial"/>
          <w:sz w:val="24"/>
          <w:szCs w:val="24"/>
        </w:rPr>
        <w:t>BSBPMG531 Manage project time</w:t>
      </w:r>
      <w:bookmarkEnd w:id="12"/>
      <w:bookmarkEnd w:id="13"/>
    </w:p>
    <w:p w14:paraId="72D792DF" w14:textId="510C4114" w:rsidR="00EC4758" w:rsidRPr="00EC4758" w:rsidRDefault="00EC4758" w:rsidP="00EC4758">
      <w:pPr>
        <w:spacing w:before="120" w:after="120" w:line="360" w:lineRule="auto"/>
        <w:rPr>
          <w:rFonts w:ascii="Arial" w:hAnsi="Arial" w:cs="Arial"/>
        </w:rPr>
      </w:pPr>
      <w:r w:rsidRPr="00EC4758">
        <w:rPr>
          <w:rFonts w:ascii="Arial" w:hAnsi="Arial" w:cs="Arial"/>
        </w:rPr>
        <w:t>This unit describes the skills and knowledge required to manage time during projects. It involves determining and implementing the project schedule and assessing time management outcomes. It applies to individuals responsible for managing and leading a project in an organisation, business, or as a consultant.</w:t>
      </w:r>
    </w:p>
    <w:tbl>
      <w:tblPr>
        <w:tblStyle w:val="TableGrid"/>
        <w:tblW w:w="14312" w:type="dxa"/>
        <w:tblLook w:val="04A0" w:firstRow="1" w:lastRow="0" w:firstColumn="1" w:lastColumn="0" w:noHBand="0" w:noVBand="1"/>
      </w:tblPr>
      <w:tblGrid>
        <w:gridCol w:w="6735"/>
        <w:gridCol w:w="1353"/>
        <w:gridCol w:w="1557"/>
        <w:gridCol w:w="1558"/>
        <w:gridCol w:w="1557"/>
        <w:gridCol w:w="1552"/>
      </w:tblGrid>
      <w:tr w:rsidR="00EC4758" w:rsidRPr="00EC4758" w14:paraId="148A299D" w14:textId="77777777" w:rsidTr="00EC4758">
        <w:tc>
          <w:tcPr>
            <w:tcW w:w="6735" w:type="dxa"/>
          </w:tcPr>
          <w:p w14:paraId="532A76F0" w14:textId="77777777" w:rsidR="00EC4758" w:rsidRPr="00EC4758" w:rsidRDefault="00EC4758" w:rsidP="00EC4758">
            <w:pPr>
              <w:spacing w:before="120" w:after="120" w:line="360" w:lineRule="auto"/>
              <w:rPr>
                <w:rFonts w:ascii="Arial" w:hAnsi="Arial" w:cs="Arial"/>
              </w:rPr>
            </w:pPr>
          </w:p>
        </w:tc>
        <w:tc>
          <w:tcPr>
            <w:tcW w:w="1353" w:type="dxa"/>
          </w:tcPr>
          <w:p w14:paraId="1F21ADD4"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6A167348"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(1 point)</w:t>
            </w:r>
          </w:p>
        </w:tc>
        <w:tc>
          <w:tcPr>
            <w:tcW w:w="1557" w:type="dxa"/>
          </w:tcPr>
          <w:p w14:paraId="7A51861E"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558" w:type="dxa"/>
          </w:tcPr>
          <w:p w14:paraId="24931B7F"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performed these tasks:</w:t>
            </w:r>
          </w:p>
          <w:p w14:paraId="3A928E82"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Rarely = 1 point</w:t>
            </w:r>
          </w:p>
          <w:p w14:paraId="2371F3FC"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Sometimes = 2 points</w:t>
            </w:r>
          </w:p>
          <w:p w14:paraId="65A9CD75"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Frequently = 3 points</w:t>
            </w:r>
          </w:p>
        </w:tc>
        <w:tc>
          <w:tcPr>
            <w:tcW w:w="1557" w:type="dxa"/>
          </w:tcPr>
          <w:p w14:paraId="3E3BE336"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1A886310"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(2 points)</w:t>
            </w:r>
          </w:p>
        </w:tc>
        <w:tc>
          <w:tcPr>
            <w:tcW w:w="1552" w:type="dxa"/>
          </w:tcPr>
          <w:p w14:paraId="7D4D2B7C"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Total number of points</w:t>
            </w:r>
          </w:p>
        </w:tc>
      </w:tr>
      <w:tr w:rsidR="00EC4758" w:rsidRPr="00EC4758" w14:paraId="67CBEB99" w14:textId="77777777" w:rsidTr="00EC4758">
        <w:tc>
          <w:tcPr>
            <w:tcW w:w="6735" w:type="dxa"/>
          </w:tcPr>
          <w:p w14:paraId="136B1F5D"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managed project time on at least two occasions.</w:t>
            </w:r>
          </w:p>
        </w:tc>
        <w:tc>
          <w:tcPr>
            <w:tcW w:w="1353" w:type="dxa"/>
          </w:tcPr>
          <w:p w14:paraId="0F9EF686" w14:textId="1753FB8D"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60642DF2" w14:textId="0BE60739"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8" w:type="dxa"/>
          </w:tcPr>
          <w:p w14:paraId="7E4390C0" w14:textId="12AFD5A0"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01150EEA" w14:textId="7EA30C46"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2" w:type="dxa"/>
          </w:tcPr>
          <w:p w14:paraId="1FE9CF8C" w14:textId="501ADFA0" w:rsidR="00EC4758" w:rsidRPr="00EC4758" w:rsidRDefault="00EC4758"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55BB1716" w14:textId="77777777" w:rsidTr="00EC4758">
        <w:tc>
          <w:tcPr>
            <w:tcW w:w="6735" w:type="dxa"/>
          </w:tcPr>
          <w:p w14:paraId="151A4BB3"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developed work breakdown structures with sufficient detail to enable effective planning and control.</w:t>
            </w:r>
          </w:p>
        </w:tc>
        <w:tc>
          <w:tcPr>
            <w:tcW w:w="1353" w:type="dxa"/>
          </w:tcPr>
          <w:p w14:paraId="2CD6DE9B" w14:textId="3201E341"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4A26AC36" w14:textId="0D77FE32"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8" w:type="dxa"/>
          </w:tcPr>
          <w:p w14:paraId="48A96D88" w14:textId="4F5F85E0"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26DBD30C" w14:textId="1E9FC7AE"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2" w:type="dxa"/>
          </w:tcPr>
          <w:p w14:paraId="5A3C48A0" w14:textId="72BC27DD"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4EBDB088" w14:textId="77777777" w:rsidTr="00EC4758">
        <w:tc>
          <w:tcPr>
            <w:tcW w:w="6735" w:type="dxa"/>
          </w:tcPr>
          <w:p w14:paraId="05719597" w14:textId="77777777" w:rsidR="00EC4758" w:rsidRPr="00EC4758" w:rsidRDefault="00EC4758" w:rsidP="00EC4758">
            <w:pPr>
              <w:spacing w:before="120" w:after="120" w:line="360" w:lineRule="auto"/>
              <w:rPr>
                <w:rFonts w:ascii="Arial" w:hAnsi="Arial" w:cs="Arial"/>
              </w:rPr>
            </w:pPr>
            <w:r w:rsidRPr="00EC4758">
              <w:rPr>
                <w:rFonts w:ascii="Arial" w:hAnsi="Arial" w:cs="Arial"/>
              </w:rPr>
              <w:t xml:space="preserve">I have estimated the duration and effort, </w:t>
            </w:r>
            <w:proofErr w:type="gramStart"/>
            <w:r w:rsidRPr="00EC4758">
              <w:rPr>
                <w:rFonts w:ascii="Arial" w:hAnsi="Arial" w:cs="Arial"/>
              </w:rPr>
              <w:t>sequence</w:t>
            </w:r>
            <w:proofErr w:type="gramEnd"/>
            <w:r w:rsidRPr="00EC4758">
              <w:rPr>
                <w:rFonts w:ascii="Arial" w:hAnsi="Arial" w:cs="Arial"/>
              </w:rPr>
              <w:t xml:space="preserve"> and dependencies of tasks, to achieve project deliverables.</w:t>
            </w:r>
          </w:p>
        </w:tc>
        <w:tc>
          <w:tcPr>
            <w:tcW w:w="1353" w:type="dxa"/>
          </w:tcPr>
          <w:p w14:paraId="7184793A" w14:textId="37523854"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022B88D4" w14:textId="6847CFD8"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8" w:type="dxa"/>
          </w:tcPr>
          <w:p w14:paraId="5B2CF013" w14:textId="25FD8FCD"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6602F88C" w14:textId="0B826865"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2" w:type="dxa"/>
          </w:tcPr>
          <w:p w14:paraId="1B05F611" w14:textId="24EB91A8"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4912DDBA" w14:textId="77777777" w:rsidTr="00EC4758">
        <w:tc>
          <w:tcPr>
            <w:tcW w:w="6735" w:type="dxa"/>
          </w:tcPr>
          <w:p w14:paraId="5E2A40C0"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developed project schedules using project management tools and techniques.</w:t>
            </w:r>
          </w:p>
        </w:tc>
        <w:tc>
          <w:tcPr>
            <w:tcW w:w="1353" w:type="dxa"/>
          </w:tcPr>
          <w:p w14:paraId="1602DC72" w14:textId="21B62539"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06CFBAF6" w14:textId="63BEB10E"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8" w:type="dxa"/>
          </w:tcPr>
          <w:p w14:paraId="6A443606" w14:textId="259B4C84"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55D96908" w14:textId="51D3230B"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2" w:type="dxa"/>
          </w:tcPr>
          <w:p w14:paraId="109F447B" w14:textId="2BF4349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78834DBD" w14:textId="77777777" w:rsidTr="00EC4758">
        <w:tc>
          <w:tcPr>
            <w:tcW w:w="6735" w:type="dxa"/>
          </w:tcPr>
          <w:p w14:paraId="73D10780" w14:textId="77777777" w:rsidR="00EC4758" w:rsidRPr="00EC4758" w:rsidRDefault="00EC4758" w:rsidP="00EC4758">
            <w:pPr>
              <w:spacing w:before="120" w:after="120" w:line="360" w:lineRule="auto"/>
              <w:rPr>
                <w:rFonts w:ascii="Arial" w:hAnsi="Arial" w:cs="Arial"/>
              </w:rPr>
            </w:pPr>
            <w:r w:rsidRPr="00EC4758">
              <w:rPr>
                <w:rFonts w:ascii="Arial" w:hAnsi="Arial" w:cs="Arial"/>
              </w:rPr>
              <w:t xml:space="preserve">I have implemented, </w:t>
            </w:r>
            <w:proofErr w:type="gramStart"/>
            <w:r w:rsidRPr="00EC4758">
              <w:rPr>
                <w:rFonts w:ascii="Arial" w:hAnsi="Arial" w:cs="Arial"/>
              </w:rPr>
              <w:t>analysed</w:t>
            </w:r>
            <w:proofErr w:type="gramEnd"/>
            <w:r w:rsidRPr="00EC4758">
              <w:rPr>
                <w:rFonts w:ascii="Arial" w:hAnsi="Arial" w:cs="Arial"/>
              </w:rPr>
              <w:t xml:space="preserve"> and monitored project schedules conducting ongoing analysis and forecasting.</w:t>
            </w:r>
          </w:p>
        </w:tc>
        <w:tc>
          <w:tcPr>
            <w:tcW w:w="1353" w:type="dxa"/>
          </w:tcPr>
          <w:p w14:paraId="3519BF06" w14:textId="5292454B"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37C21708" w14:textId="5079302D"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8" w:type="dxa"/>
          </w:tcPr>
          <w:p w14:paraId="2BFA5D2F" w14:textId="543A17B2"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3ED58E4B" w14:textId="53ABF05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2" w:type="dxa"/>
          </w:tcPr>
          <w:p w14:paraId="21C0B242" w14:textId="063009EF"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32BEA520" w14:textId="77777777" w:rsidTr="00EC4758">
        <w:tc>
          <w:tcPr>
            <w:tcW w:w="6735" w:type="dxa"/>
          </w:tcPr>
          <w:p w14:paraId="604A3B9A"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developed responses to potential or actual schedule changes and implemented them to maintain project objectives.</w:t>
            </w:r>
          </w:p>
        </w:tc>
        <w:tc>
          <w:tcPr>
            <w:tcW w:w="1353" w:type="dxa"/>
          </w:tcPr>
          <w:p w14:paraId="1ADD6B2C" w14:textId="7BF9BE82"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3B6543DD" w14:textId="370E7345"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8" w:type="dxa"/>
          </w:tcPr>
          <w:p w14:paraId="36E936B3" w14:textId="4068E33A"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2BE43A75" w14:textId="12E1F4A6"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2" w:type="dxa"/>
          </w:tcPr>
          <w:p w14:paraId="6DA374A4" w14:textId="01735036"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3E392724" w14:textId="77777777" w:rsidTr="00EC4758">
        <w:tc>
          <w:tcPr>
            <w:tcW w:w="6735" w:type="dxa"/>
          </w:tcPr>
          <w:p w14:paraId="56D185AE"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conducted a review of project scheduling and recommended improvements for the future.</w:t>
            </w:r>
          </w:p>
        </w:tc>
        <w:tc>
          <w:tcPr>
            <w:tcW w:w="1353" w:type="dxa"/>
          </w:tcPr>
          <w:p w14:paraId="3F0241DF" w14:textId="3FD8DB2B"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54A5E3CC" w14:textId="7D5CD942"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8" w:type="dxa"/>
          </w:tcPr>
          <w:p w14:paraId="7B20F680" w14:textId="6E07C012"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7" w:type="dxa"/>
          </w:tcPr>
          <w:p w14:paraId="3A9D9432" w14:textId="3A605F8F"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2" w:type="dxa"/>
          </w:tcPr>
          <w:p w14:paraId="4A4B1A34" w14:textId="1E3ED5E1"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319F5949" w14:textId="77777777" w:rsidR="00EC4758" w:rsidRPr="00EC4758" w:rsidRDefault="00EC4758" w:rsidP="00EC4758">
      <w:pPr>
        <w:spacing w:before="120" w:after="120" w:line="360" w:lineRule="auto"/>
        <w:rPr>
          <w:rFonts w:ascii="Arial" w:hAnsi="Arial" w:cs="Arial"/>
        </w:rPr>
      </w:pPr>
    </w:p>
    <w:p w14:paraId="0887A29A" w14:textId="77777777" w:rsidR="00EC4758" w:rsidRPr="00EC4758" w:rsidRDefault="00EC4758" w:rsidP="00EC4758">
      <w:pPr>
        <w:spacing w:before="120" w:after="120" w:line="360" w:lineRule="auto"/>
        <w:rPr>
          <w:rFonts w:ascii="Arial" w:eastAsiaTheme="majorEastAsia" w:hAnsi="Arial" w:cs="Arial"/>
          <w:color w:val="2F5496" w:themeColor="accent1" w:themeShade="BF"/>
          <w:sz w:val="24"/>
          <w:szCs w:val="24"/>
        </w:rPr>
      </w:pPr>
      <w:r w:rsidRPr="00EC4758">
        <w:rPr>
          <w:rFonts w:ascii="Arial" w:hAnsi="Arial" w:cs="Arial"/>
          <w:sz w:val="24"/>
          <w:szCs w:val="24"/>
        </w:rPr>
        <w:br w:type="page"/>
      </w:r>
    </w:p>
    <w:p w14:paraId="02CCE1F0" w14:textId="77777777" w:rsidR="00EC4758" w:rsidRPr="00EC4758" w:rsidRDefault="00EC4758" w:rsidP="00EC4758">
      <w:pPr>
        <w:pStyle w:val="Heading1"/>
        <w:spacing w:before="120" w:after="120" w:line="360" w:lineRule="auto"/>
        <w:rPr>
          <w:rFonts w:cs="Arial"/>
          <w:sz w:val="24"/>
          <w:szCs w:val="24"/>
        </w:rPr>
      </w:pPr>
      <w:bookmarkStart w:id="14" w:name="_Toc81221579"/>
      <w:r w:rsidRPr="00EC4758">
        <w:rPr>
          <w:rFonts w:cs="Arial"/>
          <w:sz w:val="24"/>
          <w:szCs w:val="24"/>
        </w:rPr>
        <w:t>BSBPMG532 Manage project quality</w:t>
      </w:r>
      <w:bookmarkEnd w:id="14"/>
    </w:p>
    <w:p w14:paraId="090475FA" w14:textId="77777777" w:rsidR="00EC4758" w:rsidRPr="00EC4758" w:rsidRDefault="00EC4758" w:rsidP="00EC4758">
      <w:pPr>
        <w:spacing w:before="120" w:after="120" w:line="360" w:lineRule="auto"/>
        <w:rPr>
          <w:rFonts w:ascii="Arial" w:hAnsi="Arial" w:cs="Arial"/>
        </w:rPr>
      </w:pPr>
      <w:r w:rsidRPr="00EC4758">
        <w:rPr>
          <w:rFonts w:ascii="Arial" w:hAnsi="Arial" w:cs="Arial"/>
        </w:rP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EC4758" w:rsidRPr="00EC4758" w14:paraId="49B60BF1" w14:textId="77777777" w:rsidTr="005F59F7">
        <w:tc>
          <w:tcPr>
            <w:tcW w:w="6091" w:type="dxa"/>
          </w:tcPr>
          <w:p w14:paraId="0B2EBDBC" w14:textId="77777777" w:rsidR="00EC4758" w:rsidRPr="00EC4758" w:rsidRDefault="00EC4758" w:rsidP="00EC4758">
            <w:pPr>
              <w:spacing w:before="120" w:after="120" w:line="360" w:lineRule="auto"/>
              <w:rPr>
                <w:rFonts w:ascii="Arial" w:hAnsi="Arial" w:cs="Arial"/>
              </w:rPr>
            </w:pPr>
          </w:p>
        </w:tc>
        <w:tc>
          <w:tcPr>
            <w:tcW w:w="1559" w:type="dxa"/>
          </w:tcPr>
          <w:p w14:paraId="1B318B77"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56C004F6"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1F8B352D"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843" w:type="dxa"/>
          </w:tcPr>
          <w:p w14:paraId="3A83B0BA"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performed these tasks:</w:t>
            </w:r>
          </w:p>
          <w:p w14:paraId="691F9DF1"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Rarely = 1 point</w:t>
            </w:r>
          </w:p>
          <w:p w14:paraId="7CFB269A"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Sometimes = 2 points</w:t>
            </w:r>
          </w:p>
          <w:p w14:paraId="4A04CC0B"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3514A3A1"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73D624F6"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(2 points)</w:t>
            </w:r>
          </w:p>
        </w:tc>
        <w:tc>
          <w:tcPr>
            <w:tcW w:w="1417" w:type="dxa"/>
          </w:tcPr>
          <w:p w14:paraId="7954EA86"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Total number of points</w:t>
            </w:r>
          </w:p>
        </w:tc>
      </w:tr>
      <w:tr w:rsidR="00EC4758" w:rsidRPr="00EC4758" w14:paraId="6613ED53" w14:textId="77777777" w:rsidTr="005F59F7">
        <w:tc>
          <w:tcPr>
            <w:tcW w:w="6091" w:type="dxa"/>
          </w:tcPr>
          <w:p w14:paraId="67F500BA"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managed project quality on at least two occasions.</w:t>
            </w:r>
          </w:p>
        </w:tc>
        <w:tc>
          <w:tcPr>
            <w:tcW w:w="1559" w:type="dxa"/>
          </w:tcPr>
          <w:p w14:paraId="3D29DA27"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9A2EA4E"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A036789"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7FA7CB42"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632D90AB"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1ACF3C09" w14:textId="77777777" w:rsidTr="005F59F7">
        <w:tc>
          <w:tcPr>
            <w:tcW w:w="6091" w:type="dxa"/>
          </w:tcPr>
          <w:p w14:paraId="25847700"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collaborated with others to decide project quality requirements seeking input from stakeholders.</w:t>
            </w:r>
          </w:p>
        </w:tc>
        <w:tc>
          <w:tcPr>
            <w:tcW w:w="1559" w:type="dxa"/>
          </w:tcPr>
          <w:p w14:paraId="65D5F96A"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CCE3D1C"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F0B40B2"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1DBDF197"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AE9EA53"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3E59EA9F" w14:textId="77777777" w:rsidTr="005F59F7">
        <w:tc>
          <w:tcPr>
            <w:tcW w:w="6091" w:type="dxa"/>
          </w:tcPr>
          <w:p w14:paraId="1B3EDC7F"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documented in quality management plans quality metrics for project and product output.</w:t>
            </w:r>
          </w:p>
        </w:tc>
        <w:tc>
          <w:tcPr>
            <w:tcW w:w="1559" w:type="dxa"/>
          </w:tcPr>
          <w:p w14:paraId="559DA297"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B736C60"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36115978"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2A22C15"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281F327"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42678756" w14:textId="77777777" w:rsidTr="005F59F7">
        <w:tc>
          <w:tcPr>
            <w:tcW w:w="6091" w:type="dxa"/>
          </w:tcPr>
          <w:p w14:paraId="1A8AAC3B"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included agreed quality requirements in project management plans and implemented this as basis for performance measurement.</w:t>
            </w:r>
          </w:p>
        </w:tc>
        <w:tc>
          <w:tcPr>
            <w:tcW w:w="1559" w:type="dxa"/>
          </w:tcPr>
          <w:p w14:paraId="54FE1E70"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3E281B6"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1396E07D"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1E2EC5D2"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0367DBCA"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5BED7BFD" w14:textId="77777777" w:rsidTr="005F59F7">
        <w:tc>
          <w:tcPr>
            <w:tcW w:w="6091" w:type="dxa"/>
          </w:tcPr>
          <w:p w14:paraId="18BFB580" w14:textId="77777777" w:rsidR="00EC4758" w:rsidRPr="00EC4758" w:rsidRDefault="00EC4758" w:rsidP="00EC4758">
            <w:pPr>
              <w:spacing w:before="120" w:after="120" w:line="360" w:lineRule="auto"/>
              <w:rPr>
                <w:rFonts w:ascii="Arial" w:hAnsi="Arial" w:cs="Arial"/>
              </w:rPr>
            </w:pPr>
            <w:r w:rsidRPr="00EC4758">
              <w:rPr>
                <w:rFonts w:ascii="Arial" w:hAnsi="Arial" w:cs="Arial"/>
              </w:rPr>
              <w:t xml:space="preserve">I have selected established quality management methods, </w:t>
            </w:r>
            <w:proofErr w:type="gramStart"/>
            <w:r w:rsidRPr="00EC4758">
              <w:rPr>
                <w:rFonts w:ascii="Arial" w:hAnsi="Arial" w:cs="Arial"/>
              </w:rPr>
              <w:t>techniques</w:t>
            </w:r>
            <w:proofErr w:type="gramEnd"/>
            <w:r w:rsidRPr="00EC4758">
              <w:rPr>
                <w:rFonts w:ascii="Arial" w:hAnsi="Arial" w:cs="Arial"/>
              </w:rPr>
              <w:t xml:space="preserve"> and tools to resolve quality issues.</w:t>
            </w:r>
          </w:p>
        </w:tc>
        <w:tc>
          <w:tcPr>
            <w:tcW w:w="1559" w:type="dxa"/>
          </w:tcPr>
          <w:p w14:paraId="0DA2BF61"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794917A"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99DD9B9"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17B67756"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4E0CCBA6"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50A13385" w14:textId="77777777" w:rsidTr="005F59F7">
        <w:tc>
          <w:tcPr>
            <w:tcW w:w="6091" w:type="dxa"/>
          </w:tcPr>
          <w:p w14:paraId="40BA8D33"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implemented quality control and assurance processes for projects using a range of tools and methodologies.</w:t>
            </w:r>
          </w:p>
        </w:tc>
        <w:tc>
          <w:tcPr>
            <w:tcW w:w="1559" w:type="dxa"/>
          </w:tcPr>
          <w:p w14:paraId="4FC7B3C5"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B486907"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3F210ED"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88036B4"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49BF72BA"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40BFB67D" w14:textId="77777777" w:rsidTr="005F59F7">
        <w:tc>
          <w:tcPr>
            <w:tcW w:w="6091" w:type="dxa"/>
          </w:tcPr>
          <w:p w14:paraId="53424903"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performed quality assurance audits of project processes for compliance with agreed plans.</w:t>
            </w:r>
          </w:p>
        </w:tc>
        <w:tc>
          <w:tcPr>
            <w:tcW w:w="1559" w:type="dxa"/>
          </w:tcPr>
          <w:p w14:paraId="30F7CDCF"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D9F503F"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3D656C1"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0CB0A18"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684F2EB5"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6E81618A" w14:textId="77777777" w:rsidTr="005F59F7">
        <w:tc>
          <w:tcPr>
            <w:tcW w:w="6091" w:type="dxa"/>
          </w:tcPr>
          <w:p w14:paraId="15C89FFF"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maintained quality management systems to enable accurate and timely recording of quality audit data.</w:t>
            </w:r>
          </w:p>
        </w:tc>
        <w:tc>
          <w:tcPr>
            <w:tcW w:w="1559" w:type="dxa"/>
          </w:tcPr>
          <w:p w14:paraId="4CAEB128"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4CF3C39"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D4637BC"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9D5301F"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52A3BC73"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78A45EB7" w14:textId="77777777" w:rsidTr="005F59F7">
        <w:tc>
          <w:tcPr>
            <w:tcW w:w="6091" w:type="dxa"/>
          </w:tcPr>
          <w:p w14:paraId="7487DC32"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reviewed processes and implemented agreed changes continually throughout the project life cycle to ensure continuous quality improvement.</w:t>
            </w:r>
          </w:p>
        </w:tc>
        <w:tc>
          <w:tcPr>
            <w:tcW w:w="1559" w:type="dxa"/>
          </w:tcPr>
          <w:p w14:paraId="1B176E1E"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CE8236D"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0A40516"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F63D377"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43B45818"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C4758" w:rsidRPr="00EC4758" w14:paraId="57225249" w14:textId="77777777" w:rsidTr="005F59F7">
        <w:tc>
          <w:tcPr>
            <w:tcW w:w="6091" w:type="dxa"/>
          </w:tcPr>
          <w:p w14:paraId="54D2960E" w14:textId="77777777" w:rsidR="00EC4758" w:rsidRPr="00EC4758" w:rsidRDefault="00EC4758" w:rsidP="00EC4758">
            <w:pPr>
              <w:spacing w:before="120" w:after="120" w:line="360" w:lineRule="auto"/>
              <w:rPr>
                <w:rFonts w:ascii="Arial" w:hAnsi="Arial" w:cs="Arial"/>
              </w:rPr>
            </w:pPr>
            <w:r w:rsidRPr="00EC4758">
              <w:rPr>
                <w:rFonts w:ascii="Arial" w:hAnsi="Arial" w:cs="Arial"/>
              </w:rPr>
              <w:t>I have reviewed project outcomes and recommended process improvements to ensure the effectiveness of quality-management processes and procedures.</w:t>
            </w:r>
          </w:p>
        </w:tc>
        <w:tc>
          <w:tcPr>
            <w:tcW w:w="1559" w:type="dxa"/>
          </w:tcPr>
          <w:p w14:paraId="2DD36F6E"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366885C"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F89EA25"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8E8542C"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63F207CE" w14:textId="77777777" w:rsidR="00EC4758" w:rsidRPr="00EC4758" w:rsidRDefault="00EC4758"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6A681162" w14:textId="77777777" w:rsidR="00EC4758" w:rsidRPr="00EC4758" w:rsidRDefault="00EC4758" w:rsidP="00EC4758">
      <w:pPr>
        <w:spacing w:before="120" w:after="120" w:line="360" w:lineRule="auto"/>
        <w:rPr>
          <w:rFonts w:ascii="Arial" w:hAnsi="Arial" w:cs="Arial"/>
          <w:sz w:val="24"/>
          <w:szCs w:val="24"/>
        </w:rPr>
      </w:pPr>
    </w:p>
    <w:p w14:paraId="7F4817F0" w14:textId="77777777" w:rsidR="00222292" w:rsidRDefault="00222292">
      <w:pPr>
        <w:rPr>
          <w:rFonts w:ascii="Arial" w:eastAsiaTheme="majorEastAsia" w:hAnsi="Arial" w:cs="Arial"/>
          <w:color w:val="2F5496" w:themeColor="accent1" w:themeShade="BF"/>
          <w:sz w:val="24"/>
          <w:szCs w:val="24"/>
        </w:rPr>
      </w:pPr>
      <w:bookmarkStart w:id="15" w:name="_Toc80775191"/>
      <w:r>
        <w:rPr>
          <w:rFonts w:cs="Arial"/>
          <w:sz w:val="24"/>
          <w:szCs w:val="24"/>
        </w:rPr>
        <w:br w:type="page"/>
      </w:r>
    </w:p>
    <w:p w14:paraId="7960F599" w14:textId="1E034A5A" w:rsidR="00EC4758" w:rsidRPr="00222292" w:rsidRDefault="00EC4758" w:rsidP="00EC4758">
      <w:pPr>
        <w:pStyle w:val="Heading1"/>
        <w:spacing w:before="120" w:after="120" w:line="360" w:lineRule="auto"/>
        <w:rPr>
          <w:rFonts w:cs="Arial"/>
          <w:sz w:val="24"/>
          <w:szCs w:val="24"/>
        </w:rPr>
      </w:pPr>
      <w:bookmarkStart w:id="16" w:name="_Toc81221580"/>
      <w:r w:rsidRPr="00222292">
        <w:rPr>
          <w:rFonts w:cs="Arial"/>
          <w:sz w:val="24"/>
          <w:szCs w:val="24"/>
        </w:rPr>
        <w:t>BSBPMG533 Manage project cost</w:t>
      </w:r>
      <w:bookmarkEnd w:id="15"/>
      <w:bookmarkEnd w:id="16"/>
    </w:p>
    <w:p w14:paraId="759612BC" w14:textId="4920FD4D" w:rsidR="00EC4758" w:rsidRPr="00EC4758" w:rsidRDefault="00EC4758" w:rsidP="00EC4758">
      <w:pPr>
        <w:spacing w:before="120" w:after="120" w:line="360" w:lineRule="auto"/>
        <w:rPr>
          <w:rFonts w:ascii="Arial" w:hAnsi="Arial" w:cs="Arial"/>
        </w:rPr>
      </w:pPr>
      <w:r w:rsidRPr="00EC4758">
        <w:rPr>
          <w:rFonts w:ascii="Arial" w:hAnsi="Arial" w:cs="Arial"/>
        </w:rPr>
        <w:t xml:space="preserve">This unit describes the skills and knowledge required to identify, </w:t>
      </w:r>
      <w:proofErr w:type="gramStart"/>
      <w:r w:rsidRPr="00EC4758">
        <w:rPr>
          <w:rFonts w:ascii="Arial" w:hAnsi="Arial" w:cs="Arial"/>
        </w:rPr>
        <w:t>analyse</w:t>
      </w:r>
      <w:proofErr w:type="gramEnd"/>
      <w:r w:rsidRPr="00EC4758">
        <w:rPr>
          <w:rFonts w:ascii="Arial" w:hAnsi="Arial" w:cs="Arial"/>
        </w:rPr>
        <w:t xml:space="preserve"> and refine project costs to produce a budget, and to use this budget as the principal mechanism to control project cost. 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EC4758" w:rsidRPr="00EC4758" w14:paraId="363D839A" w14:textId="77777777" w:rsidTr="00222292">
        <w:tc>
          <w:tcPr>
            <w:tcW w:w="6091" w:type="dxa"/>
          </w:tcPr>
          <w:p w14:paraId="1959AABD" w14:textId="77777777" w:rsidR="00EC4758" w:rsidRPr="00EC4758" w:rsidRDefault="00EC4758" w:rsidP="00EC4758">
            <w:pPr>
              <w:spacing w:before="120" w:after="120" w:line="360" w:lineRule="auto"/>
              <w:rPr>
                <w:rFonts w:ascii="Arial" w:hAnsi="Arial" w:cs="Arial"/>
              </w:rPr>
            </w:pPr>
          </w:p>
        </w:tc>
        <w:tc>
          <w:tcPr>
            <w:tcW w:w="1559" w:type="dxa"/>
          </w:tcPr>
          <w:p w14:paraId="1FF7D2A1"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01582649"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2DC1700C"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843" w:type="dxa"/>
          </w:tcPr>
          <w:p w14:paraId="70F458AB"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performed these tasks:</w:t>
            </w:r>
          </w:p>
          <w:p w14:paraId="68FA9B6E"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Rarely = 1 point</w:t>
            </w:r>
          </w:p>
          <w:p w14:paraId="7129C491"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Sometimes = 2 points</w:t>
            </w:r>
          </w:p>
          <w:p w14:paraId="6A66E74F"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08C4ACA0"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7C1F3151"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(2 points)</w:t>
            </w:r>
          </w:p>
        </w:tc>
        <w:tc>
          <w:tcPr>
            <w:tcW w:w="1417" w:type="dxa"/>
          </w:tcPr>
          <w:p w14:paraId="53B3DD4C"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Total number of points</w:t>
            </w:r>
          </w:p>
        </w:tc>
      </w:tr>
      <w:tr w:rsidR="00222292" w:rsidRPr="00EC4758" w14:paraId="5049BE00" w14:textId="77777777" w:rsidTr="00222292">
        <w:tc>
          <w:tcPr>
            <w:tcW w:w="6091" w:type="dxa"/>
          </w:tcPr>
          <w:p w14:paraId="70EE805C"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managed project cost on at least two occasions.</w:t>
            </w:r>
          </w:p>
        </w:tc>
        <w:tc>
          <w:tcPr>
            <w:tcW w:w="1559" w:type="dxa"/>
          </w:tcPr>
          <w:p w14:paraId="08BF4C53" w14:textId="706387BC"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DDFCC38" w14:textId="355B31CE"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DAA3F6E" w14:textId="06928514"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7505CEB" w14:textId="3E08108E"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10963E3" w14:textId="566FEB94"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2DC98B97" w14:textId="77777777" w:rsidTr="00222292">
        <w:tc>
          <w:tcPr>
            <w:tcW w:w="6091" w:type="dxa"/>
          </w:tcPr>
          <w:p w14:paraId="380AEB3B"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determined resource requirements for individual tasks identified in the work breakdown structure, with input from stakeholders and guidance from others</w:t>
            </w:r>
          </w:p>
        </w:tc>
        <w:tc>
          <w:tcPr>
            <w:tcW w:w="1559" w:type="dxa"/>
          </w:tcPr>
          <w:p w14:paraId="15EEF91F" w14:textId="1EAD7E5C"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BD7E711" w14:textId="00D550F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4C8319E" w14:textId="1290AAE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F246E50" w14:textId="52F9A4E8"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73A8CCE6" w14:textId="4E382BB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438F0A03" w14:textId="77777777" w:rsidTr="00222292">
        <w:tc>
          <w:tcPr>
            <w:tcW w:w="6091" w:type="dxa"/>
          </w:tcPr>
          <w:p w14:paraId="27FCF966"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estimated project costs to enable project budget to be prepared within agreed tolerances.</w:t>
            </w:r>
          </w:p>
        </w:tc>
        <w:tc>
          <w:tcPr>
            <w:tcW w:w="1559" w:type="dxa"/>
          </w:tcPr>
          <w:p w14:paraId="2EF873DB" w14:textId="4ACB5B98"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C815C13" w14:textId="7685AE7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9B5EB44" w14:textId="0183A3D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30F698B" w14:textId="32312C06"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7150CB2A" w14:textId="2372AF8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210E2223" w14:textId="77777777" w:rsidTr="00222292">
        <w:tc>
          <w:tcPr>
            <w:tcW w:w="6091" w:type="dxa"/>
          </w:tcPr>
          <w:p w14:paraId="617FE363"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prepared budgets and cost-management plans for projects.</w:t>
            </w:r>
          </w:p>
        </w:tc>
        <w:tc>
          <w:tcPr>
            <w:tcW w:w="1559" w:type="dxa"/>
          </w:tcPr>
          <w:p w14:paraId="0243460E" w14:textId="01C3DE9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9E32894" w14:textId="523F063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A989706" w14:textId="56DDFC0E"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AE6A92E" w14:textId="1D1B8140"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5DF5280B" w14:textId="433A37C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5C8CC7C0" w14:textId="77777777" w:rsidTr="00222292">
        <w:tc>
          <w:tcPr>
            <w:tcW w:w="6091" w:type="dxa"/>
          </w:tcPr>
          <w:p w14:paraId="36406106"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monitored costs across the project life cycle for two projects including solving cost variations and analysing possible alternatives.</w:t>
            </w:r>
          </w:p>
        </w:tc>
        <w:tc>
          <w:tcPr>
            <w:tcW w:w="1559" w:type="dxa"/>
          </w:tcPr>
          <w:p w14:paraId="5ED6E185" w14:textId="2B7A009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49689F3" w14:textId="0274948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E3718ED" w14:textId="4D725DA0"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2C41A6F" w14:textId="377E9C8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2836E21A" w14:textId="0F47592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21B77764" w14:textId="77777777" w:rsidTr="00222292">
        <w:tc>
          <w:tcPr>
            <w:tcW w:w="6091" w:type="dxa"/>
          </w:tcPr>
          <w:p w14:paraId="1FD7F575"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recorded expenditure, created accurate financial </w:t>
            </w:r>
            <w:proofErr w:type="gramStart"/>
            <w:r w:rsidRPr="00EC4758">
              <w:rPr>
                <w:rFonts w:ascii="Arial" w:hAnsi="Arial" w:cs="Arial"/>
              </w:rPr>
              <w:t>reports</w:t>
            </w:r>
            <w:proofErr w:type="gramEnd"/>
            <w:r w:rsidRPr="00EC4758">
              <w:rPr>
                <w:rFonts w:ascii="Arial" w:hAnsi="Arial" w:cs="Arial"/>
              </w:rPr>
              <w:t xml:space="preserve"> and documented and reviewed cost-management processes.</w:t>
            </w:r>
          </w:p>
        </w:tc>
        <w:tc>
          <w:tcPr>
            <w:tcW w:w="1559" w:type="dxa"/>
          </w:tcPr>
          <w:p w14:paraId="3AF041C7" w14:textId="3F3522C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E183294" w14:textId="74835FA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15935F3" w14:textId="6EF8F76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677917C" w14:textId="60375E84"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414EC3C" w14:textId="4731C7C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166BF6A5" w14:textId="77777777" w:rsidR="00EC4758" w:rsidRPr="00EC4758" w:rsidRDefault="00EC4758" w:rsidP="00EC4758">
      <w:pPr>
        <w:spacing w:before="120" w:after="120" w:line="360" w:lineRule="auto"/>
        <w:rPr>
          <w:rFonts w:ascii="Arial" w:hAnsi="Arial" w:cs="Arial"/>
        </w:rPr>
      </w:pPr>
    </w:p>
    <w:p w14:paraId="5BB0F0D7" w14:textId="77777777" w:rsidR="00222292" w:rsidRDefault="00222292">
      <w:pPr>
        <w:rPr>
          <w:rFonts w:ascii="Arial" w:eastAsiaTheme="majorEastAsia" w:hAnsi="Arial" w:cs="Arial"/>
          <w:color w:val="2F5496" w:themeColor="accent1" w:themeShade="BF"/>
          <w:sz w:val="24"/>
          <w:szCs w:val="24"/>
        </w:rPr>
      </w:pPr>
      <w:bookmarkStart w:id="17" w:name="_Toc80775192"/>
      <w:r>
        <w:rPr>
          <w:rFonts w:cs="Arial"/>
          <w:sz w:val="24"/>
          <w:szCs w:val="24"/>
        </w:rPr>
        <w:br w:type="page"/>
      </w:r>
    </w:p>
    <w:p w14:paraId="46E1DE13" w14:textId="0FC6E0F6" w:rsidR="00EC4758" w:rsidRPr="00222292" w:rsidRDefault="00EC4758" w:rsidP="00EC4758">
      <w:pPr>
        <w:pStyle w:val="Heading1"/>
        <w:spacing w:before="120" w:after="120" w:line="360" w:lineRule="auto"/>
        <w:rPr>
          <w:rFonts w:cs="Arial"/>
          <w:sz w:val="24"/>
          <w:szCs w:val="24"/>
        </w:rPr>
      </w:pPr>
      <w:bookmarkStart w:id="18" w:name="_Toc81221581"/>
      <w:r w:rsidRPr="00222292">
        <w:rPr>
          <w:rFonts w:cs="Arial"/>
          <w:sz w:val="24"/>
          <w:szCs w:val="24"/>
        </w:rPr>
        <w:t>BSBPMG534 Manage project human resources</w:t>
      </w:r>
      <w:bookmarkEnd w:id="17"/>
      <w:bookmarkEnd w:id="18"/>
    </w:p>
    <w:p w14:paraId="4E9D41A9" w14:textId="5BCA886B" w:rsidR="00EC4758" w:rsidRPr="00EC4758" w:rsidRDefault="00EC4758" w:rsidP="00EC4758">
      <w:pPr>
        <w:spacing w:before="120" w:after="120" w:line="360" w:lineRule="auto"/>
        <w:rPr>
          <w:rFonts w:ascii="Arial" w:hAnsi="Arial" w:cs="Arial"/>
        </w:rPr>
      </w:pPr>
      <w:r w:rsidRPr="00EC4758">
        <w:rPr>
          <w:rFonts w:ascii="Arial" w:hAnsi="Arial" w:cs="Arial"/>
        </w:rPr>
        <w:t>This unit describes the skills and knowledge required to manage human resources related to projects. It involves planning for human resources, implementing personnel training and development, and managing the project team.</w:t>
      </w:r>
    </w:p>
    <w:p w14:paraId="74D4E8EE" w14:textId="03E04A44" w:rsidR="00EC4758" w:rsidRPr="00EC4758" w:rsidRDefault="00EC4758" w:rsidP="00EC4758">
      <w:pPr>
        <w:spacing w:before="120" w:after="120" w:line="360" w:lineRule="auto"/>
        <w:rPr>
          <w:rFonts w:ascii="Arial" w:hAnsi="Arial" w:cs="Arial"/>
        </w:rPr>
      </w:pPr>
      <w:r w:rsidRPr="00EC4758">
        <w:rPr>
          <w:rFonts w:ascii="Arial" w:hAnsi="Arial" w:cs="Arial"/>
        </w:rPr>
        <w:t>The unit applies to individuals responsible for managing and leading a project in an organisation, business, or as a consultant.</w:t>
      </w:r>
    </w:p>
    <w:p w14:paraId="26F8EEC5" w14:textId="77777777" w:rsidR="00EC4758" w:rsidRPr="00EC4758" w:rsidRDefault="00EC4758" w:rsidP="00EC4758">
      <w:pPr>
        <w:spacing w:before="120" w:after="120" w:line="360" w:lineRule="auto"/>
        <w:rPr>
          <w:rFonts w:ascii="Arial" w:hAnsi="Arial" w:cs="Arial"/>
        </w:rPr>
      </w:pPr>
    </w:p>
    <w:tbl>
      <w:tblPr>
        <w:tblStyle w:val="TableGrid"/>
        <w:tblW w:w="14170" w:type="dxa"/>
        <w:tblLook w:val="04A0" w:firstRow="1" w:lastRow="0" w:firstColumn="1" w:lastColumn="0" w:noHBand="0" w:noVBand="1"/>
      </w:tblPr>
      <w:tblGrid>
        <w:gridCol w:w="6091"/>
        <w:gridCol w:w="1417"/>
        <w:gridCol w:w="1843"/>
        <w:gridCol w:w="1843"/>
        <w:gridCol w:w="1559"/>
        <w:gridCol w:w="1417"/>
      </w:tblGrid>
      <w:tr w:rsidR="00EC4758" w:rsidRPr="00EC4758" w14:paraId="2846A814" w14:textId="77777777" w:rsidTr="00222292">
        <w:tc>
          <w:tcPr>
            <w:tcW w:w="6091" w:type="dxa"/>
          </w:tcPr>
          <w:p w14:paraId="36ECD329" w14:textId="77777777" w:rsidR="00EC4758" w:rsidRPr="00EC4758" w:rsidRDefault="00EC4758" w:rsidP="00EC4758">
            <w:pPr>
              <w:spacing w:before="120" w:after="120" w:line="360" w:lineRule="auto"/>
              <w:rPr>
                <w:rFonts w:ascii="Arial" w:hAnsi="Arial" w:cs="Arial"/>
              </w:rPr>
            </w:pPr>
          </w:p>
        </w:tc>
        <w:tc>
          <w:tcPr>
            <w:tcW w:w="1417" w:type="dxa"/>
          </w:tcPr>
          <w:p w14:paraId="366D8C55"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23AD7AD0"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(1 point)</w:t>
            </w:r>
          </w:p>
        </w:tc>
        <w:tc>
          <w:tcPr>
            <w:tcW w:w="1843" w:type="dxa"/>
          </w:tcPr>
          <w:p w14:paraId="514D408C"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843" w:type="dxa"/>
          </w:tcPr>
          <w:p w14:paraId="1BB22389"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performed these tasks:</w:t>
            </w:r>
          </w:p>
          <w:p w14:paraId="1C0A0F18"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Rarely = 1 point</w:t>
            </w:r>
          </w:p>
          <w:p w14:paraId="48F1DAC5"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Sometimes = 2 points</w:t>
            </w:r>
          </w:p>
          <w:p w14:paraId="01628340"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3B51CCE5"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4C2E5232"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(2 points)</w:t>
            </w:r>
          </w:p>
        </w:tc>
        <w:tc>
          <w:tcPr>
            <w:tcW w:w="1417" w:type="dxa"/>
          </w:tcPr>
          <w:p w14:paraId="281427C6"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Total number of points</w:t>
            </w:r>
          </w:p>
        </w:tc>
      </w:tr>
      <w:tr w:rsidR="00222292" w:rsidRPr="00EC4758" w14:paraId="64AF1D8F" w14:textId="77777777" w:rsidTr="00222292">
        <w:tc>
          <w:tcPr>
            <w:tcW w:w="6091" w:type="dxa"/>
          </w:tcPr>
          <w:p w14:paraId="39AAD63E"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managed human resources for two different projects.</w:t>
            </w:r>
          </w:p>
        </w:tc>
        <w:tc>
          <w:tcPr>
            <w:tcW w:w="1417" w:type="dxa"/>
          </w:tcPr>
          <w:p w14:paraId="69E9CD3B" w14:textId="3BD98D0D"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9733FED" w14:textId="2404ED49"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5684BB9" w14:textId="6C0FE0E2"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D2DF63C" w14:textId="3833365D"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74C4992" w14:textId="1FB955CB"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607B7B14" w14:textId="77777777" w:rsidTr="00222292">
        <w:tc>
          <w:tcPr>
            <w:tcW w:w="6091" w:type="dxa"/>
          </w:tcPr>
          <w:p w14:paraId="2D0DE7A5"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determined resource requirements for individual tasks to determine required project personnel levels and competencies.</w:t>
            </w:r>
          </w:p>
        </w:tc>
        <w:tc>
          <w:tcPr>
            <w:tcW w:w="1417" w:type="dxa"/>
          </w:tcPr>
          <w:p w14:paraId="097C5F9D" w14:textId="241D1594"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036CC622" w14:textId="0AD19786"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EF9AD63" w14:textId="25AEB178"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B7DA128" w14:textId="39DB0E8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2D9C4E7A" w14:textId="23C83066"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7655580B" w14:textId="77777777" w:rsidTr="00222292">
        <w:tc>
          <w:tcPr>
            <w:tcW w:w="6091" w:type="dxa"/>
          </w:tcPr>
          <w:p w14:paraId="7C2DA985"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established project organisation and structure to align individual and group competencies with project tasks.</w:t>
            </w:r>
          </w:p>
        </w:tc>
        <w:tc>
          <w:tcPr>
            <w:tcW w:w="1417" w:type="dxa"/>
          </w:tcPr>
          <w:p w14:paraId="7ECD4BCC" w14:textId="51F5821C"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4E1D450" w14:textId="528D49D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069AB6A4" w14:textId="11564C2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785D602E" w14:textId="36B4D4A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13FC42A" w14:textId="524EEC00"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5813BE88" w14:textId="77777777" w:rsidTr="00222292">
        <w:tc>
          <w:tcPr>
            <w:tcW w:w="6091" w:type="dxa"/>
          </w:tcPr>
          <w:p w14:paraId="431FA791"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planned and allocated human resources to a project.</w:t>
            </w:r>
          </w:p>
        </w:tc>
        <w:tc>
          <w:tcPr>
            <w:tcW w:w="1417" w:type="dxa"/>
          </w:tcPr>
          <w:p w14:paraId="306C2C09" w14:textId="38C093F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0E21E40" w14:textId="4EF94E0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3DAF53F1" w14:textId="4D32966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A342476" w14:textId="28C14BB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0D678987" w14:textId="1A831C0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51771DE2" w14:textId="77777777" w:rsidTr="00222292">
        <w:tc>
          <w:tcPr>
            <w:tcW w:w="6091" w:type="dxa"/>
          </w:tcPr>
          <w:p w14:paraId="088153FB"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negotiated, </w:t>
            </w:r>
            <w:proofErr w:type="gramStart"/>
            <w:r w:rsidRPr="00EC4758">
              <w:rPr>
                <w:rFonts w:ascii="Arial" w:hAnsi="Arial" w:cs="Arial"/>
              </w:rPr>
              <w:t>defined</w:t>
            </w:r>
            <w:proofErr w:type="gramEnd"/>
            <w:r w:rsidRPr="00EC4758">
              <w:rPr>
                <w:rFonts w:ascii="Arial" w:hAnsi="Arial" w:cs="Arial"/>
              </w:rPr>
              <w:t xml:space="preserve"> and communicated clear project role descriptions.</w:t>
            </w:r>
          </w:p>
        </w:tc>
        <w:tc>
          <w:tcPr>
            <w:tcW w:w="1417" w:type="dxa"/>
          </w:tcPr>
          <w:p w14:paraId="647F7F3A" w14:textId="32D6086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0A40B302" w14:textId="580C966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F200C85" w14:textId="75F1EDF6"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B8D3E62" w14:textId="5D42F7B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49EF704" w14:textId="6D252EE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4563809A" w14:textId="77777777" w:rsidTr="00222292">
        <w:tc>
          <w:tcPr>
            <w:tcW w:w="6091" w:type="dxa"/>
          </w:tcPr>
          <w:p w14:paraId="61C2413D"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identified, </w:t>
            </w:r>
            <w:proofErr w:type="gramStart"/>
            <w:r w:rsidRPr="00EC4758">
              <w:rPr>
                <w:rFonts w:ascii="Arial" w:hAnsi="Arial" w:cs="Arial"/>
              </w:rPr>
              <w:t>planned</w:t>
            </w:r>
            <w:proofErr w:type="gramEnd"/>
            <w:r w:rsidRPr="00EC4758">
              <w:rPr>
                <w:rFonts w:ascii="Arial" w:hAnsi="Arial" w:cs="Arial"/>
              </w:rPr>
              <w:t xml:space="preserve"> and implemented ongoing development and training of project team members to support personnel and project performance.</w:t>
            </w:r>
          </w:p>
        </w:tc>
        <w:tc>
          <w:tcPr>
            <w:tcW w:w="1417" w:type="dxa"/>
          </w:tcPr>
          <w:p w14:paraId="744DAEB4" w14:textId="4685E39C"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3341EA8" w14:textId="1979A36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1890931" w14:textId="6A7F589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13287CC" w14:textId="3275E049"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6A9085A2" w14:textId="6F2A2509"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226A5F68" w14:textId="77777777" w:rsidTr="00222292">
        <w:tc>
          <w:tcPr>
            <w:tcW w:w="6091" w:type="dxa"/>
          </w:tcPr>
          <w:p w14:paraId="15496B3D"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measured individuals' performance against agreed criteria and initiated actions to overcome shortfalls in performance.</w:t>
            </w:r>
          </w:p>
        </w:tc>
        <w:tc>
          <w:tcPr>
            <w:tcW w:w="1417" w:type="dxa"/>
          </w:tcPr>
          <w:p w14:paraId="3CA3CE17" w14:textId="3EDBC64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3261468" w14:textId="10525CF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16E9C1A2" w14:textId="42C490D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0B63467" w14:textId="09F6968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09051103" w14:textId="53F87E0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519F8126" w14:textId="77777777" w:rsidTr="00222292">
        <w:tc>
          <w:tcPr>
            <w:tcW w:w="6091" w:type="dxa"/>
          </w:tcPr>
          <w:p w14:paraId="65DADEEA"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managed project personnel to achieve project outcomes and monitored and reported, for remedial action, internal and external influences on individual and project team performance and morale.</w:t>
            </w:r>
          </w:p>
        </w:tc>
        <w:tc>
          <w:tcPr>
            <w:tcW w:w="1417" w:type="dxa"/>
          </w:tcPr>
          <w:p w14:paraId="18A69173" w14:textId="7F0777A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926A578" w14:textId="5C85585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AA6CB60" w14:textId="029A0CF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1BD51977" w14:textId="6AEF5A8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593E99CF" w14:textId="7B7008B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2F8AFDC5" w14:textId="77777777" w:rsidTr="00222292">
        <w:tc>
          <w:tcPr>
            <w:tcW w:w="6091" w:type="dxa"/>
          </w:tcPr>
          <w:p w14:paraId="6F2A7EAC"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applied human resource management (HRM) methods, </w:t>
            </w:r>
            <w:proofErr w:type="gramStart"/>
            <w:r w:rsidRPr="00EC4758">
              <w:rPr>
                <w:rFonts w:ascii="Arial" w:hAnsi="Arial" w:cs="Arial"/>
              </w:rPr>
              <w:t>techniques</w:t>
            </w:r>
            <w:proofErr w:type="gramEnd"/>
            <w:r w:rsidRPr="00EC4758">
              <w:rPr>
                <w:rFonts w:ascii="Arial" w:hAnsi="Arial" w:cs="Arial"/>
              </w:rPr>
              <w:t xml:space="preserve"> and tools to the project.</w:t>
            </w:r>
          </w:p>
        </w:tc>
        <w:tc>
          <w:tcPr>
            <w:tcW w:w="1417" w:type="dxa"/>
          </w:tcPr>
          <w:p w14:paraId="4C4A6D97" w14:textId="140B3D0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E5B2347" w14:textId="0E30383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9654A6F" w14:textId="6AE867B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DE576E3" w14:textId="70DF04D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70ED841" w14:textId="36C9523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3D7A5286" w14:textId="77777777" w:rsidTr="00222292">
        <w:tc>
          <w:tcPr>
            <w:tcW w:w="6091" w:type="dxa"/>
          </w:tcPr>
          <w:p w14:paraId="02364556"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implemented procedures for interpersonal communication, counselling, and conflict resolution to maintain a positive work environment.</w:t>
            </w:r>
          </w:p>
        </w:tc>
        <w:tc>
          <w:tcPr>
            <w:tcW w:w="1417" w:type="dxa"/>
          </w:tcPr>
          <w:p w14:paraId="770EB4C1" w14:textId="73C72FF7"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0A393905" w14:textId="3B881549"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04D2465" w14:textId="6EA5636A"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A7A1DA5" w14:textId="59E3C7CD"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79D00C71" w14:textId="1274EBB3"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1CA1EE48" w14:textId="77777777" w:rsidTr="00222292">
        <w:tc>
          <w:tcPr>
            <w:tcW w:w="6091" w:type="dxa"/>
          </w:tcPr>
          <w:p w14:paraId="18BCA1BE"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identified and managed inter-project and intra-project resource conflict to minimise impact on achievement of project objectives.</w:t>
            </w:r>
          </w:p>
        </w:tc>
        <w:tc>
          <w:tcPr>
            <w:tcW w:w="1417" w:type="dxa"/>
          </w:tcPr>
          <w:p w14:paraId="1795BF4E" w14:textId="2A82FEE8"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6D8DF89" w14:textId="7E79CBB1"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904808F" w14:textId="21883519"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CC4B61B" w14:textId="0169B3DD"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18B0094" w14:textId="4F25C61A"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3961521D" w14:textId="77777777" w:rsidTr="00222292">
        <w:tc>
          <w:tcPr>
            <w:tcW w:w="6091" w:type="dxa"/>
          </w:tcPr>
          <w:p w14:paraId="0B3F02B2"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disbanded a project team according to organisational policies and procedures and identified and documented human resource issues and recommended improvements.</w:t>
            </w:r>
          </w:p>
        </w:tc>
        <w:tc>
          <w:tcPr>
            <w:tcW w:w="1417" w:type="dxa"/>
          </w:tcPr>
          <w:p w14:paraId="0B572588" w14:textId="772DC2B6"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9479518" w14:textId="3193C1AB"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3A2F8685" w14:textId="0C799936"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C487D20" w14:textId="2FF76929"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3F5022E" w14:textId="418A1ABE" w:rsidR="00222292" w:rsidRPr="00222292"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427C90C9" w14:textId="5ABB9C4D" w:rsidR="00EC4758" w:rsidRPr="00EC4758" w:rsidRDefault="00EC4758" w:rsidP="00EC4758">
      <w:pPr>
        <w:spacing w:before="120" w:after="120" w:line="360" w:lineRule="auto"/>
        <w:rPr>
          <w:rFonts w:ascii="Arial" w:eastAsiaTheme="majorEastAsia" w:hAnsi="Arial" w:cs="Arial"/>
          <w:color w:val="2F5496" w:themeColor="accent1" w:themeShade="BF"/>
          <w:sz w:val="24"/>
          <w:szCs w:val="24"/>
        </w:rPr>
      </w:pPr>
      <w:r w:rsidRPr="00EC4758">
        <w:rPr>
          <w:rFonts w:ascii="Arial" w:hAnsi="Arial" w:cs="Arial"/>
          <w:sz w:val="24"/>
          <w:szCs w:val="24"/>
        </w:rPr>
        <w:br w:type="page"/>
      </w:r>
    </w:p>
    <w:p w14:paraId="3018A0A6" w14:textId="4D8D582D" w:rsidR="006967CF" w:rsidRPr="00EC4758" w:rsidRDefault="006967CF" w:rsidP="00EC4758">
      <w:pPr>
        <w:pStyle w:val="Heading1"/>
        <w:spacing w:before="120" w:after="120" w:line="360" w:lineRule="auto"/>
        <w:rPr>
          <w:rFonts w:cs="Arial"/>
          <w:sz w:val="24"/>
          <w:szCs w:val="24"/>
        </w:rPr>
      </w:pPr>
      <w:bookmarkStart w:id="19" w:name="_Toc81221582"/>
      <w:r w:rsidRPr="00EC4758">
        <w:rPr>
          <w:rFonts w:cs="Arial"/>
          <w:sz w:val="24"/>
          <w:szCs w:val="24"/>
        </w:rPr>
        <w:t>BSBPMG536 Manage project risk</w:t>
      </w:r>
      <w:bookmarkEnd w:id="9"/>
      <w:bookmarkEnd w:id="19"/>
    </w:p>
    <w:p w14:paraId="638AC718" w14:textId="3B0D202A" w:rsidR="006967CF" w:rsidRPr="00EC4758" w:rsidRDefault="006967CF" w:rsidP="00EC4758">
      <w:pPr>
        <w:spacing w:before="120" w:after="120" w:line="360" w:lineRule="auto"/>
        <w:rPr>
          <w:rFonts w:ascii="Arial" w:hAnsi="Arial" w:cs="Arial"/>
        </w:rPr>
      </w:pPr>
      <w:r w:rsidRPr="00EC4758">
        <w:rPr>
          <w:rFonts w:ascii="Arial" w:hAnsi="Arial" w:cs="Arial"/>
        </w:rPr>
        <w:t xml:space="preserve">This unit describes the skills and knowledge required to manage risks that may impact achievement of project objectives. It involves identifying, analysing, </w:t>
      </w:r>
      <w:proofErr w:type="gramStart"/>
      <w:r w:rsidRPr="00EC4758">
        <w:rPr>
          <w:rFonts w:ascii="Arial" w:hAnsi="Arial" w:cs="Arial"/>
        </w:rPr>
        <w:t>treating</w:t>
      </w:r>
      <w:proofErr w:type="gramEnd"/>
      <w:r w:rsidRPr="00EC4758">
        <w:rPr>
          <w:rFonts w:ascii="Arial" w:hAnsi="Arial" w:cs="Arial"/>
        </w:rPr>
        <w:t xml:space="preserve"> and monitoring project risks, and assessing risk management outcomes. 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701"/>
        <w:gridCol w:w="1275"/>
      </w:tblGrid>
      <w:tr w:rsidR="006967CF" w:rsidRPr="00EC4758" w14:paraId="74699219" w14:textId="77777777" w:rsidTr="009B03B6">
        <w:tc>
          <w:tcPr>
            <w:tcW w:w="6091" w:type="dxa"/>
          </w:tcPr>
          <w:p w14:paraId="5E04CA25" w14:textId="77777777" w:rsidR="006967CF" w:rsidRPr="00EC4758" w:rsidRDefault="006967CF" w:rsidP="00EC4758">
            <w:pPr>
              <w:spacing w:before="120" w:after="120" w:line="360" w:lineRule="auto"/>
              <w:rPr>
                <w:rFonts w:ascii="Arial" w:hAnsi="Arial" w:cs="Arial"/>
              </w:rPr>
            </w:pPr>
          </w:p>
        </w:tc>
        <w:tc>
          <w:tcPr>
            <w:tcW w:w="1559" w:type="dxa"/>
          </w:tcPr>
          <w:p w14:paraId="78CBD2E4"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3E6672C8"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7B4E4988"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843" w:type="dxa"/>
          </w:tcPr>
          <w:p w14:paraId="0567CF4F"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have performed these tasks:</w:t>
            </w:r>
          </w:p>
          <w:p w14:paraId="7A88C890"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Rarely = 1 point</w:t>
            </w:r>
          </w:p>
          <w:p w14:paraId="6C83255C"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Sometimes = 2 points</w:t>
            </w:r>
          </w:p>
          <w:p w14:paraId="7E3D2DBC"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Frequently = 3 points</w:t>
            </w:r>
          </w:p>
        </w:tc>
        <w:tc>
          <w:tcPr>
            <w:tcW w:w="1701" w:type="dxa"/>
          </w:tcPr>
          <w:p w14:paraId="0C10741F"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6E436F3F"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(2 points)</w:t>
            </w:r>
          </w:p>
        </w:tc>
        <w:tc>
          <w:tcPr>
            <w:tcW w:w="1275" w:type="dxa"/>
          </w:tcPr>
          <w:p w14:paraId="2C0FC79D"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Total number of points</w:t>
            </w:r>
          </w:p>
        </w:tc>
      </w:tr>
      <w:tr w:rsidR="009B03B6" w:rsidRPr="00EC4758" w14:paraId="06618F0D" w14:textId="77777777" w:rsidTr="009B03B6">
        <w:tc>
          <w:tcPr>
            <w:tcW w:w="6091" w:type="dxa"/>
          </w:tcPr>
          <w:p w14:paraId="1116AE8A"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managed project risk on at least two occasions.</w:t>
            </w:r>
          </w:p>
        </w:tc>
        <w:tc>
          <w:tcPr>
            <w:tcW w:w="1559" w:type="dxa"/>
          </w:tcPr>
          <w:p w14:paraId="2E329583" w14:textId="33E172CF"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59E90F6" w14:textId="2E7606BF"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0F2C2D6C" w14:textId="677A0064"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CD74BF9" w14:textId="4CF5D8CA"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5A8A4AB9" w14:textId="6D2AE248"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234CDFB6" w14:textId="77777777" w:rsidTr="009B03B6">
        <w:tc>
          <w:tcPr>
            <w:tcW w:w="6091" w:type="dxa"/>
          </w:tcPr>
          <w:p w14:paraId="67B99227"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determined risk objectives and standards, with input from stakeholders.</w:t>
            </w:r>
          </w:p>
        </w:tc>
        <w:tc>
          <w:tcPr>
            <w:tcW w:w="1559" w:type="dxa"/>
          </w:tcPr>
          <w:p w14:paraId="5528D75B" w14:textId="6AFE3ED8"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ADA9B32" w14:textId="00ED9CF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F809E89" w14:textId="4E6DEF6B"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44ED1A7" w14:textId="0E8A96C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2ECDAC04" w14:textId="2137D69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28DB738E" w14:textId="77777777" w:rsidTr="009B03B6">
        <w:tc>
          <w:tcPr>
            <w:tcW w:w="6091" w:type="dxa"/>
          </w:tcPr>
          <w:p w14:paraId="572EFCD1"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established project risk context to inform risk management processes and identified project risks using valid and reliable risk identification methods.</w:t>
            </w:r>
          </w:p>
        </w:tc>
        <w:tc>
          <w:tcPr>
            <w:tcW w:w="1559" w:type="dxa"/>
          </w:tcPr>
          <w:p w14:paraId="40A5C481" w14:textId="36BDE7E5"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27055E4" w14:textId="36AB5F76"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1A9BDB2E" w14:textId="6A86B5B5"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83434E5" w14:textId="75C6F82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35DE3672" w14:textId="762F86F6"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6C092243" w14:textId="77777777" w:rsidTr="009B03B6">
        <w:tc>
          <w:tcPr>
            <w:tcW w:w="6091" w:type="dxa"/>
          </w:tcPr>
          <w:p w14:paraId="05ECD4A6"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determined risk analysis classification criteria and applied these to an agreed risk ranking system.</w:t>
            </w:r>
          </w:p>
        </w:tc>
        <w:tc>
          <w:tcPr>
            <w:tcW w:w="1559" w:type="dxa"/>
          </w:tcPr>
          <w:p w14:paraId="69A69169" w14:textId="40EA41F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6255052" w14:textId="26E34B9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0873833" w14:textId="4A572A2D"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E83D145" w14:textId="64D6CB46"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52002E9D" w14:textId="3B09950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76D95FFA" w14:textId="77777777" w:rsidTr="009B03B6">
        <w:tc>
          <w:tcPr>
            <w:tcW w:w="6091" w:type="dxa"/>
          </w:tcPr>
          <w:p w14:paraId="35744D64" w14:textId="77777777" w:rsidR="009B03B6" w:rsidRPr="00EC4758" w:rsidRDefault="009B03B6" w:rsidP="00EC4758">
            <w:pPr>
              <w:spacing w:before="120" w:after="120" w:line="360" w:lineRule="auto"/>
              <w:rPr>
                <w:rFonts w:ascii="Arial" w:hAnsi="Arial" w:cs="Arial"/>
              </w:rPr>
            </w:pPr>
            <w:r w:rsidRPr="00EC4758">
              <w:rPr>
                <w:rFonts w:ascii="Arial" w:hAnsi="Arial" w:cs="Arial"/>
              </w:rPr>
              <w:t xml:space="preserve">I have used risk analysis processes, within delegated authority, to analyse and qualify risks, </w:t>
            </w:r>
            <w:proofErr w:type="gramStart"/>
            <w:r w:rsidRPr="00EC4758">
              <w:rPr>
                <w:rFonts w:ascii="Arial" w:hAnsi="Arial" w:cs="Arial"/>
              </w:rPr>
              <w:t>threats</w:t>
            </w:r>
            <w:proofErr w:type="gramEnd"/>
            <w:r w:rsidRPr="00EC4758">
              <w:rPr>
                <w:rFonts w:ascii="Arial" w:hAnsi="Arial" w:cs="Arial"/>
              </w:rPr>
              <w:t xml:space="preserve"> and opportunities.</w:t>
            </w:r>
          </w:p>
        </w:tc>
        <w:tc>
          <w:tcPr>
            <w:tcW w:w="1559" w:type="dxa"/>
          </w:tcPr>
          <w:p w14:paraId="49C9C247" w14:textId="75F1D7ED"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C2F0C89" w14:textId="78D7E0F4"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1400CF72" w14:textId="0CF9CA4E"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E22FC90" w14:textId="1F413631"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1F400A57" w14:textId="79A706C8"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196B7FE9" w14:textId="77777777" w:rsidTr="009B03B6">
        <w:tc>
          <w:tcPr>
            <w:tcW w:w="6091" w:type="dxa"/>
          </w:tcPr>
          <w:p w14:paraId="0C43F8C1"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determined risk priorities in agreement with project clients and other stakeholders.</w:t>
            </w:r>
          </w:p>
        </w:tc>
        <w:tc>
          <w:tcPr>
            <w:tcW w:w="1559" w:type="dxa"/>
          </w:tcPr>
          <w:p w14:paraId="26AAAC34" w14:textId="59F5A392"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C9D012E" w14:textId="0CDDEF9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E434E0E" w14:textId="65D2D086"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7162ACD" w14:textId="23C8AFA6"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5874F1C2" w14:textId="17BC0D50"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0914914A" w14:textId="77777777" w:rsidTr="009B03B6">
        <w:tc>
          <w:tcPr>
            <w:tcW w:w="6091" w:type="dxa"/>
          </w:tcPr>
          <w:p w14:paraId="4C16DEB7"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documented risk analysis outcomes for inclusion in the risk registers and risk management plans.</w:t>
            </w:r>
          </w:p>
        </w:tc>
        <w:tc>
          <w:tcPr>
            <w:tcW w:w="1559" w:type="dxa"/>
          </w:tcPr>
          <w:p w14:paraId="246B00DA" w14:textId="3F90F746"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80C7407" w14:textId="393C827D"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0CBF94C" w14:textId="63969BBD"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C27C0C3" w14:textId="65072F78"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5C1ABEBF" w14:textId="245763D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0D370C51" w14:textId="77777777" w:rsidTr="009B03B6">
        <w:tc>
          <w:tcPr>
            <w:tcW w:w="6091" w:type="dxa"/>
          </w:tcPr>
          <w:p w14:paraId="75166692" w14:textId="77777777" w:rsidR="009B03B6" w:rsidRPr="00EC4758" w:rsidRDefault="009B03B6" w:rsidP="00EC4758">
            <w:pPr>
              <w:spacing w:before="120" w:after="120" w:line="360" w:lineRule="auto"/>
              <w:rPr>
                <w:rFonts w:ascii="Arial" w:hAnsi="Arial" w:cs="Arial"/>
              </w:rPr>
            </w:pPr>
            <w:r w:rsidRPr="00EC4758">
              <w:rPr>
                <w:rFonts w:ascii="Arial" w:hAnsi="Arial" w:cs="Arial"/>
              </w:rPr>
              <w:t xml:space="preserve">I have established risk treatments and controls, </w:t>
            </w:r>
            <w:proofErr w:type="gramStart"/>
            <w:r w:rsidRPr="00EC4758">
              <w:rPr>
                <w:rFonts w:ascii="Arial" w:hAnsi="Arial" w:cs="Arial"/>
              </w:rPr>
              <w:t>recorded</w:t>
            </w:r>
            <w:proofErr w:type="gramEnd"/>
            <w:r w:rsidRPr="00EC4758">
              <w:rPr>
                <w:rFonts w:ascii="Arial" w:hAnsi="Arial" w:cs="Arial"/>
              </w:rPr>
              <w:t xml:space="preserve"> and implemented agreed risk treatments and updated risk plans allocating risk responsibilities to project team members.</w:t>
            </w:r>
          </w:p>
        </w:tc>
        <w:tc>
          <w:tcPr>
            <w:tcW w:w="1559" w:type="dxa"/>
          </w:tcPr>
          <w:p w14:paraId="7769F30F" w14:textId="376B0D1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69E88C0" w14:textId="6166D611"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AF102CA" w14:textId="23E1938E"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B0505CF" w14:textId="5FB5095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5ABC8494" w14:textId="479E2EA2"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6A3F47F8" w14:textId="77777777" w:rsidTr="009B03B6">
        <w:tc>
          <w:tcPr>
            <w:tcW w:w="6091" w:type="dxa"/>
          </w:tcPr>
          <w:p w14:paraId="13E03E25"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established regular risk review processes to maintain currency of risk plans, regularly monitored the risk environment to identify changed circumstances impacting project risks.</w:t>
            </w:r>
          </w:p>
        </w:tc>
        <w:tc>
          <w:tcPr>
            <w:tcW w:w="1559" w:type="dxa"/>
          </w:tcPr>
          <w:p w14:paraId="1CBCC632" w14:textId="20E25BA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10C1AD9" w14:textId="412F302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186EB088" w14:textId="1FE665A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976FFA3" w14:textId="3F33A33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1539ECD4" w14:textId="1A6FDC8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3B3DFDC0" w14:textId="77777777" w:rsidTr="009B03B6">
        <w:tc>
          <w:tcPr>
            <w:tcW w:w="6091" w:type="dxa"/>
          </w:tcPr>
          <w:p w14:paraId="18B8F5D3"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determined and implemented risk responses to changed environment and modified plans to maintain currency of risk treatments and controls.</w:t>
            </w:r>
          </w:p>
        </w:tc>
        <w:tc>
          <w:tcPr>
            <w:tcW w:w="1559" w:type="dxa"/>
          </w:tcPr>
          <w:p w14:paraId="0ABB5561" w14:textId="09849051"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FC726C8" w14:textId="68BD705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6279781" w14:textId="76E308B5"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7EC0954" w14:textId="5A34B79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152EB0B6" w14:textId="6E586928"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5492F330" w14:textId="77777777" w:rsidTr="009B03B6">
        <w:tc>
          <w:tcPr>
            <w:tcW w:w="6091" w:type="dxa"/>
          </w:tcPr>
          <w:p w14:paraId="543C7B1A"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reviewed project outcomes to determine effectiveness of risk-management processes and procedures and identified and documented risk management issues and recommended improvements for application to future projects.</w:t>
            </w:r>
          </w:p>
        </w:tc>
        <w:tc>
          <w:tcPr>
            <w:tcW w:w="1559" w:type="dxa"/>
          </w:tcPr>
          <w:p w14:paraId="2F4B71CF" w14:textId="3DA11C0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C59D21C" w14:textId="468BA91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1CDE7A0E" w14:textId="7ED205C8"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DFD248F" w14:textId="33736E3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275" w:type="dxa"/>
          </w:tcPr>
          <w:p w14:paraId="137041A4" w14:textId="50C70550"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74033C47" w14:textId="203FA81F" w:rsidR="00594DCF" w:rsidRPr="00EC4758" w:rsidRDefault="00594DCF" w:rsidP="00EC4758">
      <w:pPr>
        <w:spacing w:before="120" w:after="120" w:line="360" w:lineRule="auto"/>
        <w:rPr>
          <w:rFonts w:ascii="Arial" w:hAnsi="Arial" w:cs="Arial"/>
        </w:rPr>
      </w:pPr>
    </w:p>
    <w:p w14:paraId="38545774" w14:textId="77777777" w:rsidR="009B03B6" w:rsidRPr="00EC4758" w:rsidRDefault="009B03B6" w:rsidP="00EC4758">
      <w:pPr>
        <w:spacing w:before="120" w:after="120" w:line="360" w:lineRule="auto"/>
        <w:rPr>
          <w:rFonts w:ascii="Arial" w:eastAsiaTheme="majorEastAsia" w:hAnsi="Arial" w:cs="Arial"/>
          <w:color w:val="2F5496" w:themeColor="accent1" w:themeShade="BF"/>
          <w:sz w:val="24"/>
          <w:szCs w:val="24"/>
        </w:rPr>
      </w:pPr>
      <w:bookmarkStart w:id="20" w:name="_Toc80775195"/>
      <w:r w:rsidRPr="00EC4758">
        <w:rPr>
          <w:rFonts w:ascii="Arial" w:hAnsi="Arial" w:cs="Arial"/>
          <w:sz w:val="24"/>
          <w:szCs w:val="24"/>
        </w:rPr>
        <w:br w:type="page"/>
      </w:r>
    </w:p>
    <w:p w14:paraId="5984BE04" w14:textId="59F5C642" w:rsidR="006967CF" w:rsidRPr="00EC4758" w:rsidRDefault="006967CF" w:rsidP="00EC4758">
      <w:pPr>
        <w:pStyle w:val="Heading1"/>
        <w:spacing w:before="120" w:after="120" w:line="360" w:lineRule="auto"/>
        <w:rPr>
          <w:rFonts w:cs="Arial"/>
          <w:sz w:val="24"/>
          <w:szCs w:val="24"/>
        </w:rPr>
      </w:pPr>
      <w:bookmarkStart w:id="21" w:name="_Toc81221583"/>
      <w:r w:rsidRPr="00EC4758">
        <w:rPr>
          <w:rFonts w:cs="Arial"/>
          <w:sz w:val="24"/>
          <w:szCs w:val="24"/>
        </w:rPr>
        <w:t>BSBPMG537 Manage project procurement</w:t>
      </w:r>
      <w:bookmarkEnd w:id="20"/>
      <w:bookmarkEnd w:id="21"/>
    </w:p>
    <w:p w14:paraId="7A387C28" w14:textId="55AEB2FE" w:rsidR="006967CF" w:rsidRPr="00EC4758" w:rsidRDefault="006967CF" w:rsidP="00EC4758">
      <w:pPr>
        <w:spacing w:before="120" w:after="120" w:line="360" w:lineRule="auto"/>
        <w:rPr>
          <w:rFonts w:ascii="Arial" w:hAnsi="Arial" w:cs="Arial"/>
        </w:rPr>
      </w:pPr>
      <w:r w:rsidRPr="00EC4758">
        <w:rPr>
          <w:rFonts w:ascii="Arial" w:hAnsi="Arial" w:cs="Arial"/>
        </w:rPr>
        <w:t>This unit describes the skills and knowledge required to undertake procurement in projects. 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6967CF" w:rsidRPr="00EC4758" w14:paraId="1701194A" w14:textId="77777777" w:rsidTr="009B03B6">
        <w:tc>
          <w:tcPr>
            <w:tcW w:w="6091" w:type="dxa"/>
          </w:tcPr>
          <w:p w14:paraId="63FFF933" w14:textId="77777777" w:rsidR="006967CF" w:rsidRPr="00EC4758" w:rsidRDefault="006967CF" w:rsidP="00EC4758">
            <w:pPr>
              <w:spacing w:before="120" w:after="120" w:line="360" w:lineRule="auto"/>
              <w:rPr>
                <w:rFonts w:ascii="Arial" w:hAnsi="Arial" w:cs="Arial"/>
              </w:rPr>
            </w:pPr>
          </w:p>
        </w:tc>
        <w:tc>
          <w:tcPr>
            <w:tcW w:w="1559" w:type="dxa"/>
          </w:tcPr>
          <w:p w14:paraId="6E07FE4E"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43B3DBF0"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66096BB7"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843" w:type="dxa"/>
          </w:tcPr>
          <w:p w14:paraId="12762A0B"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have performed these tasks:</w:t>
            </w:r>
          </w:p>
          <w:p w14:paraId="5A37A450"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Rarely = 1 point</w:t>
            </w:r>
          </w:p>
          <w:p w14:paraId="23A7735F"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Sometimes = 2 points</w:t>
            </w:r>
          </w:p>
          <w:p w14:paraId="6A01C2F9"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60A1C4E3"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390B3106"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(2 points)</w:t>
            </w:r>
          </w:p>
        </w:tc>
        <w:tc>
          <w:tcPr>
            <w:tcW w:w="1417" w:type="dxa"/>
          </w:tcPr>
          <w:p w14:paraId="7D6496FB"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Total number of points</w:t>
            </w:r>
          </w:p>
        </w:tc>
      </w:tr>
      <w:tr w:rsidR="009B03B6" w:rsidRPr="00EC4758" w14:paraId="6658CFD5" w14:textId="77777777" w:rsidTr="009B03B6">
        <w:tc>
          <w:tcPr>
            <w:tcW w:w="6091" w:type="dxa"/>
          </w:tcPr>
          <w:p w14:paraId="2033FA56"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managed project procurement on at least two occasions.</w:t>
            </w:r>
          </w:p>
        </w:tc>
        <w:tc>
          <w:tcPr>
            <w:tcW w:w="1559" w:type="dxa"/>
          </w:tcPr>
          <w:p w14:paraId="05176F8A" w14:textId="46B12CC7"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F1EC0BF" w14:textId="742AF1B9"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09D54166" w14:textId="618AEFCC"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53A89A5" w14:textId="46CF2FC4"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41BF637F" w14:textId="6CE386ED"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5A6CD7EF" w14:textId="77777777" w:rsidTr="009B03B6">
        <w:tc>
          <w:tcPr>
            <w:tcW w:w="6091" w:type="dxa"/>
          </w:tcPr>
          <w:p w14:paraId="782A1044"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consulted and worked with others to determine procurement requirements and produce procurement management plans.</w:t>
            </w:r>
          </w:p>
        </w:tc>
        <w:tc>
          <w:tcPr>
            <w:tcW w:w="1559" w:type="dxa"/>
          </w:tcPr>
          <w:p w14:paraId="00BF0482" w14:textId="160FA54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B1C8FD2" w14:textId="2E882CA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1C645A7" w14:textId="2A1E47CB"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E6AFF38" w14:textId="1568464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29CDE23C" w14:textId="6FBC303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413CEC5B" w14:textId="77777777" w:rsidTr="009B03B6">
        <w:tc>
          <w:tcPr>
            <w:tcW w:w="6091" w:type="dxa"/>
          </w:tcPr>
          <w:p w14:paraId="1CA4D83F"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carried out procurement and contracting activities according to agreed processes.</w:t>
            </w:r>
          </w:p>
        </w:tc>
        <w:tc>
          <w:tcPr>
            <w:tcW w:w="1559" w:type="dxa"/>
          </w:tcPr>
          <w:p w14:paraId="7B08BC5B" w14:textId="7144B6EF"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92ED63D" w14:textId="39252861"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34DD9A48" w14:textId="66B4F2B0"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47497DF" w14:textId="5C5CBDA0"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77F30613" w14:textId="21920958"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32F07262" w14:textId="77777777" w:rsidTr="009B03B6">
        <w:tc>
          <w:tcPr>
            <w:tcW w:w="6091" w:type="dxa"/>
          </w:tcPr>
          <w:p w14:paraId="594436CC"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identified and acted according to probity and project governance constraints.</w:t>
            </w:r>
          </w:p>
        </w:tc>
        <w:tc>
          <w:tcPr>
            <w:tcW w:w="1559" w:type="dxa"/>
          </w:tcPr>
          <w:p w14:paraId="28F724D9" w14:textId="67A0F556"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C4D7286" w14:textId="406BB05B"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322F426B" w14:textId="2C90F0DE"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A13BE23" w14:textId="2EF3993B"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4272388E" w14:textId="0A1DB792"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58E14793" w14:textId="77777777" w:rsidTr="009B03B6">
        <w:tc>
          <w:tcPr>
            <w:tcW w:w="6091" w:type="dxa"/>
          </w:tcPr>
          <w:p w14:paraId="4D60E86D"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communicated agreed proposals and/or specifications to prospective vendors to ensure clarity of understanding of project objectives and evaluated and selected vendors according to agreed selection criteria.</w:t>
            </w:r>
          </w:p>
        </w:tc>
        <w:tc>
          <w:tcPr>
            <w:tcW w:w="1559" w:type="dxa"/>
          </w:tcPr>
          <w:p w14:paraId="19C17ABC" w14:textId="24F0E49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E8E4FAC" w14:textId="7E5977AF"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4933701" w14:textId="4F754FB0"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EB1D9B6" w14:textId="524A44EC"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47F9E55F" w14:textId="3118222C"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21A1B46E" w14:textId="77777777" w:rsidTr="009B03B6">
        <w:tc>
          <w:tcPr>
            <w:tcW w:w="6091" w:type="dxa"/>
          </w:tcPr>
          <w:p w14:paraId="5583B8FA" w14:textId="773655E9" w:rsidR="009B03B6" w:rsidRPr="00EC4758" w:rsidRDefault="009B03B6" w:rsidP="00EC4758">
            <w:pPr>
              <w:spacing w:before="120" w:after="120" w:line="360" w:lineRule="auto"/>
              <w:rPr>
                <w:rFonts w:ascii="Arial" w:hAnsi="Arial" w:cs="Arial"/>
              </w:rPr>
            </w:pPr>
            <w:r w:rsidRPr="00EC4758">
              <w:rPr>
                <w:rFonts w:ascii="Arial" w:hAnsi="Arial" w:cs="Arial"/>
              </w:rPr>
              <w:t>I have implemented procurement management plans and made modifications in line with agreed delegations.</w:t>
            </w:r>
          </w:p>
        </w:tc>
        <w:tc>
          <w:tcPr>
            <w:tcW w:w="1559" w:type="dxa"/>
          </w:tcPr>
          <w:p w14:paraId="395C4236" w14:textId="487E7AD4"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364E0F8" w14:textId="4951729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0174B47" w14:textId="627EE10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8AFE40B" w14:textId="0642FF6F"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ECC6093" w14:textId="05E3CC6D"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705EA7A3" w14:textId="77777777" w:rsidTr="009B03B6">
        <w:tc>
          <w:tcPr>
            <w:tcW w:w="6091" w:type="dxa"/>
          </w:tcPr>
          <w:p w14:paraId="5393AF4F"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monitored activities across the life cycle and resolved issues that could affect achievement of project objectives during two projects.</w:t>
            </w:r>
          </w:p>
        </w:tc>
        <w:tc>
          <w:tcPr>
            <w:tcW w:w="1559" w:type="dxa"/>
          </w:tcPr>
          <w:p w14:paraId="63B95140" w14:textId="373AE82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76EDF23" w14:textId="54A66BDD"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3732837" w14:textId="388B1445"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3DAB268" w14:textId="534DF5CD"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77FAECE3" w14:textId="0F262E4B"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657AE5B7" w14:textId="77777777" w:rsidTr="009B03B6">
        <w:tc>
          <w:tcPr>
            <w:tcW w:w="6091" w:type="dxa"/>
          </w:tcPr>
          <w:p w14:paraId="7A521D0F"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created and maintained procurement records and documentation according to requirements of the project and organisation.</w:t>
            </w:r>
          </w:p>
        </w:tc>
        <w:tc>
          <w:tcPr>
            <w:tcW w:w="1559" w:type="dxa"/>
          </w:tcPr>
          <w:p w14:paraId="3B31CA9A" w14:textId="69E9623B"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0363D0E" w14:textId="0F84E90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3BD10406" w14:textId="4A956F4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C942E06" w14:textId="70DBA751"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BB68E39" w14:textId="46CAABAB"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4F522644" w14:textId="77777777" w:rsidTr="009B03B6">
        <w:tc>
          <w:tcPr>
            <w:tcW w:w="6091" w:type="dxa"/>
          </w:tcPr>
          <w:p w14:paraId="36CB827C"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documented a review of procurement management processes and procedures and recommended improvements for application to future projects.</w:t>
            </w:r>
          </w:p>
        </w:tc>
        <w:tc>
          <w:tcPr>
            <w:tcW w:w="1559" w:type="dxa"/>
          </w:tcPr>
          <w:p w14:paraId="3859A331" w14:textId="396A5C82"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1D667F7" w14:textId="78ECB96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795F4E69" w14:textId="61DB23A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850109F" w14:textId="35AEB335"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29A94FB" w14:textId="68289057"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45217857" w14:textId="77777777" w:rsidR="006967CF" w:rsidRPr="00EC4758" w:rsidRDefault="006967CF" w:rsidP="00EC4758">
      <w:pPr>
        <w:spacing w:before="120" w:after="120" w:line="360" w:lineRule="auto"/>
        <w:rPr>
          <w:rFonts w:ascii="Arial" w:hAnsi="Arial" w:cs="Arial"/>
        </w:rPr>
      </w:pPr>
    </w:p>
    <w:p w14:paraId="38539F90" w14:textId="77777777" w:rsidR="00D95650" w:rsidRPr="00EC4758" w:rsidRDefault="00D95650" w:rsidP="00EC4758">
      <w:pPr>
        <w:spacing w:before="120" w:after="120" w:line="360" w:lineRule="auto"/>
        <w:rPr>
          <w:rFonts w:ascii="Arial" w:eastAsiaTheme="majorEastAsia" w:hAnsi="Arial" w:cs="Arial"/>
          <w:color w:val="2F5496" w:themeColor="accent1" w:themeShade="BF"/>
          <w:sz w:val="24"/>
          <w:szCs w:val="24"/>
        </w:rPr>
      </w:pPr>
      <w:bookmarkStart w:id="22" w:name="_Toc80775193"/>
      <w:r w:rsidRPr="00EC4758">
        <w:rPr>
          <w:rFonts w:ascii="Arial" w:hAnsi="Arial" w:cs="Arial"/>
          <w:sz w:val="24"/>
          <w:szCs w:val="24"/>
        </w:rPr>
        <w:br w:type="page"/>
      </w:r>
    </w:p>
    <w:p w14:paraId="441E04FE" w14:textId="1CAD1D8E" w:rsidR="006967CF" w:rsidRPr="00EC4758" w:rsidRDefault="006967CF" w:rsidP="00EC4758">
      <w:pPr>
        <w:pStyle w:val="Heading1"/>
        <w:spacing w:before="120" w:after="120" w:line="360" w:lineRule="auto"/>
        <w:rPr>
          <w:rFonts w:cs="Arial"/>
          <w:sz w:val="24"/>
          <w:szCs w:val="24"/>
        </w:rPr>
      </w:pPr>
      <w:bookmarkStart w:id="23" w:name="_Toc81221584"/>
      <w:r w:rsidRPr="00EC4758">
        <w:rPr>
          <w:rFonts w:cs="Arial"/>
          <w:sz w:val="24"/>
          <w:szCs w:val="24"/>
        </w:rPr>
        <w:t>BSBPMG535 Manage project information and communication</w:t>
      </w:r>
      <w:bookmarkEnd w:id="22"/>
      <w:bookmarkEnd w:id="23"/>
    </w:p>
    <w:p w14:paraId="2DB15A9C" w14:textId="3FAEA808" w:rsidR="006967CF" w:rsidRPr="00EC4758" w:rsidRDefault="006967CF" w:rsidP="00EC4758">
      <w:pPr>
        <w:spacing w:before="120" w:after="120" w:line="360" w:lineRule="auto"/>
        <w:rPr>
          <w:rFonts w:ascii="Arial" w:hAnsi="Arial" w:cs="Arial"/>
        </w:rPr>
      </w:pPr>
      <w:r w:rsidRPr="00EC4758">
        <w:rPr>
          <w:rFonts w:ascii="Arial" w:hAnsi="Arial" w:cs="Arial"/>
        </w:rPr>
        <w:t xml:space="preserve">This unit describes the skills and knowledge required to link people, </w:t>
      </w:r>
      <w:proofErr w:type="gramStart"/>
      <w:r w:rsidRPr="00EC4758">
        <w:rPr>
          <w:rFonts w:ascii="Arial" w:hAnsi="Arial" w:cs="Arial"/>
        </w:rPr>
        <w:t>ideas</w:t>
      </w:r>
      <w:proofErr w:type="gramEnd"/>
      <w:r w:rsidRPr="00EC4758">
        <w:rPr>
          <w:rFonts w:ascii="Arial" w:hAnsi="Arial" w:cs="Arial"/>
        </w:rPr>
        <w:t xml:space="preserve"> and information at all stages in the project life cycle. Project communication management ensures timely and appropriate generation, collection, dissemination, </w:t>
      </w:r>
      <w:proofErr w:type="gramStart"/>
      <w:r w:rsidRPr="00EC4758">
        <w:rPr>
          <w:rFonts w:ascii="Arial" w:hAnsi="Arial" w:cs="Arial"/>
        </w:rPr>
        <w:t>storage</w:t>
      </w:r>
      <w:proofErr w:type="gramEnd"/>
      <w:r w:rsidRPr="00EC4758">
        <w:rPr>
          <w:rFonts w:ascii="Arial" w:hAnsi="Arial" w:cs="Arial"/>
        </w:rPr>
        <w:t xml:space="preserve"> and disposal of project information through formal structures and processes.</w:t>
      </w:r>
    </w:p>
    <w:p w14:paraId="4DDF0C07" w14:textId="2A7101F1" w:rsidR="006967CF" w:rsidRPr="00EC4758" w:rsidRDefault="006967CF" w:rsidP="00EC4758">
      <w:pPr>
        <w:spacing w:before="120" w:after="120" w:line="360" w:lineRule="auto"/>
        <w:rPr>
          <w:rFonts w:ascii="Arial" w:hAnsi="Arial" w:cs="Arial"/>
        </w:rPr>
      </w:pPr>
      <w:r w:rsidRPr="00EC4758">
        <w:rPr>
          <w:rFonts w:ascii="Arial" w:hAnsi="Arial" w:cs="Arial"/>
        </w:rPr>
        <w:t>The unit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6967CF" w:rsidRPr="00EC4758" w14:paraId="23534EA7" w14:textId="77777777" w:rsidTr="009B03B6">
        <w:tc>
          <w:tcPr>
            <w:tcW w:w="6091" w:type="dxa"/>
          </w:tcPr>
          <w:p w14:paraId="00DD4E00" w14:textId="77777777" w:rsidR="006967CF" w:rsidRPr="00EC4758" w:rsidRDefault="006967CF" w:rsidP="00EC4758">
            <w:pPr>
              <w:spacing w:before="120" w:after="120" w:line="360" w:lineRule="auto"/>
              <w:rPr>
                <w:rFonts w:ascii="Arial" w:hAnsi="Arial" w:cs="Arial"/>
              </w:rPr>
            </w:pPr>
          </w:p>
        </w:tc>
        <w:tc>
          <w:tcPr>
            <w:tcW w:w="1559" w:type="dxa"/>
          </w:tcPr>
          <w:p w14:paraId="4506073A"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135022E0"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0456B269"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843" w:type="dxa"/>
          </w:tcPr>
          <w:p w14:paraId="0D07211E"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have performed these tasks:</w:t>
            </w:r>
          </w:p>
          <w:p w14:paraId="658E2D80"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Rarely = 1 point</w:t>
            </w:r>
          </w:p>
          <w:p w14:paraId="1A746AC8"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Sometimes = 2 points</w:t>
            </w:r>
          </w:p>
          <w:p w14:paraId="7F3147FB"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20A35369"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34C393ED"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(2 points)</w:t>
            </w:r>
          </w:p>
        </w:tc>
        <w:tc>
          <w:tcPr>
            <w:tcW w:w="1417" w:type="dxa"/>
          </w:tcPr>
          <w:p w14:paraId="4E0EA817" w14:textId="77777777" w:rsidR="006967CF" w:rsidRPr="00EC4758" w:rsidRDefault="006967CF" w:rsidP="00EC4758">
            <w:pPr>
              <w:spacing w:before="120" w:after="120" w:line="360" w:lineRule="auto"/>
              <w:rPr>
                <w:rFonts w:ascii="Arial" w:hAnsi="Arial" w:cs="Arial"/>
                <w:b/>
                <w:bCs/>
              </w:rPr>
            </w:pPr>
            <w:r w:rsidRPr="00EC4758">
              <w:rPr>
                <w:rFonts w:ascii="Arial" w:hAnsi="Arial" w:cs="Arial"/>
                <w:b/>
                <w:bCs/>
              </w:rPr>
              <w:t>Total number of points</w:t>
            </w:r>
          </w:p>
        </w:tc>
      </w:tr>
      <w:tr w:rsidR="009B03B6" w:rsidRPr="00EC4758" w14:paraId="1DAA83A2" w14:textId="77777777" w:rsidTr="009B03B6">
        <w:tc>
          <w:tcPr>
            <w:tcW w:w="6091" w:type="dxa"/>
          </w:tcPr>
          <w:p w14:paraId="4DFD1D68"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managed project information and communication for a minimum of two projects.</w:t>
            </w:r>
          </w:p>
        </w:tc>
        <w:tc>
          <w:tcPr>
            <w:tcW w:w="1559" w:type="dxa"/>
          </w:tcPr>
          <w:p w14:paraId="025DF63A" w14:textId="2D3FCE64"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9BBC192" w14:textId="69FA811A"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2FDE837" w14:textId="5547CD9A"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1C25F38" w14:textId="36A64420"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58CBCDFF" w14:textId="70E51D02"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51936A7C" w14:textId="77777777" w:rsidTr="009B03B6">
        <w:tc>
          <w:tcPr>
            <w:tcW w:w="6091" w:type="dxa"/>
          </w:tcPr>
          <w:p w14:paraId="3188A915" w14:textId="77777777" w:rsidR="009B03B6" w:rsidRPr="00EC4758" w:rsidRDefault="009B03B6" w:rsidP="00EC4758">
            <w:pPr>
              <w:spacing w:before="120" w:after="120" w:line="360" w:lineRule="auto"/>
              <w:rPr>
                <w:rFonts w:ascii="Arial" w:hAnsi="Arial" w:cs="Arial"/>
              </w:rPr>
            </w:pPr>
            <w:r w:rsidRPr="00EC4758">
              <w:rPr>
                <w:rFonts w:ascii="Arial" w:hAnsi="Arial" w:cs="Arial"/>
              </w:rPr>
              <w:t xml:space="preserve">I have identified, </w:t>
            </w:r>
            <w:proofErr w:type="gramStart"/>
            <w:r w:rsidRPr="00EC4758">
              <w:rPr>
                <w:rFonts w:ascii="Arial" w:hAnsi="Arial" w:cs="Arial"/>
              </w:rPr>
              <w:t>analysed</w:t>
            </w:r>
            <w:proofErr w:type="gramEnd"/>
            <w:r w:rsidRPr="00EC4758">
              <w:rPr>
                <w:rFonts w:ascii="Arial" w:hAnsi="Arial" w:cs="Arial"/>
              </w:rPr>
              <w:t xml:space="preserve"> and documented information requirements, with input from stakeholders, as the basis for communication planning.</w:t>
            </w:r>
          </w:p>
        </w:tc>
        <w:tc>
          <w:tcPr>
            <w:tcW w:w="1559" w:type="dxa"/>
          </w:tcPr>
          <w:p w14:paraId="62CB4C30" w14:textId="03DDAB1F"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C36CB2B" w14:textId="4A37AF2A"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D1D0284" w14:textId="3EA763A3"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CF6703F" w14:textId="23904649"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453D091D" w14:textId="2096C24D" w:rsidR="009B03B6" w:rsidRPr="00EC4758" w:rsidRDefault="009B03B6"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2E576982" w14:textId="77777777" w:rsidTr="009B03B6">
        <w:tc>
          <w:tcPr>
            <w:tcW w:w="6091" w:type="dxa"/>
          </w:tcPr>
          <w:p w14:paraId="1F6905CB" w14:textId="52A8BF17" w:rsidR="009B03B6" w:rsidRPr="00EC4758" w:rsidRDefault="009B03B6" w:rsidP="00EC4758">
            <w:pPr>
              <w:spacing w:before="120" w:after="120" w:line="360" w:lineRule="auto"/>
              <w:rPr>
                <w:rFonts w:ascii="Arial" w:hAnsi="Arial" w:cs="Arial"/>
              </w:rPr>
            </w:pPr>
            <w:r w:rsidRPr="00EC4758">
              <w:rPr>
                <w:rFonts w:ascii="Arial" w:hAnsi="Arial" w:cs="Arial"/>
              </w:rPr>
              <w:t>I have developed communication management plans to ensure quality, validity, timeliness and integrity of information and communication.</w:t>
            </w:r>
          </w:p>
        </w:tc>
        <w:tc>
          <w:tcPr>
            <w:tcW w:w="1559" w:type="dxa"/>
          </w:tcPr>
          <w:p w14:paraId="1B10020F" w14:textId="6942AB85"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02BAD99" w14:textId="7C785990"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36AFB09B" w14:textId="19466BB3"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D1704FA" w14:textId="1FEC66D7"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4726960E" w14:textId="17C2EFD5"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0765B477" w14:textId="77777777" w:rsidTr="009B03B6">
        <w:tc>
          <w:tcPr>
            <w:tcW w:w="6091" w:type="dxa"/>
          </w:tcPr>
          <w:p w14:paraId="6A777292" w14:textId="77777777" w:rsidR="009B03B6" w:rsidRPr="00EC4758" w:rsidRDefault="009B03B6" w:rsidP="00EC4758">
            <w:pPr>
              <w:spacing w:before="120" w:after="120" w:line="360" w:lineRule="auto"/>
              <w:rPr>
                <w:rFonts w:ascii="Arial" w:hAnsi="Arial" w:cs="Arial"/>
              </w:rPr>
            </w:pPr>
            <w:r w:rsidRPr="00EC4758">
              <w:rPr>
                <w:rFonts w:ascii="Arial" w:hAnsi="Arial" w:cs="Arial"/>
              </w:rPr>
              <w:t xml:space="preserve">I have managed the generation, gathering, storage, retrieval, </w:t>
            </w:r>
            <w:proofErr w:type="gramStart"/>
            <w:r w:rsidRPr="00EC4758">
              <w:rPr>
                <w:rFonts w:ascii="Arial" w:hAnsi="Arial" w:cs="Arial"/>
              </w:rPr>
              <w:t>analysis</w:t>
            </w:r>
            <w:proofErr w:type="gramEnd"/>
            <w:r w:rsidRPr="00EC4758">
              <w:rPr>
                <w:rFonts w:ascii="Arial" w:hAnsi="Arial" w:cs="Arial"/>
              </w:rPr>
              <w:t xml:space="preserve"> and dissemination of information by project staff and stakeholders.</w:t>
            </w:r>
          </w:p>
        </w:tc>
        <w:tc>
          <w:tcPr>
            <w:tcW w:w="1559" w:type="dxa"/>
          </w:tcPr>
          <w:p w14:paraId="03733CC9" w14:textId="3DBB0B92"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6EF9427" w14:textId="3010E638"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01391A7" w14:textId="3D9E6940"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9C7ACAD" w14:textId="4B31FCE1"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2C38501A" w14:textId="2C777E98"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3DD5E2EC" w14:textId="77777777" w:rsidTr="009B03B6">
        <w:tc>
          <w:tcPr>
            <w:tcW w:w="6091" w:type="dxa"/>
          </w:tcPr>
          <w:p w14:paraId="63C8E37D"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implemented project information systems with a systematic approach to storage, searching, retrieval and archiving of relevant information.</w:t>
            </w:r>
          </w:p>
        </w:tc>
        <w:tc>
          <w:tcPr>
            <w:tcW w:w="1559" w:type="dxa"/>
          </w:tcPr>
          <w:p w14:paraId="2CCC1D56" w14:textId="4BB7BC5A"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D8E2770" w14:textId="135CC465"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18BBA32" w14:textId="01389113"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872E715" w14:textId="57BF151C"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5B17DF14" w14:textId="7F405A3E"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5706DC67" w14:textId="77777777" w:rsidTr="009B03B6">
        <w:tc>
          <w:tcPr>
            <w:tcW w:w="6091" w:type="dxa"/>
          </w:tcPr>
          <w:p w14:paraId="516F5DB6"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implemented and maintained communication processes and networks and identified and resolved communication and information management system issues.</w:t>
            </w:r>
          </w:p>
        </w:tc>
        <w:tc>
          <w:tcPr>
            <w:tcW w:w="1559" w:type="dxa"/>
          </w:tcPr>
          <w:p w14:paraId="386AF120" w14:textId="62C19A24"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9B12293" w14:textId="68E70632"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1B886C52" w14:textId="72222AB0"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BB056A3" w14:textId="5899B70D"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6F884AF" w14:textId="62D2F23C"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0AA7C53E" w14:textId="77777777" w:rsidTr="009B03B6">
        <w:tc>
          <w:tcPr>
            <w:tcW w:w="6091" w:type="dxa"/>
          </w:tcPr>
          <w:p w14:paraId="3D42496A"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finalised and archived records according to agreed project information ownership and control requirements.</w:t>
            </w:r>
          </w:p>
        </w:tc>
        <w:tc>
          <w:tcPr>
            <w:tcW w:w="1559" w:type="dxa"/>
          </w:tcPr>
          <w:p w14:paraId="330733DC" w14:textId="384341ED"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65D5C49" w14:textId="01E58C27"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36AA1C6F" w14:textId="23CCA943"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711A5D7" w14:textId="1C104C6F"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B1408F0" w14:textId="51A3CF6C"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9B03B6" w:rsidRPr="00EC4758" w14:paraId="700566F1" w14:textId="77777777" w:rsidTr="009B03B6">
        <w:tc>
          <w:tcPr>
            <w:tcW w:w="6091" w:type="dxa"/>
          </w:tcPr>
          <w:p w14:paraId="61469E22" w14:textId="77777777" w:rsidR="009B03B6" w:rsidRPr="00EC4758" w:rsidRDefault="009B03B6" w:rsidP="00EC4758">
            <w:pPr>
              <w:spacing w:before="120" w:after="120" w:line="360" w:lineRule="auto"/>
              <w:rPr>
                <w:rFonts w:ascii="Arial" w:hAnsi="Arial" w:cs="Arial"/>
              </w:rPr>
            </w:pPr>
            <w:r w:rsidRPr="00EC4758">
              <w:rPr>
                <w:rFonts w:ascii="Arial" w:hAnsi="Arial" w:cs="Arial"/>
              </w:rPr>
              <w:t>I have reviewed project outcomes and documented suggestions for improvements to managing project information and communication for future projects.</w:t>
            </w:r>
          </w:p>
        </w:tc>
        <w:tc>
          <w:tcPr>
            <w:tcW w:w="1559" w:type="dxa"/>
          </w:tcPr>
          <w:p w14:paraId="6D2D6A8C" w14:textId="0744FBB1"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25D61CB" w14:textId="5E3E5B6E"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37D4FA2" w14:textId="7D863000"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964DE1D" w14:textId="38510894"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7DA9A3FF" w14:textId="14594418" w:rsidR="009B03B6" w:rsidRPr="00EC4758" w:rsidRDefault="009B03B6" w:rsidP="00EC4758">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26C8DB50" w14:textId="77777777" w:rsidR="00D95650" w:rsidRPr="00EC4758" w:rsidRDefault="00D95650" w:rsidP="00EC4758">
      <w:pPr>
        <w:pStyle w:val="Heading1"/>
        <w:spacing w:before="120" w:after="120" w:line="360" w:lineRule="auto"/>
        <w:rPr>
          <w:rFonts w:cs="Arial"/>
          <w:sz w:val="24"/>
          <w:szCs w:val="24"/>
        </w:rPr>
      </w:pPr>
      <w:bookmarkStart w:id="24" w:name="_Toc80775190"/>
    </w:p>
    <w:p w14:paraId="413A502F" w14:textId="41F935F1" w:rsidR="00D95650" w:rsidRPr="00EC4758" w:rsidRDefault="00D95650" w:rsidP="00EC4758">
      <w:pPr>
        <w:spacing w:before="120" w:after="120" w:line="360" w:lineRule="auto"/>
        <w:rPr>
          <w:rFonts w:ascii="Arial" w:eastAsiaTheme="majorEastAsia" w:hAnsi="Arial" w:cs="Arial"/>
          <w:color w:val="2F5496" w:themeColor="accent1" w:themeShade="BF"/>
          <w:sz w:val="24"/>
          <w:szCs w:val="24"/>
        </w:rPr>
      </w:pPr>
    </w:p>
    <w:p w14:paraId="364933F4" w14:textId="77777777" w:rsidR="00222292" w:rsidRDefault="00222292">
      <w:pPr>
        <w:rPr>
          <w:rFonts w:ascii="Arial" w:eastAsiaTheme="majorEastAsia" w:hAnsi="Arial" w:cs="Arial"/>
          <w:color w:val="2F5496" w:themeColor="accent1" w:themeShade="BF"/>
          <w:sz w:val="24"/>
          <w:szCs w:val="24"/>
        </w:rPr>
      </w:pPr>
      <w:bookmarkStart w:id="25" w:name="_Toc80775172"/>
      <w:bookmarkStart w:id="26" w:name="_Toc80775197"/>
      <w:bookmarkEnd w:id="24"/>
      <w:r>
        <w:rPr>
          <w:rFonts w:cs="Arial"/>
          <w:sz w:val="24"/>
          <w:szCs w:val="24"/>
        </w:rPr>
        <w:br w:type="page"/>
      </w:r>
    </w:p>
    <w:p w14:paraId="609D31FF" w14:textId="32F68496" w:rsidR="00EC4758" w:rsidRPr="00222292" w:rsidRDefault="00EC4758" w:rsidP="00EC4758">
      <w:pPr>
        <w:pStyle w:val="Heading1"/>
        <w:spacing w:before="120" w:after="120" w:line="360" w:lineRule="auto"/>
        <w:rPr>
          <w:rFonts w:cs="Arial"/>
          <w:sz w:val="24"/>
          <w:szCs w:val="24"/>
        </w:rPr>
      </w:pPr>
      <w:bookmarkStart w:id="27" w:name="_Toc81221585"/>
      <w:r w:rsidRPr="00222292">
        <w:rPr>
          <w:rFonts w:cs="Arial"/>
          <w:sz w:val="24"/>
          <w:szCs w:val="24"/>
        </w:rPr>
        <w:t>BSBPMG540 Manage project integration</w:t>
      </w:r>
      <w:bookmarkEnd w:id="26"/>
      <w:bookmarkEnd w:id="27"/>
    </w:p>
    <w:p w14:paraId="09175DD3" w14:textId="6A30C47C" w:rsidR="00EC4758" w:rsidRPr="00EC4758" w:rsidRDefault="00EC4758" w:rsidP="00EC4758">
      <w:pPr>
        <w:spacing w:before="120" w:after="120" w:line="360" w:lineRule="auto"/>
        <w:rPr>
          <w:rFonts w:ascii="Arial" w:hAnsi="Arial" w:cs="Arial"/>
        </w:rPr>
      </w:pPr>
      <w:r w:rsidRPr="00EC4758">
        <w:rPr>
          <w:rFonts w:ascii="Arial" w:hAnsi="Arial" w:cs="Arial"/>
        </w:rPr>
        <w:t xml:space="preserve">This unit describes the skills and knowledge required to integrate and balance overall project management functions of scope, time, cost, quality, human resources, communications, </w:t>
      </w:r>
      <w:proofErr w:type="gramStart"/>
      <w:r w:rsidRPr="00EC4758">
        <w:rPr>
          <w:rFonts w:ascii="Arial" w:hAnsi="Arial" w:cs="Arial"/>
        </w:rPr>
        <w:t>risk</w:t>
      </w:r>
      <w:proofErr w:type="gramEnd"/>
      <w:r w:rsidRPr="00EC4758">
        <w:rPr>
          <w:rFonts w:ascii="Arial" w:hAnsi="Arial" w:cs="Arial"/>
        </w:rPr>
        <w:t xml:space="preserve"> and procurement across the project life cycle; and to align and track project objectives to comply with organisational goals, strategies and objectives.</w:t>
      </w:r>
    </w:p>
    <w:p w14:paraId="52926718" w14:textId="6BEEC49A" w:rsidR="00EC4758" w:rsidRPr="00EC4758" w:rsidRDefault="00EC4758" w:rsidP="00EC4758">
      <w:pPr>
        <w:spacing w:before="120" w:after="120" w:line="360" w:lineRule="auto"/>
        <w:rPr>
          <w:rFonts w:ascii="Arial" w:hAnsi="Arial" w:cs="Arial"/>
        </w:rPr>
      </w:pPr>
      <w:r w:rsidRPr="00EC4758">
        <w:rPr>
          <w:rFonts w:ascii="Arial" w:hAnsi="Arial" w:cs="Arial"/>
        </w:rPr>
        <w:t>It applies to individuals responsible for managing and leading a project in an organisation, business, or as a consultant.</w:t>
      </w:r>
    </w:p>
    <w:tbl>
      <w:tblPr>
        <w:tblStyle w:val="TableGrid"/>
        <w:tblW w:w="14170" w:type="dxa"/>
        <w:tblLook w:val="04A0" w:firstRow="1" w:lastRow="0" w:firstColumn="1" w:lastColumn="0" w:noHBand="0" w:noVBand="1"/>
      </w:tblPr>
      <w:tblGrid>
        <w:gridCol w:w="6091"/>
        <w:gridCol w:w="1559"/>
        <w:gridCol w:w="1701"/>
        <w:gridCol w:w="1843"/>
        <w:gridCol w:w="1559"/>
        <w:gridCol w:w="1417"/>
      </w:tblGrid>
      <w:tr w:rsidR="00EC4758" w:rsidRPr="00EC4758" w14:paraId="4024EB6A" w14:textId="77777777" w:rsidTr="00222292">
        <w:tc>
          <w:tcPr>
            <w:tcW w:w="6091" w:type="dxa"/>
          </w:tcPr>
          <w:p w14:paraId="5589DC0F" w14:textId="77777777" w:rsidR="00EC4758" w:rsidRPr="00EC4758" w:rsidRDefault="00EC4758" w:rsidP="00EC4758">
            <w:pPr>
              <w:spacing w:before="120" w:after="120" w:line="360" w:lineRule="auto"/>
              <w:rPr>
                <w:rFonts w:ascii="Arial" w:hAnsi="Arial" w:cs="Arial"/>
              </w:rPr>
            </w:pPr>
          </w:p>
        </w:tc>
        <w:tc>
          <w:tcPr>
            <w:tcW w:w="1559" w:type="dxa"/>
          </w:tcPr>
          <w:p w14:paraId="24CC0B36"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42D6CF57"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45DD0356"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843" w:type="dxa"/>
          </w:tcPr>
          <w:p w14:paraId="4AD5E610"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performed these tasks:</w:t>
            </w:r>
          </w:p>
          <w:p w14:paraId="0AE7DC44"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Rarely = 1 point</w:t>
            </w:r>
          </w:p>
          <w:p w14:paraId="7BF9D81E"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Sometimes = 2 points</w:t>
            </w:r>
          </w:p>
          <w:p w14:paraId="3AE4F8AD"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7D24CF66"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083571FF"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(2 points)</w:t>
            </w:r>
          </w:p>
        </w:tc>
        <w:tc>
          <w:tcPr>
            <w:tcW w:w="1417" w:type="dxa"/>
          </w:tcPr>
          <w:p w14:paraId="0562F385"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Total number of points</w:t>
            </w:r>
          </w:p>
        </w:tc>
      </w:tr>
      <w:tr w:rsidR="00222292" w:rsidRPr="00EC4758" w14:paraId="2C728F5E" w14:textId="77777777" w:rsidTr="00222292">
        <w:tc>
          <w:tcPr>
            <w:tcW w:w="6091" w:type="dxa"/>
          </w:tcPr>
          <w:p w14:paraId="636820E4"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implemented and managed project integration on at least three occasions.</w:t>
            </w:r>
          </w:p>
        </w:tc>
        <w:tc>
          <w:tcPr>
            <w:tcW w:w="1559" w:type="dxa"/>
          </w:tcPr>
          <w:p w14:paraId="2CC2AD6F" w14:textId="42714125"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38456A9" w14:textId="0DDCFE8A"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6FD7B58" w14:textId="721D9C4B"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571B2AB" w14:textId="7501D0DE"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75DFF979" w14:textId="61B6DCF1" w:rsidR="00222292" w:rsidRPr="00EC4758" w:rsidRDefault="00222292" w:rsidP="00222292">
            <w:pPr>
              <w:spacing w:before="120" w:after="120" w:line="360" w:lineRule="auto"/>
              <w:rPr>
                <w:rFonts w:ascii="Arial" w:hAnsi="Arial" w:cs="Arial"/>
                <w:b/>
                <w:bCs/>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7E32BB11" w14:textId="77777777" w:rsidTr="00222292">
        <w:tc>
          <w:tcPr>
            <w:tcW w:w="6091" w:type="dxa"/>
          </w:tcPr>
          <w:p w14:paraId="41F2DF17"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worked closely with others to integrate all project management functions across the project life cycle according to organisational objectives.</w:t>
            </w:r>
          </w:p>
        </w:tc>
        <w:tc>
          <w:tcPr>
            <w:tcW w:w="1559" w:type="dxa"/>
          </w:tcPr>
          <w:p w14:paraId="1D655C4F" w14:textId="3F46F2F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4930C34" w14:textId="1FE42A1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8480800" w14:textId="0F2FF3A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E67AB0F" w14:textId="3DA2F6B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A1A4E18" w14:textId="2FE02C1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5EE68928" w14:textId="77777777" w:rsidTr="00222292">
        <w:tc>
          <w:tcPr>
            <w:tcW w:w="6091" w:type="dxa"/>
          </w:tcPr>
          <w:p w14:paraId="7B3F7EE5"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identified, </w:t>
            </w:r>
            <w:proofErr w:type="gramStart"/>
            <w:r w:rsidRPr="00EC4758">
              <w:rPr>
                <w:rFonts w:ascii="Arial" w:hAnsi="Arial" w:cs="Arial"/>
              </w:rPr>
              <w:t>clarified</w:t>
            </w:r>
            <w:proofErr w:type="gramEnd"/>
            <w:r w:rsidRPr="00EC4758">
              <w:rPr>
                <w:rFonts w:ascii="Arial" w:hAnsi="Arial" w:cs="Arial"/>
              </w:rPr>
              <w:t xml:space="preserve"> and prepared project initiation documentation and identified the relationship between the project and broader organisational strategies and goals.</w:t>
            </w:r>
          </w:p>
        </w:tc>
        <w:tc>
          <w:tcPr>
            <w:tcW w:w="1559" w:type="dxa"/>
          </w:tcPr>
          <w:p w14:paraId="4DF423FB" w14:textId="4608451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A1539B7" w14:textId="46509D2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0B53D9AE" w14:textId="1DA9309E"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AD2A488" w14:textId="7EBADC4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6DFEB159" w14:textId="61A0DF6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4A59D9DE" w14:textId="77777777" w:rsidTr="00222292">
        <w:tc>
          <w:tcPr>
            <w:tcW w:w="6091" w:type="dxa"/>
          </w:tcPr>
          <w:p w14:paraId="4D28BE0A"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negotiated and documented project objectives, outcomes and benefits and project governance structure with relevant authorities and stakeholders.</w:t>
            </w:r>
          </w:p>
        </w:tc>
        <w:tc>
          <w:tcPr>
            <w:tcW w:w="1559" w:type="dxa"/>
          </w:tcPr>
          <w:p w14:paraId="2F0F5ECD" w14:textId="73A6CC4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BB497CA" w14:textId="60F7AE89"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A301EDC" w14:textId="18EFA998"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31CCF24" w14:textId="3D49EE4E"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03435D2B" w14:textId="5848081E"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0EAC524A" w14:textId="77777777" w:rsidTr="00222292">
        <w:tc>
          <w:tcPr>
            <w:tcW w:w="6091" w:type="dxa"/>
          </w:tcPr>
          <w:p w14:paraId="740800AB"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prepared and submitted project charters for approval by relevant authorities.</w:t>
            </w:r>
          </w:p>
        </w:tc>
        <w:tc>
          <w:tcPr>
            <w:tcW w:w="1559" w:type="dxa"/>
          </w:tcPr>
          <w:p w14:paraId="720E8F50" w14:textId="5E6C424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39CDF2F" w14:textId="7A38C19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42ACFF0" w14:textId="6E6899F8"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1977F711" w14:textId="3DE7BBB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2A4E0897" w14:textId="7E189E8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652045D9" w14:textId="77777777" w:rsidTr="00222292">
        <w:tc>
          <w:tcPr>
            <w:tcW w:w="6091" w:type="dxa"/>
          </w:tcPr>
          <w:p w14:paraId="03DD94AA"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created a wide range of accurate project management documentation.</w:t>
            </w:r>
          </w:p>
        </w:tc>
        <w:tc>
          <w:tcPr>
            <w:tcW w:w="1559" w:type="dxa"/>
          </w:tcPr>
          <w:p w14:paraId="669CDE93" w14:textId="1187E0A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B139CAC" w14:textId="24C2B86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A6E4236" w14:textId="5D28BDF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2EECF48" w14:textId="7F0CFE00"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7E92E9CC" w14:textId="30795291"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6EE8827B" w14:textId="77777777" w:rsidTr="00222292">
        <w:tc>
          <w:tcPr>
            <w:tcW w:w="6091" w:type="dxa"/>
          </w:tcPr>
          <w:p w14:paraId="222470B9"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identified project stages and key requirements for stage completion against client requirements and project objectives and analysed project management functions to identify interdependencies and impacts of constraints.</w:t>
            </w:r>
          </w:p>
        </w:tc>
        <w:tc>
          <w:tcPr>
            <w:tcW w:w="1559" w:type="dxa"/>
          </w:tcPr>
          <w:p w14:paraId="6B052958" w14:textId="39615539"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0100164" w14:textId="660F4FA9"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41122CE0" w14:textId="746FEC1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71505527" w14:textId="04C05B0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1DFB9D2" w14:textId="627142B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606A90F4" w14:textId="77777777" w:rsidTr="00222292">
        <w:tc>
          <w:tcPr>
            <w:tcW w:w="6091" w:type="dxa"/>
          </w:tcPr>
          <w:p w14:paraId="68E296AD"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developed project management plans that integrate all project-management functions with associated plans and baselines, established designated mechanisms to monitor and control planned activity and negotiated approval of project plan with relevant stakeholders and project authority.</w:t>
            </w:r>
          </w:p>
        </w:tc>
        <w:tc>
          <w:tcPr>
            <w:tcW w:w="1559" w:type="dxa"/>
          </w:tcPr>
          <w:p w14:paraId="57BB5D90" w14:textId="2E18FCC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A013AAC" w14:textId="0FA76FF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C34BEC3" w14:textId="257FE7C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7E87165A" w14:textId="36EB468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1F7180E5" w14:textId="7AFCD02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76C97330" w14:textId="77777777" w:rsidTr="00222292">
        <w:tc>
          <w:tcPr>
            <w:tcW w:w="6091" w:type="dxa"/>
          </w:tcPr>
          <w:p w14:paraId="7347D095"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resolved conflicts negatively affecting attainment of project objectives.</w:t>
            </w:r>
          </w:p>
        </w:tc>
        <w:tc>
          <w:tcPr>
            <w:tcW w:w="1559" w:type="dxa"/>
          </w:tcPr>
          <w:p w14:paraId="2519CC35" w14:textId="4FCB3E3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9BBCC44" w14:textId="431EA52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649843B0" w14:textId="09B3064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069A1DC" w14:textId="34050A0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2F73567B" w14:textId="405F149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4A75B421" w14:textId="77777777" w:rsidTr="00222292">
        <w:tc>
          <w:tcPr>
            <w:tcW w:w="6091" w:type="dxa"/>
          </w:tcPr>
          <w:p w14:paraId="2954F5B8"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analysed and submitted status reports on project progress and identified issues with stakeholders and relevant authorities.</w:t>
            </w:r>
          </w:p>
        </w:tc>
        <w:tc>
          <w:tcPr>
            <w:tcW w:w="1559" w:type="dxa"/>
          </w:tcPr>
          <w:p w14:paraId="3B63624B" w14:textId="1AA5174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EBEB7E7" w14:textId="4A7BE540"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25A1FEE6" w14:textId="0E16A0E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2BC7946" w14:textId="15272019"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2385435B" w14:textId="19072DA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490821E1" w14:textId="77777777" w:rsidTr="00222292">
        <w:tc>
          <w:tcPr>
            <w:tcW w:w="6091" w:type="dxa"/>
          </w:tcPr>
          <w:p w14:paraId="208C2710"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identified and allocated project finalisation activities, including financial, </w:t>
            </w:r>
            <w:proofErr w:type="gramStart"/>
            <w:r w:rsidRPr="00EC4758">
              <w:rPr>
                <w:rFonts w:ascii="Arial" w:hAnsi="Arial" w:cs="Arial"/>
              </w:rPr>
              <w:t>legal</w:t>
            </w:r>
            <w:proofErr w:type="gramEnd"/>
            <w:r w:rsidRPr="00EC4758">
              <w:rPr>
                <w:rFonts w:ascii="Arial" w:hAnsi="Arial" w:cs="Arial"/>
              </w:rPr>
              <w:t xml:space="preserve"> and contractual obligations</w:t>
            </w:r>
            <w:r w:rsidRPr="00EC4758">
              <w:rPr>
                <w:rFonts w:ascii="Arial" w:hAnsi="Arial" w:cs="Arial"/>
                <w:sz w:val="24"/>
                <w:szCs w:val="24"/>
              </w:rPr>
              <w:t>,</w:t>
            </w:r>
            <w:r w:rsidRPr="00EC4758">
              <w:rPr>
                <w:rFonts w:ascii="Arial" w:hAnsi="Arial" w:cs="Arial"/>
              </w:rPr>
              <w:t xml:space="preserve"> and made suggestions for improvements to managing project integration in the future.</w:t>
            </w:r>
          </w:p>
        </w:tc>
        <w:tc>
          <w:tcPr>
            <w:tcW w:w="1559" w:type="dxa"/>
          </w:tcPr>
          <w:p w14:paraId="3BC358D2" w14:textId="43705ACE"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033391E" w14:textId="48586E9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843" w:type="dxa"/>
          </w:tcPr>
          <w:p w14:paraId="58232304" w14:textId="0396B9CC"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703389A" w14:textId="48628A0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417" w:type="dxa"/>
          </w:tcPr>
          <w:p w14:paraId="319F5838" w14:textId="0755C38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56577D7F" w14:textId="77777777" w:rsidR="00D95650" w:rsidRPr="00EC4758" w:rsidRDefault="00D95650" w:rsidP="00EC4758">
      <w:pPr>
        <w:spacing w:before="120" w:after="120" w:line="360" w:lineRule="auto"/>
        <w:rPr>
          <w:rFonts w:ascii="Arial" w:eastAsiaTheme="majorEastAsia" w:hAnsi="Arial" w:cs="Arial"/>
          <w:color w:val="2F5496" w:themeColor="accent1" w:themeShade="BF"/>
          <w:sz w:val="24"/>
          <w:szCs w:val="24"/>
        </w:rPr>
      </w:pPr>
      <w:r w:rsidRPr="00EC4758">
        <w:rPr>
          <w:rFonts w:ascii="Arial" w:hAnsi="Arial" w:cs="Arial"/>
          <w:sz w:val="24"/>
          <w:szCs w:val="24"/>
        </w:rPr>
        <w:br w:type="page"/>
      </w:r>
    </w:p>
    <w:p w14:paraId="05285F1C" w14:textId="138A9F83" w:rsidR="009B03B6" w:rsidRPr="00EC4758" w:rsidRDefault="009B03B6" w:rsidP="00EC4758">
      <w:pPr>
        <w:pStyle w:val="Heading1"/>
        <w:spacing w:before="120" w:after="120" w:line="360" w:lineRule="auto"/>
        <w:rPr>
          <w:rFonts w:cs="Arial"/>
          <w:sz w:val="24"/>
          <w:szCs w:val="24"/>
        </w:rPr>
      </w:pPr>
      <w:bookmarkStart w:id="28" w:name="_Toc80775321"/>
      <w:bookmarkStart w:id="29" w:name="_Toc81221586"/>
      <w:bookmarkEnd w:id="25"/>
      <w:r w:rsidRPr="00EC4758">
        <w:rPr>
          <w:rFonts w:cs="Arial"/>
          <w:sz w:val="24"/>
          <w:szCs w:val="24"/>
        </w:rPr>
        <w:t xml:space="preserve">CPCCBC4003 Select, </w:t>
      </w:r>
      <w:proofErr w:type="gramStart"/>
      <w:r w:rsidRPr="00EC4758">
        <w:rPr>
          <w:rFonts w:cs="Arial"/>
          <w:sz w:val="24"/>
          <w:szCs w:val="24"/>
        </w:rPr>
        <w:t>prepare</w:t>
      </w:r>
      <w:proofErr w:type="gramEnd"/>
      <w:r w:rsidRPr="00EC4758">
        <w:rPr>
          <w:rFonts w:cs="Arial"/>
          <w:sz w:val="24"/>
          <w:szCs w:val="24"/>
        </w:rPr>
        <w:t xml:space="preserve"> and administer a construction contract</w:t>
      </w:r>
      <w:bookmarkEnd w:id="28"/>
      <w:bookmarkEnd w:id="29"/>
    </w:p>
    <w:p w14:paraId="2D19C59E" w14:textId="6142C3C7" w:rsidR="009B03B6" w:rsidRPr="00EC4758" w:rsidRDefault="009B03B6" w:rsidP="00EC4758">
      <w:pPr>
        <w:spacing w:before="120" w:after="120" w:line="360" w:lineRule="auto"/>
        <w:rPr>
          <w:rFonts w:ascii="Arial" w:hAnsi="Arial" w:cs="Arial"/>
        </w:rPr>
      </w:pPr>
      <w:r w:rsidRPr="00EC4758">
        <w:rPr>
          <w:rFonts w:ascii="Arial" w:hAnsi="Arial" w:cs="Arial"/>
        </w:rPr>
        <w:t xml:space="preserve">This unit of competency specifies the skills and knowledge required to select, </w:t>
      </w:r>
      <w:proofErr w:type="gramStart"/>
      <w:r w:rsidRPr="00EC4758">
        <w:rPr>
          <w:rFonts w:ascii="Arial" w:hAnsi="Arial" w:cs="Arial"/>
        </w:rPr>
        <w:t>prepare</w:t>
      </w:r>
      <w:proofErr w:type="gramEnd"/>
      <w:r w:rsidRPr="00EC4758">
        <w:rPr>
          <w:rFonts w:ascii="Arial" w:hAnsi="Arial" w:cs="Arial"/>
        </w:rPr>
        <w:t xml:space="preserve"> and administer contracts for commercial and residential construction projects. It includes contract selection, administration of a range of documents related to the contract and identifying causes of breach of contract.</w:t>
      </w:r>
    </w:p>
    <w:p w14:paraId="50BF0B0D" w14:textId="77777777" w:rsidR="009B03B6" w:rsidRPr="00EC4758" w:rsidRDefault="009B03B6" w:rsidP="00EC4758">
      <w:pPr>
        <w:spacing w:before="120" w:after="120" w:line="360" w:lineRule="auto"/>
        <w:rPr>
          <w:rFonts w:ascii="Arial" w:hAnsi="Arial" w:cs="Arial"/>
        </w:rPr>
      </w:pPr>
      <w:r w:rsidRPr="00EC4758">
        <w:rPr>
          <w:rFonts w:ascii="Arial" w:hAnsi="Arial" w:cs="Arial"/>
        </w:rPr>
        <w:t>It applies to National Construction Code (NCC) classifications:</w:t>
      </w:r>
    </w:p>
    <w:p w14:paraId="4C17C498" w14:textId="77777777" w:rsidR="009B03B6" w:rsidRPr="00EC4758" w:rsidRDefault="009B03B6" w:rsidP="00EC4758">
      <w:pPr>
        <w:pStyle w:val="ListParagraph"/>
        <w:numPr>
          <w:ilvl w:val="0"/>
          <w:numId w:val="2"/>
        </w:numPr>
        <w:spacing w:before="120" w:after="120" w:line="360" w:lineRule="auto"/>
        <w:contextualSpacing w:val="0"/>
        <w:rPr>
          <w:rFonts w:ascii="Arial" w:hAnsi="Arial" w:cs="Arial"/>
        </w:rPr>
      </w:pPr>
      <w:r w:rsidRPr="00EC4758">
        <w:rPr>
          <w:rFonts w:ascii="Arial" w:hAnsi="Arial" w:cs="Arial"/>
        </w:rPr>
        <w:t>Residential - Class 1 and 10 buildings, maximum two storeys</w:t>
      </w:r>
    </w:p>
    <w:p w14:paraId="46A8391B" w14:textId="2F3B1F60" w:rsidR="009B03B6" w:rsidRPr="00EC4758" w:rsidRDefault="009B03B6" w:rsidP="00EC4758">
      <w:pPr>
        <w:pStyle w:val="ListParagraph"/>
        <w:numPr>
          <w:ilvl w:val="0"/>
          <w:numId w:val="2"/>
        </w:numPr>
        <w:spacing w:before="120" w:after="120" w:line="360" w:lineRule="auto"/>
        <w:contextualSpacing w:val="0"/>
        <w:rPr>
          <w:rFonts w:ascii="Arial" w:hAnsi="Arial" w:cs="Arial"/>
        </w:rPr>
      </w:pPr>
      <w:r w:rsidRPr="00EC4758">
        <w:rPr>
          <w:rFonts w:ascii="Arial" w:hAnsi="Arial" w:cs="Arial"/>
        </w:rPr>
        <w:t>Commercial - Class 2 to 9, Type C only constructions.</w:t>
      </w:r>
    </w:p>
    <w:p w14:paraId="243A31F2" w14:textId="0A2F7B99" w:rsidR="009B03B6" w:rsidRPr="00EC4758" w:rsidRDefault="009B03B6" w:rsidP="00EC4758">
      <w:pPr>
        <w:spacing w:before="120" w:after="120" w:line="360" w:lineRule="auto"/>
        <w:rPr>
          <w:rFonts w:ascii="Arial" w:hAnsi="Arial" w:cs="Arial"/>
        </w:rPr>
      </w:pPr>
      <w:r w:rsidRPr="00EC4758">
        <w:rPr>
          <w:rFonts w:ascii="Arial" w:hAnsi="Arial" w:cs="Arial"/>
        </w:rPr>
        <w:t>It applies to builders, estimators and project and site managers who interpret complex documents and communicate clearly and succinctly during contract negotiations.</w:t>
      </w:r>
    </w:p>
    <w:p w14:paraId="3AD11AF2" w14:textId="5AA54844" w:rsidR="009B03B6" w:rsidRPr="00EC4758" w:rsidRDefault="009B03B6" w:rsidP="00EC4758">
      <w:pPr>
        <w:spacing w:before="120" w:after="120" w:line="360" w:lineRule="auto"/>
        <w:rPr>
          <w:rFonts w:ascii="Arial" w:hAnsi="Arial" w:cs="Arial"/>
        </w:rPr>
      </w:pPr>
      <w:r w:rsidRPr="00EC4758">
        <w:rPr>
          <w:rFonts w:ascii="Arial" w:hAnsi="Arial" w:cs="Arial"/>
        </w:rPr>
        <w:t>This unit of competency is suitable for people operating with autonomy. A person working at this level would be expected to take responsibility for selecting and preparing construction contracts.</w:t>
      </w:r>
    </w:p>
    <w:tbl>
      <w:tblPr>
        <w:tblStyle w:val="TableGrid"/>
        <w:tblW w:w="14170" w:type="dxa"/>
        <w:tblLook w:val="04A0" w:firstRow="1" w:lastRow="0" w:firstColumn="1" w:lastColumn="0" w:noHBand="0" w:noVBand="1"/>
      </w:tblPr>
      <w:tblGrid>
        <w:gridCol w:w="5949"/>
        <w:gridCol w:w="1701"/>
        <w:gridCol w:w="1701"/>
        <w:gridCol w:w="1701"/>
        <w:gridCol w:w="1559"/>
        <w:gridCol w:w="1559"/>
      </w:tblGrid>
      <w:tr w:rsidR="009B03B6" w:rsidRPr="00EC4758" w14:paraId="2C9E5C33" w14:textId="77777777" w:rsidTr="00D95650">
        <w:tc>
          <w:tcPr>
            <w:tcW w:w="5949" w:type="dxa"/>
          </w:tcPr>
          <w:p w14:paraId="03037E60" w14:textId="77777777" w:rsidR="009B03B6" w:rsidRPr="00EC4758" w:rsidRDefault="009B03B6" w:rsidP="00EC4758">
            <w:pPr>
              <w:spacing w:before="120" w:after="120" w:line="360" w:lineRule="auto"/>
              <w:rPr>
                <w:rFonts w:ascii="Arial" w:hAnsi="Arial" w:cs="Arial"/>
              </w:rPr>
            </w:pPr>
          </w:p>
        </w:tc>
        <w:tc>
          <w:tcPr>
            <w:tcW w:w="1701" w:type="dxa"/>
          </w:tcPr>
          <w:p w14:paraId="3813CECA"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6AF0F1C6"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38783A55"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701" w:type="dxa"/>
          </w:tcPr>
          <w:p w14:paraId="77629D07"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I have performed these tasks:</w:t>
            </w:r>
          </w:p>
          <w:p w14:paraId="1D2F00B1"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Rarely = 1 point</w:t>
            </w:r>
          </w:p>
          <w:p w14:paraId="2F3A568D"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Sometimes = 2 points</w:t>
            </w:r>
          </w:p>
          <w:p w14:paraId="6C17274D"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4F4BAB22"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24F1226D"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(2 points)</w:t>
            </w:r>
          </w:p>
        </w:tc>
        <w:tc>
          <w:tcPr>
            <w:tcW w:w="1559" w:type="dxa"/>
          </w:tcPr>
          <w:p w14:paraId="51C278BA"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Total number of points</w:t>
            </w:r>
          </w:p>
        </w:tc>
      </w:tr>
      <w:tr w:rsidR="00D95650" w:rsidRPr="00EC4758" w14:paraId="1C5D86F3" w14:textId="77777777" w:rsidTr="00D95650">
        <w:tc>
          <w:tcPr>
            <w:tcW w:w="5949" w:type="dxa"/>
          </w:tcPr>
          <w:p w14:paraId="5243E831" w14:textId="77777777" w:rsidR="00D95650" w:rsidRPr="00EC4758" w:rsidRDefault="00D95650" w:rsidP="00EC4758">
            <w:pPr>
              <w:spacing w:before="120" w:after="120" w:line="360" w:lineRule="auto"/>
              <w:rPr>
                <w:rFonts w:ascii="Arial" w:hAnsi="Arial" w:cs="Arial"/>
              </w:rPr>
            </w:pPr>
            <w:r w:rsidRPr="00EC4758">
              <w:rPr>
                <w:rFonts w:ascii="Arial" w:hAnsi="Arial" w:cs="Arial"/>
              </w:rPr>
              <w:t xml:space="preserve">I have selected, </w:t>
            </w:r>
            <w:proofErr w:type="gramStart"/>
            <w:r w:rsidRPr="00EC4758">
              <w:rPr>
                <w:rFonts w:ascii="Arial" w:hAnsi="Arial" w:cs="Arial"/>
              </w:rPr>
              <w:t>prepared</w:t>
            </w:r>
            <w:proofErr w:type="gramEnd"/>
            <w:r w:rsidRPr="00EC4758">
              <w:rPr>
                <w:rFonts w:ascii="Arial" w:hAnsi="Arial" w:cs="Arial"/>
              </w:rPr>
              <w:t xml:space="preserve"> and administered at least one contract for a construction project.</w:t>
            </w:r>
          </w:p>
        </w:tc>
        <w:tc>
          <w:tcPr>
            <w:tcW w:w="1701" w:type="dxa"/>
          </w:tcPr>
          <w:p w14:paraId="122F8D93" w14:textId="7AAA2F25"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556F7D9" w14:textId="6DDFA47C"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46F298F" w14:textId="37B6279A"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79A11BE" w14:textId="621A10D7"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CA761BD" w14:textId="1D04F667"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7C3BAB8E" w14:textId="77777777" w:rsidTr="00D95650">
        <w:tc>
          <w:tcPr>
            <w:tcW w:w="5949" w:type="dxa"/>
          </w:tcPr>
          <w:p w14:paraId="4B0ED259"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analysed identified legislative requirements and construction type to select the appropriate contract.</w:t>
            </w:r>
          </w:p>
        </w:tc>
        <w:tc>
          <w:tcPr>
            <w:tcW w:w="1701" w:type="dxa"/>
          </w:tcPr>
          <w:p w14:paraId="12A87168" w14:textId="626D8F47"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3136AC9" w14:textId="201E8A09"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AF49036" w14:textId="4EA23CAE"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134D56BD" w14:textId="40FECF01"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19055286" w14:textId="0A583381"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1A883AD4" w14:textId="77777777" w:rsidTr="00D95650">
        <w:tc>
          <w:tcPr>
            <w:tcW w:w="5949" w:type="dxa"/>
          </w:tcPr>
          <w:p w14:paraId="18314E5D"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prepared the construction contract specifying requirements for contract termination and special conditions agreed by all parties.</w:t>
            </w:r>
          </w:p>
        </w:tc>
        <w:tc>
          <w:tcPr>
            <w:tcW w:w="1701" w:type="dxa"/>
          </w:tcPr>
          <w:p w14:paraId="36980F4A" w14:textId="74BCA30B"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28F6AFE" w14:textId="03C7CC45"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3085555" w14:textId="22F41C81"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1BE8D87" w14:textId="09F64580"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64830E3" w14:textId="47D501A9"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7DDAEE9C" w14:textId="77777777" w:rsidTr="00D95650">
        <w:tc>
          <w:tcPr>
            <w:tcW w:w="5949" w:type="dxa"/>
          </w:tcPr>
          <w:p w14:paraId="774590A0"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ensured the legality and validity of draft contract in consultation with relevant persons.</w:t>
            </w:r>
          </w:p>
        </w:tc>
        <w:tc>
          <w:tcPr>
            <w:tcW w:w="1701" w:type="dxa"/>
          </w:tcPr>
          <w:p w14:paraId="42CA2EDE" w14:textId="51AD9925"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174C9B2" w14:textId="0BD8F7BD"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86AA3B4" w14:textId="1DA4B23A"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E171BC4" w14:textId="5256271F"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790ECD8" w14:textId="4E27B81D"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4339124E" w14:textId="77777777" w:rsidTr="00D95650">
        <w:tc>
          <w:tcPr>
            <w:tcW w:w="5949" w:type="dxa"/>
          </w:tcPr>
          <w:p w14:paraId="5300D633" w14:textId="77777777" w:rsidR="00D95650" w:rsidRPr="00EC4758" w:rsidRDefault="00D95650" w:rsidP="00EC4758">
            <w:pPr>
              <w:spacing w:before="120" w:after="120" w:line="360" w:lineRule="auto"/>
              <w:rPr>
                <w:rFonts w:ascii="Arial" w:hAnsi="Arial" w:cs="Arial"/>
              </w:rPr>
            </w:pPr>
            <w:r w:rsidRPr="00EC4758">
              <w:rPr>
                <w:rFonts w:ascii="Arial" w:hAnsi="Arial" w:cs="Arial"/>
              </w:rPr>
              <w:t xml:space="preserve">I have assessed, </w:t>
            </w:r>
            <w:proofErr w:type="gramStart"/>
            <w:r w:rsidRPr="00EC4758">
              <w:rPr>
                <w:rFonts w:ascii="Arial" w:hAnsi="Arial" w:cs="Arial"/>
              </w:rPr>
              <w:t>scheduled</w:t>
            </w:r>
            <w:proofErr w:type="gramEnd"/>
            <w:r w:rsidRPr="00EC4758">
              <w:rPr>
                <w:rFonts w:ascii="Arial" w:hAnsi="Arial" w:cs="Arial"/>
              </w:rPr>
              <w:t xml:space="preserve"> and processed progress payments, including processes for applying for extension of time.</w:t>
            </w:r>
          </w:p>
        </w:tc>
        <w:tc>
          <w:tcPr>
            <w:tcW w:w="1701" w:type="dxa"/>
          </w:tcPr>
          <w:p w14:paraId="6226425C" w14:textId="64CF00EE"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0CCA979" w14:textId="7463A6D7"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68E6FEE" w14:textId="2E047407"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168E9BB" w14:textId="7BE3F600"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0DB96E8" w14:textId="73614672"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2B558EF7" w14:textId="77777777" w:rsidTr="00D95650">
        <w:tc>
          <w:tcPr>
            <w:tcW w:w="5949" w:type="dxa"/>
          </w:tcPr>
          <w:p w14:paraId="7F8013DF"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administered the contract following government legal and regulatory requirements and to the organisation’s standards.</w:t>
            </w:r>
          </w:p>
        </w:tc>
        <w:tc>
          <w:tcPr>
            <w:tcW w:w="1701" w:type="dxa"/>
          </w:tcPr>
          <w:p w14:paraId="6F875489" w14:textId="75D88BB5"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5C2F5CB" w14:textId="0F74882E"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35C477D" w14:textId="04991612"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62F389C" w14:textId="7FF05D58"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C9BAD55" w14:textId="4339EAA3"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1580D847" w14:textId="77777777" w:rsidTr="00D95650">
        <w:tc>
          <w:tcPr>
            <w:tcW w:w="5949" w:type="dxa"/>
          </w:tcPr>
          <w:p w14:paraId="0C5A6197"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resolved contractual disputes in accordance with contract and relevant legislation and regulations.</w:t>
            </w:r>
          </w:p>
        </w:tc>
        <w:tc>
          <w:tcPr>
            <w:tcW w:w="1701" w:type="dxa"/>
          </w:tcPr>
          <w:p w14:paraId="025E98C1" w14:textId="5E0E1642"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216CEC0" w14:textId="5D78C27C"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0065CCA" w14:textId="7CC9E716"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F229555" w14:textId="68B3213D"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7CC7BBE9" w14:textId="3B0F10E1"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5C1C5FA1" w14:textId="77777777" w:rsidTr="00D95650">
        <w:tc>
          <w:tcPr>
            <w:tcW w:w="5949" w:type="dxa"/>
          </w:tcPr>
          <w:p w14:paraId="0AF5CE60" w14:textId="77777777" w:rsidR="00D95650" w:rsidRPr="00EC4758" w:rsidRDefault="00D95650" w:rsidP="00EC4758">
            <w:pPr>
              <w:spacing w:before="120" w:after="120" w:line="360" w:lineRule="auto"/>
              <w:rPr>
                <w:rFonts w:ascii="Arial" w:hAnsi="Arial" w:cs="Arial"/>
              </w:rPr>
            </w:pPr>
            <w:r w:rsidRPr="00EC4758">
              <w:rPr>
                <w:rFonts w:ascii="Arial" w:hAnsi="Arial" w:cs="Arial"/>
              </w:rPr>
              <w:t xml:space="preserve">I have identified, </w:t>
            </w:r>
            <w:proofErr w:type="gramStart"/>
            <w:r w:rsidRPr="00EC4758">
              <w:rPr>
                <w:rFonts w:ascii="Arial" w:hAnsi="Arial" w:cs="Arial"/>
              </w:rPr>
              <w:t>negotiated</w:t>
            </w:r>
            <w:proofErr w:type="gramEnd"/>
            <w:r w:rsidRPr="00EC4758">
              <w:rPr>
                <w:rFonts w:ascii="Arial" w:hAnsi="Arial" w:cs="Arial"/>
              </w:rPr>
              <w:t xml:space="preserve"> and documented variations to the contract.</w:t>
            </w:r>
          </w:p>
        </w:tc>
        <w:tc>
          <w:tcPr>
            <w:tcW w:w="1701" w:type="dxa"/>
          </w:tcPr>
          <w:p w14:paraId="12FADD4B" w14:textId="4C075AE9"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D08445D" w14:textId="513767F2"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1336D85" w14:textId="559B9DCF"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CFD309A" w14:textId="4E01E172"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83E6103" w14:textId="3932A4B0"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6396DF41" w14:textId="77777777" w:rsidTr="00D95650">
        <w:tc>
          <w:tcPr>
            <w:tcW w:w="5949" w:type="dxa"/>
          </w:tcPr>
          <w:p w14:paraId="478D9A23"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monitored price and time variations and negotiated with various parties to resolve contract anomalies.</w:t>
            </w:r>
          </w:p>
        </w:tc>
        <w:tc>
          <w:tcPr>
            <w:tcW w:w="1701" w:type="dxa"/>
          </w:tcPr>
          <w:p w14:paraId="1E5F0F6D" w14:textId="66E4B858"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FDF92DA" w14:textId="6F8101F3"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F118F41" w14:textId="4334BC64"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FB1BD8D" w14:textId="592C1E92"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0C1BDB0" w14:textId="0C9DA381"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0FEB7159" w14:textId="77777777" w:rsidTr="00D95650">
        <w:tc>
          <w:tcPr>
            <w:tcW w:w="5949" w:type="dxa"/>
          </w:tcPr>
          <w:p w14:paraId="2DFFA40B"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finalised defects liability under a building or construction contract.</w:t>
            </w:r>
          </w:p>
        </w:tc>
        <w:tc>
          <w:tcPr>
            <w:tcW w:w="1701" w:type="dxa"/>
          </w:tcPr>
          <w:p w14:paraId="43451542" w14:textId="169644E3"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C4D67F5" w14:textId="1DDD74B6"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099F9D2" w14:textId="53D31F17"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E11C2A2" w14:textId="655C9F4D"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A64966B" w14:textId="2D584708"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6A47DBAB" w14:textId="77777777" w:rsidTr="00D95650">
        <w:tc>
          <w:tcPr>
            <w:tcW w:w="5949" w:type="dxa"/>
          </w:tcPr>
          <w:p w14:paraId="56681B14"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finalised the contract in accordance with relevant legislation and contract provisions.</w:t>
            </w:r>
          </w:p>
        </w:tc>
        <w:tc>
          <w:tcPr>
            <w:tcW w:w="1701" w:type="dxa"/>
          </w:tcPr>
          <w:p w14:paraId="72E3AD7F" w14:textId="2EA9D3A0"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383DC2C" w14:textId="4428732C"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4A2415B" w14:textId="5ED734DA"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FB1EA78" w14:textId="01136F2F"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77CD017" w14:textId="619D0556"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D95650" w:rsidRPr="00EC4758" w14:paraId="4C5DD0EA" w14:textId="77777777" w:rsidTr="00D95650">
        <w:tc>
          <w:tcPr>
            <w:tcW w:w="5949" w:type="dxa"/>
          </w:tcPr>
          <w:p w14:paraId="61C31CBD" w14:textId="77777777" w:rsidR="00D95650" w:rsidRPr="00EC4758" w:rsidRDefault="00D95650" w:rsidP="00EC4758">
            <w:pPr>
              <w:spacing w:before="120" w:after="120" w:line="360" w:lineRule="auto"/>
              <w:rPr>
                <w:rFonts w:ascii="Arial" w:hAnsi="Arial" w:cs="Arial"/>
              </w:rPr>
            </w:pPr>
            <w:r w:rsidRPr="00EC4758">
              <w:rPr>
                <w:rFonts w:ascii="Arial" w:hAnsi="Arial" w:cs="Arial"/>
              </w:rPr>
              <w:t>I have collected all related construction contract and final inspection documentation and issued completion certificate.</w:t>
            </w:r>
          </w:p>
        </w:tc>
        <w:tc>
          <w:tcPr>
            <w:tcW w:w="1701" w:type="dxa"/>
          </w:tcPr>
          <w:p w14:paraId="153274E6" w14:textId="5FE294F9"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BBB6728" w14:textId="127A0CDF"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F714DEF" w14:textId="6F4C7684"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8C7B2F2" w14:textId="636B85EF"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028E81F" w14:textId="2EFE15E4" w:rsidR="00D95650" w:rsidRPr="00EC4758" w:rsidRDefault="00D95650"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4624912D" w14:textId="77777777" w:rsidR="009B03B6" w:rsidRPr="00EC4758" w:rsidRDefault="009B03B6" w:rsidP="00EC4758">
      <w:pPr>
        <w:spacing w:before="120" w:after="120" w:line="360" w:lineRule="auto"/>
        <w:rPr>
          <w:rFonts w:ascii="Arial" w:hAnsi="Arial" w:cs="Arial"/>
        </w:rPr>
      </w:pPr>
    </w:p>
    <w:p w14:paraId="31807675" w14:textId="77777777" w:rsidR="00D95650" w:rsidRPr="00EC4758" w:rsidRDefault="00D95650" w:rsidP="00EC4758">
      <w:pPr>
        <w:spacing w:before="120" w:after="120" w:line="360" w:lineRule="auto"/>
        <w:rPr>
          <w:rFonts w:ascii="Arial" w:eastAsiaTheme="majorEastAsia" w:hAnsi="Arial" w:cs="Arial"/>
          <w:color w:val="2F5496" w:themeColor="accent1" w:themeShade="BF"/>
          <w:sz w:val="24"/>
          <w:szCs w:val="24"/>
        </w:rPr>
      </w:pPr>
      <w:bookmarkStart w:id="30" w:name="_Toc80775322"/>
      <w:r w:rsidRPr="00EC4758">
        <w:rPr>
          <w:rFonts w:ascii="Arial" w:hAnsi="Arial" w:cs="Arial"/>
          <w:sz w:val="24"/>
          <w:szCs w:val="24"/>
        </w:rPr>
        <w:br w:type="page"/>
      </w:r>
    </w:p>
    <w:p w14:paraId="4945DBD5" w14:textId="44E8AAC5" w:rsidR="009B03B6" w:rsidRPr="00EC4758" w:rsidRDefault="009B03B6" w:rsidP="00EC4758">
      <w:pPr>
        <w:pStyle w:val="Heading1"/>
        <w:spacing w:before="120" w:after="120" w:line="360" w:lineRule="auto"/>
        <w:rPr>
          <w:rFonts w:cs="Arial"/>
          <w:sz w:val="24"/>
          <w:szCs w:val="24"/>
        </w:rPr>
      </w:pPr>
      <w:bookmarkStart w:id="31" w:name="_Toc80775333"/>
      <w:bookmarkStart w:id="32" w:name="_Toc81221587"/>
      <w:bookmarkEnd w:id="30"/>
      <w:r w:rsidRPr="00EC4758">
        <w:rPr>
          <w:rFonts w:cs="Arial"/>
          <w:sz w:val="24"/>
          <w:szCs w:val="24"/>
        </w:rPr>
        <w:t>CPCCBC5010 Manage construction work</w:t>
      </w:r>
      <w:bookmarkEnd w:id="31"/>
      <w:bookmarkEnd w:id="32"/>
    </w:p>
    <w:p w14:paraId="1E2D44E2" w14:textId="4D1652FE" w:rsidR="009B03B6" w:rsidRPr="00EC4758" w:rsidRDefault="009B03B6" w:rsidP="00EC4758">
      <w:pPr>
        <w:spacing w:before="120" w:after="120" w:line="360" w:lineRule="auto"/>
        <w:rPr>
          <w:rFonts w:ascii="Arial" w:hAnsi="Arial" w:cs="Arial"/>
        </w:rPr>
      </w:pPr>
      <w:r w:rsidRPr="00EC4758">
        <w:rPr>
          <w:rFonts w:ascii="Arial" w:hAnsi="Arial" w:cs="Arial"/>
        </w:rPr>
        <w:t>This unit of competency specifies the skills and knowledge required to manage on-site work for building and construction projects to meet commercial contractual obligations. It includes establishing effective communication processes, managing risks and work health and safety (WHS), managing processes for ordering materials and installing equipment, as well as management of on-site operations.</w:t>
      </w:r>
    </w:p>
    <w:p w14:paraId="49B84607" w14:textId="77777777" w:rsidR="009B03B6" w:rsidRPr="00EC4758" w:rsidRDefault="009B03B6" w:rsidP="00EC4758">
      <w:pPr>
        <w:spacing w:before="120" w:after="120" w:line="360" w:lineRule="auto"/>
        <w:rPr>
          <w:rFonts w:ascii="Arial" w:hAnsi="Arial" w:cs="Arial"/>
        </w:rPr>
      </w:pPr>
      <w:r w:rsidRPr="00EC4758">
        <w:rPr>
          <w:rFonts w:ascii="Arial" w:hAnsi="Arial" w:cs="Arial"/>
        </w:rPr>
        <w:t>It applies to National Construction Code (NCC) classifications:</w:t>
      </w:r>
    </w:p>
    <w:p w14:paraId="3D634FA9" w14:textId="77777777" w:rsidR="009B03B6" w:rsidRPr="00EC4758" w:rsidRDefault="009B03B6" w:rsidP="00EC4758">
      <w:pPr>
        <w:pStyle w:val="ListParagraph"/>
        <w:numPr>
          <w:ilvl w:val="0"/>
          <w:numId w:val="3"/>
        </w:numPr>
        <w:spacing w:before="120" w:after="120" w:line="360" w:lineRule="auto"/>
        <w:contextualSpacing w:val="0"/>
        <w:rPr>
          <w:rFonts w:ascii="Arial" w:hAnsi="Arial" w:cs="Arial"/>
        </w:rPr>
      </w:pPr>
      <w:r w:rsidRPr="00EC4758">
        <w:rPr>
          <w:rFonts w:ascii="Arial" w:hAnsi="Arial" w:cs="Arial"/>
        </w:rPr>
        <w:t>Residential - Class 1 and 10 buildings, maximum three storeys</w:t>
      </w:r>
    </w:p>
    <w:p w14:paraId="19E818B6" w14:textId="14EF94A3" w:rsidR="009B03B6" w:rsidRPr="00EC4758" w:rsidRDefault="009B03B6" w:rsidP="00EC4758">
      <w:pPr>
        <w:pStyle w:val="ListParagraph"/>
        <w:numPr>
          <w:ilvl w:val="0"/>
          <w:numId w:val="3"/>
        </w:numPr>
        <w:spacing w:before="120" w:after="120" w:line="360" w:lineRule="auto"/>
        <w:contextualSpacing w:val="0"/>
        <w:rPr>
          <w:rFonts w:ascii="Arial" w:hAnsi="Arial" w:cs="Arial"/>
        </w:rPr>
      </w:pPr>
      <w:r w:rsidRPr="00EC4758">
        <w:rPr>
          <w:rFonts w:ascii="Arial" w:hAnsi="Arial" w:cs="Arial"/>
        </w:rPr>
        <w:t>Commercial - Class 2 to 9, Type B and C.</w:t>
      </w:r>
    </w:p>
    <w:p w14:paraId="010AA077" w14:textId="4625DD33" w:rsidR="009B03B6" w:rsidRPr="00EC4758" w:rsidRDefault="009B03B6" w:rsidP="00EC4758">
      <w:pPr>
        <w:spacing w:before="120" w:after="120" w:line="360" w:lineRule="auto"/>
        <w:rPr>
          <w:rFonts w:ascii="Arial" w:hAnsi="Arial" w:cs="Arial"/>
        </w:rPr>
      </w:pPr>
      <w:r w:rsidRPr="00EC4758">
        <w:rPr>
          <w:rFonts w:ascii="Arial" w:hAnsi="Arial" w:cs="Arial"/>
        </w:rPr>
        <w:t>This unit of competency applies to builders, related construction industry professionals and senior managers within building and construction firms responsible for monitoring and measuring actions and coping with contingencies to meet scheduled timeframes on medium-rise construction work and/or commercial building projects.</w:t>
      </w:r>
    </w:p>
    <w:tbl>
      <w:tblPr>
        <w:tblStyle w:val="TableGrid"/>
        <w:tblW w:w="14312" w:type="dxa"/>
        <w:tblLook w:val="04A0" w:firstRow="1" w:lastRow="0" w:firstColumn="1" w:lastColumn="0" w:noHBand="0" w:noVBand="1"/>
      </w:tblPr>
      <w:tblGrid>
        <w:gridCol w:w="5949"/>
        <w:gridCol w:w="1701"/>
        <w:gridCol w:w="1701"/>
        <w:gridCol w:w="1701"/>
        <w:gridCol w:w="1559"/>
        <w:gridCol w:w="1701"/>
      </w:tblGrid>
      <w:tr w:rsidR="009B03B6" w:rsidRPr="00EC4758" w14:paraId="4F2824EB" w14:textId="77777777" w:rsidTr="00E41B29">
        <w:tc>
          <w:tcPr>
            <w:tcW w:w="5949" w:type="dxa"/>
          </w:tcPr>
          <w:p w14:paraId="0FBA94A1" w14:textId="77777777" w:rsidR="009B03B6" w:rsidRPr="00EC4758" w:rsidRDefault="009B03B6" w:rsidP="00EC4758">
            <w:pPr>
              <w:spacing w:before="120" w:after="120" w:line="360" w:lineRule="auto"/>
              <w:rPr>
                <w:rFonts w:ascii="Arial" w:hAnsi="Arial" w:cs="Arial"/>
              </w:rPr>
            </w:pPr>
          </w:p>
        </w:tc>
        <w:tc>
          <w:tcPr>
            <w:tcW w:w="1701" w:type="dxa"/>
          </w:tcPr>
          <w:p w14:paraId="03E49C17"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7444D4CA"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0FA434F2"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701" w:type="dxa"/>
          </w:tcPr>
          <w:p w14:paraId="298FE4D5"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I have performed these tasks:</w:t>
            </w:r>
          </w:p>
          <w:p w14:paraId="104A8CB5"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Rarely = 1 point</w:t>
            </w:r>
          </w:p>
          <w:p w14:paraId="1704C09E"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Sometimes = 2 points</w:t>
            </w:r>
          </w:p>
          <w:p w14:paraId="2C5E1E1A"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31B5A7D5"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20F46ECC"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(2 points)</w:t>
            </w:r>
          </w:p>
        </w:tc>
        <w:tc>
          <w:tcPr>
            <w:tcW w:w="1701" w:type="dxa"/>
          </w:tcPr>
          <w:p w14:paraId="5C4B4879" w14:textId="77777777" w:rsidR="009B03B6" w:rsidRPr="00EC4758" w:rsidRDefault="009B03B6" w:rsidP="00EC4758">
            <w:pPr>
              <w:spacing w:before="120" w:after="120" w:line="360" w:lineRule="auto"/>
              <w:rPr>
                <w:rFonts w:ascii="Arial" w:hAnsi="Arial" w:cs="Arial"/>
                <w:b/>
                <w:bCs/>
              </w:rPr>
            </w:pPr>
            <w:r w:rsidRPr="00EC4758">
              <w:rPr>
                <w:rFonts w:ascii="Arial" w:hAnsi="Arial" w:cs="Arial"/>
                <w:b/>
                <w:bCs/>
              </w:rPr>
              <w:t>Total number of points</w:t>
            </w:r>
          </w:p>
        </w:tc>
      </w:tr>
      <w:tr w:rsidR="00E41B29" w:rsidRPr="00EC4758" w14:paraId="34E9FF47" w14:textId="77777777" w:rsidTr="00E41B29">
        <w:tc>
          <w:tcPr>
            <w:tcW w:w="5949" w:type="dxa"/>
          </w:tcPr>
          <w:p w14:paraId="521D38D7" w14:textId="77777777" w:rsidR="00E41B29" w:rsidRPr="00EC4758" w:rsidRDefault="00E41B29" w:rsidP="00EC4758">
            <w:pPr>
              <w:spacing w:before="120" w:after="120" w:line="360" w:lineRule="auto"/>
              <w:rPr>
                <w:rFonts w:ascii="Arial" w:hAnsi="Arial" w:cs="Arial"/>
              </w:rPr>
            </w:pPr>
            <w:r w:rsidRPr="00EC4758">
              <w:rPr>
                <w:rFonts w:ascii="Arial" w:hAnsi="Arial" w:cs="Arial"/>
              </w:rPr>
              <w:t>I have managed the on-site construction work of one Class 1 to 10, maximum of three storeys, or a Class 2 to 9, Type B or C building project.</w:t>
            </w:r>
          </w:p>
        </w:tc>
        <w:tc>
          <w:tcPr>
            <w:tcW w:w="1701" w:type="dxa"/>
          </w:tcPr>
          <w:p w14:paraId="461A7868" w14:textId="3ACEFB45"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08A01A1" w14:textId="318A4FDF"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96D3AC8" w14:textId="2226F4A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7E74D475" w14:textId="4B839D6E"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30794F2" w14:textId="133B4FBE"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3403056C" w14:textId="77777777" w:rsidTr="00E41B29">
        <w:tc>
          <w:tcPr>
            <w:tcW w:w="5949" w:type="dxa"/>
          </w:tcPr>
          <w:p w14:paraId="0FF307D6" w14:textId="77777777" w:rsidR="00E41B29" w:rsidRPr="00EC4758" w:rsidRDefault="00E41B29" w:rsidP="00EC4758">
            <w:pPr>
              <w:spacing w:before="120" w:after="120" w:line="360" w:lineRule="auto"/>
              <w:rPr>
                <w:rFonts w:ascii="Arial" w:hAnsi="Arial" w:cs="Arial"/>
              </w:rPr>
            </w:pPr>
            <w:r w:rsidRPr="00EC4758">
              <w:rPr>
                <w:rFonts w:ascii="Arial" w:hAnsi="Arial" w:cs="Arial"/>
              </w:rPr>
              <w:t xml:space="preserve">I have interpreted project material specifications in design documentation and procure quality, compliant materials, </w:t>
            </w:r>
            <w:proofErr w:type="gramStart"/>
            <w:r w:rsidRPr="00EC4758">
              <w:rPr>
                <w:rFonts w:ascii="Arial" w:hAnsi="Arial" w:cs="Arial"/>
              </w:rPr>
              <w:t>products</w:t>
            </w:r>
            <w:proofErr w:type="gramEnd"/>
            <w:r w:rsidRPr="00EC4758">
              <w:rPr>
                <w:rFonts w:ascii="Arial" w:hAnsi="Arial" w:cs="Arial"/>
              </w:rPr>
              <w:t xml:space="preserve"> and components.</w:t>
            </w:r>
          </w:p>
        </w:tc>
        <w:tc>
          <w:tcPr>
            <w:tcW w:w="1701" w:type="dxa"/>
          </w:tcPr>
          <w:p w14:paraId="79804354" w14:textId="656EEA23"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8A3DC42" w14:textId="6B1930CE"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145BBCC" w14:textId="407244D9"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7B42698E" w14:textId="7AC815F7"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DD874BB" w14:textId="68FF9C77"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1F534A54" w14:textId="77777777" w:rsidTr="00E41B29">
        <w:tc>
          <w:tcPr>
            <w:tcW w:w="5949" w:type="dxa"/>
          </w:tcPr>
          <w:p w14:paraId="72F3D1C1" w14:textId="77777777" w:rsidR="00E41B29" w:rsidRPr="00EC4758" w:rsidRDefault="00E41B29" w:rsidP="00EC4758">
            <w:pPr>
              <w:spacing w:before="120" w:after="120" w:line="360" w:lineRule="auto"/>
              <w:rPr>
                <w:rFonts w:ascii="Arial" w:hAnsi="Arial" w:cs="Arial"/>
              </w:rPr>
            </w:pPr>
            <w:r w:rsidRPr="00EC4758">
              <w:rPr>
                <w:rFonts w:ascii="Arial" w:hAnsi="Arial" w:cs="Arial"/>
              </w:rPr>
              <w:t>I have managed at least one variation to the contract.</w:t>
            </w:r>
          </w:p>
        </w:tc>
        <w:tc>
          <w:tcPr>
            <w:tcW w:w="1701" w:type="dxa"/>
          </w:tcPr>
          <w:p w14:paraId="0EC2CAEF" w14:textId="31226543"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1EFE300" w14:textId="0F9381A0"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AE46F56" w14:textId="28E09923"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8900524" w14:textId="4B5FAE87"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8221A30" w14:textId="30B75094"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0EC005F5" w14:textId="77777777" w:rsidTr="00E41B29">
        <w:tc>
          <w:tcPr>
            <w:tcW w:w="5949" w:type="dxa"/>
          </w:tcPr>
          <w:p w14:paraId="59573668" w14:textId="77777777" w:rsidR="00E41B29" w:rsidRPr="00EC4758" w:rsidRDefault="00E41B29" w:rsidP="00EC4758">
            <w:pPr>
              <w:spacing w:before="120" w:after="120" w:line="360" w:lineRule="auto"/>
              <w:rPr>
                <w:rFonts w:ascii="Arial" w:hAnsi="Arial" w:cs="Arial"/>
              </w:rPr>
            </w:pPr>
            <w:r w:rsidRPr="00EC4758">
              <w:rPr>
                <w:rFonts w:ascii="Arial" w:hAnsi="Arial" w:cs="Arial"/>
              </w:rPr>
              <w:t>I have managed project financials, with timely payments for completed work.</w:t>
            </w:r>
          </w:p>
        </w:tc>
        <w:tc>
          <w:tcPr>
            <w:tcW w:w="1701" w:type="dxa"/>
          </w:tcPr>
          <w:p w14:paraId="01CF0EF9" w14:textId="039B07F3"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F7E1C1A" w14:textId="6D8CA20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40913C0" w14:textId="4730116D"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B47725D" w14:textId="1A194F40"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EFB0372" w14:textId="58021D1F"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3580E36A" w14:textId="77777777" w:rsidTr="00E41B29">
        <w:tc>
          <w:tcPr>
            <w:tcW w:w="5949" w:type="dxa"/>
          </w:tcPr>
          <w:p w14:paraId="77B13DCD" w14:textId="77777777" w:rsidR="00E41B29" w:rsidRPr="00EC4758" w:rsidRDefault="00E41B29" w:rsidP="00EC4758">
            <w:pPr>
              <w:spacing w:before="120" w:after="120" w:line="360" w:lineRule="auto"/>
              <w:rPr>
                <w:rFonts w:ascii="Arial" w:hAnsi="Arial" w:cs="Arial"/>
              </w:rPr>
            </w:pPr>
            <w:r w:rsidRPr="00EC4758">
              <w:rPr>
                <w:rFonts w:ascii="Arial" w:hAnsi="Arial" w:cs="Arial"/>
              </w:rPr>
              <w:t>I have established and implemented on site safety and welfare requirements to meet WHS legislation and make available to all workers on site including consultation and communication, safe systems of work, operating licencing, induction procedures and reporting processes and documentation.</w:t>
            </w:r>
          </w:p>
        </w:tc>
        <w:tc>
          <w:tcPr>
            <w:tcW w:w="1701" w:type="dxa"/>
          </w:tcPr>
          <w:p w14:paraId="659CCB58" w14:textId="6424040D"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B31E222" w14:textId="54BC661A"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3BD1328" w14:textId="5AA5C531"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1794D973" w14:textId="248AC929"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466C42E" w14:textId="7B53F3FF"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297F2382" w14:textId="77777777" w:rsidTr="00E41B29">
        <w:tc>
          <w:tcPr>
            <w:tcW w:w="5949" w:type="dxa"/>
          </w:tcPr>
          <w:p w14:paraId="2CA13705" w14:textId="77777777" w:rsidR="00E41B29" w:rsidRPr="00EC4758" w:rsidRDefault="00E41B29" w:rsidP="00EC4758">
            <w:pPr>
              <w:spacing w:before="120" w:after="120" w:line="360" w:lineRule="auto"/>
              <w:rPr>
                <w:rFonts w:ascii="Arial" w:hAnsi="Arial" w:cs="Arial"/>
              </w:rPr>
            </w:pPr>
            <w:r w:rsidRPr="00EC4758">
              <w:rPr>
                <w:rFonts w:ascii="Arial" w:hAnsi="Arial" w:cs="Arial"/>
              </w:rPr>
              <w:t xml:space="preserve">I have managed on-site safety, </w:t>
            </w:r>
            <w:proofErr w:type="gramStart"/>
            <w:r w:rsidRPr="00EC4758">
              <w:rPr>
                <w:rFonts w:ascii="Arial" w:hAnsi="Arial" w:cs="Arial"/>
              </w:rPr>
              <w:t>personnel</w:t>
            </w:r>
            <w:proofErr w:type="gramEnd"/>
            <w:r w:rsidRPr="00EC4758">
              <w:rPr>
                <w:rFonts w:ascii="Arial" w:hAnsi="Arial" w:cs="Arial"/>
              </w:rPr>
              <w:t xml:space="preserve"> and resources to achieve project outcomes.</w:t>
            </w:r>
          </w:p>
        </w:tc>
        <w:tc>
          <w:tcPr>
            <w:tcW w:w="1701" w:type="dxa"/>
          </w:tcPr>
          <w:p w14:paraId="3FC888AB" w14:textId="5EC47020"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B2FD766" w14:textId="310E6A7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5671E46" w14:textId="111663B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0014271" w14:textId="22FB53B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B5EA8D0" w14:textId="1EC697B4"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1E38D47B" w14:textId="77777777" w:rsidTr="00E41B29">
        <w:tc>
          <w:tcPr>
            <w:tcW w:w="5949" w:type="dxa"/>
          </w:tcPr>
          <w:p w14:paraId="0D81F418" w14:textId="77777777" w:rsidR="00E41B29" w:rsidRPr="00EC4758" w:rsidRDefault="00E41B29" w:rsidP="00EC4758">
            <w:pPr>
              <w:spacing w:before="120" w:after="120" w:line="360" w:lineRule="auto"/>
              <w:rPr>
                <w:rFonts w:ascii="Arial" w:hAnsi="Arial" w:cs="Arial"/>
              </w:rPr>
            </w:pPr>
            <w:r w:rsidRPr="00EC4758">
              <w:rPr>
                <w:rFonts w:ascii="Arial" w:hAnsi="Arial" w:cs="Arial"/>
              </w:rPr>
              <w:t xml:space="preserve">I have established and managed a timely and cost-effective process for ordering, receiving, </w:t>
            </w:r>
            <w:proofErr w:type="gramStart"/>
            <w:r w:rsidRPr="00EC4758">
              <w:rPr>
                <w:rFonts w:ascii="Arial" w:hAnsi="Arial" w:cs="Arial"/>
              </w:rPr>
              <w:t>checking</w:t>
            </w:r>
            <w:proofErr w:type="gramEnd"/>
            <w:r w:rsidRPr="00EC4758">
              <w:rPr>
                <w:rFonts w:ascii="Arial" w:hAnsi="Arial" w:cs="Arial"/>
              </w:rPr>
              <w:t xml:space="preserve"> and safely stacking and protecting materials.</w:t>
            </w:r>
          </w:p>
        </w:tc>
        <w:tc>
          <w:tcPr>
            <w:tcW w:w="1701" w:type="dxa"/>
          </w:tcPr>
          <w:p w14:paraId="4D7DE33B" w14:textId="43B6852B"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1833635" w14:textId="4C1FA5FA"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1C37F0C" w14:textId="752F3C1D"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3EDC97F" w14:textId="30220BA3"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457FAAE" w14:textId="252543A8"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5528ACE2" w14:textId="77777777" w:rsidTr="00E41B29">
        <w:tc>
          <w:tcPr>
            <w:tcW w:w="5949" w:type="dxa"/>
          </w:tcPr>
          <w:p w14:paraId="053C4269" w14:textId="77777777" w:rsidR="00E41B29" w:rsidRPr="00EC4758" w:rsidRDefault="00E41B29" w:rsidP="00EC4758">
            <w:pPr>
              <w:spacing w:before="120" w:after="120" w:line="360" w:lineRule="auto"/>
              <w:rPr>
                <w:rFonts w:ascii="Arial" w:hAnsi="Arial" w:cs="Arial"/>
              </w:rPr>
            </w:pPr>
            <w:r w:rsidRPr="00EC4758">
              <w:rPr>
                <w:rFonts w:ascii="Arial" w:hAnsi="Arial" w:cs="Arial"/>
              </w:rPr>
              <w:t xml:space="preserve">I have established, </w:t>
            </w:r>
            <w:proofErr w:type="gramStart"/>
            <w:r w:rsidRPr="00EC4758">
              <w:rPr>
                <w:rFonts w:ascii="Arial" w:hAnsi="Arial" w:cs="Arial"/>
              </w:rPr>
              <w:t>managed</w:t>
            </w:r>
            <w:proofErr w:type="gramEnd"/>
            <w:r w:rsidRPr="00EC4758">
              <w:rPr>
                <w:rFonts w:ascii="Arial" w:hAnsi="Arial" w:cs="Arial"/>
              </w:rPr>
              <w:t xml:space="preserve"> and monitored procedures for selecting, hiring and maintaining plant and equipment.</w:t>
            </w:r>
          </w:p>
        </w:tc>
        <w:tc>
          <w:tcPr>
            <w:tcW w:w="1701" w:type="dxa"/>
          </w:tcPr>
          <w:p w14:paraId="73CC73CF" w14:textId="21A15CE6"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583B8D9" w14:textId="4675A75D"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9571EFF" w14:textId="2AA28363"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E4CDF07" w14:textId="3797365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614C079" w14:textId="3F0BBAF6"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210C1D72" w14:textId="77777777" w:rsidTr="00E41B29">
        <w:tc>
          <w:tcPr>
            <w:tcW w:w="5949" w:type="dxa"/>
          </w:tcPr>
          <w:p w14:paraId="147D4C85" w14:textId="77777777" w:rsidR="00E41B29" w:rsidRPr="00EC4758" w:rsidRDefault="00E41B29" w:rsidP="00EC4758">
            <w:pPr>
              <w:spacing w:before="120" w:after="120" w:line="360" w:lineRule="auto"/>
              <w:rPr>
                <w:rFonts w:ascii="Arial" w:hAnsi="Arial" w:cs="Arial"/>
              </w:rPr>
            </w:pPr>
            <w:r w:rsidRPr="00EC4758">
              <w:rPr>
                <w:rFonts w:ascii="Arial" w:hAnsi="Arial" w:cs="Arial"/>
              </w:rPr>
              <w:t>I have applied contingencies to deal with problems and delays affecting performance and project timelines.</w:t>
            </w:r>
          </w:p>
        </w:tc>
        <w:tc>
          <w:tcPr>
            <w:tcW w:w="1701" w:type="dxa"/>
          </w:tcPr>
          <w:p w14:paraId="25ED4BCE" w14:textId="40103AAC"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B81EE3D" w14:textId="49A7A104"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29D49D0" w14:textId="3ED8E9B3"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7259E7B" w14:textId="228A4A4D"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93DC06F" w14:textId="2E51306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6E672060" w14:textId="77777777" w:rsidTr="00E41B29">
        <w:tc>
          <w:tcPr>
            <w:tcW w:w="5949" w:type="dxa"/>
          </w:tcPr>
          <w:p w14:paraId="68D25DF3" w14:textId="77777777" w:rsidR="00E41B29" w:rsidRPr="00EC4758" w:rsidRDefault="00E41B29" w:rsidP="00EC4758">
            <w:pPr>
              <w:spacing w:before="120" w:after="120" w:line="360" w:lineRule="auto"/>
              <w:rPr>
                <w:rFonts w:ascii="Arial" w:hAnsi="Arial" w:cs="Arial"/>
              </w:rPr>
            </w:pPr>
            <w:r w:rsidRPr="00EC4758">
              <w:rPr>
                <w:rFonts w:ascii="Arial" w:hAnsi="Arial" w:cs="Arial"/>
              </w:rPr>
              <w:t>I have managed industrial relations issues in accordance with established company policy and regulatory guidelines.</w:t>
            </w:r>
          </w:p>
        </w:tc>
        <w:tc>
          <w:tcPr>
            <w:tcW w:w="1701" w:type="dxa"/>
          </w:tcPr>
          <w:p w14:paraId="696B34AD" w14:textId="7BB9F338"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0D0C549" w14:textId="27B4A075"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42D65B2" w14:textId="577C7EBF"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CA35840" w14:textId="5E1741D9"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17D4904" w14:textId="3D460137"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73D3D5A2" w14:textId="77777777" w:rsidTr="00E41B29">
        <w:tc>
          <w:tcPr>
            <w:tcW w:w="5949" w:type="dxa"/>
          </w:tcPr>
          <w:p w14:paraId="055201E2" w14:textId="77777777" w:rsidR="00E41B29" w:rsidRPr="00EC4758" w:rsidRDefault="00E41B29" w:rsidP="00EC4758">
            <w:pPr>
              <w:spacing w:before="120" w:after="120" w:line="360" w:lineRule="auto"/>
              <w:rPr>
                <w:rFonts w:ascii="Arial" w:hAnsi="Arial" w:cs="Arial"/>
              </w:rPr>
            </w:pPr>
            <w:r w:rsidRPr="00EC4758">
              <w:rPr>
                <w:rFonts w:ascii="Arial" w:hAnsi="Arial" w:cs="Arial"/>
              </w:rPr>
              <w:t>I have revised project schedules, as necessary, and documented variations to assist with meeting of timeframes.</w:t>
            </w:r>
          </w:p>
        </w:tc>
        <w:tc>
          <w:tcPr>
            <w:tcW w:w="1701" w:type="dxa"/>
          </w:tcPr>
          <w:p w14:paraId="361EEA15" w14:textId="41A97D96"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B06FD32" w14:textId="1E43BED5"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62C51A3" w14:textId="27FCB4F7"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D44B853" w14:textId="24B73B6D"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0602763" w14:textId="246F9A51"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2D035985" w14:textId="77777777" w:rsidTr="00E41B29">
        <w:tc>
          <w:tcPr>
            <w:tcW w:w="5949" w:type="dxa"/>
          </w:tcPr>
          <w:p w14:paraId="20B78B6F" w14:textId="77777777" w:rsidR="00E41B29" w:rsidRPr="00EC4758" w:rsidRDefault="00E41B29" w:rsidP="00EC4758">
            <w:pPr>
              <w:spacing w:before="120" w:after="120" w:line="360" w:lineRule="auto"/>
              <w:rPr>
                <w:rFonts w:ascii="Arial" w:hAnsi="Arial" w:cs="Arial"/>
              </w:rPr>
            </w:pPr>
            <w:r w:rsidRPr="00EC4758">
              <w:rPr>
                <w:rFonts w:ascii="Arial" w:hAnsi="Arial" w:cs="Arial"/>
              </w:rPr>
              <w:t xml:space="preserve">I have implemented a quality management system to create a continuous improvement environment in which operational procedures are monitored, </w:t>
            </w:r>
            <w:proofErr w:type="gramStart"/>
            <w:r w:rsidRPr="00EC4758">
              <w:rPr>
                <w:rFonts w:ascii="Arial" w:hAnsi="Arial" w:cs="Arial"/>
              </w:rPr>
              <w:t>analysed</w:t>
            </w:r>
            <w:proofErr w:type="gramEnd"/>
            <w:r w:rsidRPr="00EC4758">
              <w:rPr>
                <w:rFonts w:ascii="Arial" w:hAnsi="Arial" w:cs="Arial"/>
              </w:rPr>
              <w:t xml:space="preserve"> and reported.</w:t>
            </w:r>
          </w:p>
        </w:tc>
        <w:tc>
          <w:tcPr>
            <w:tcW w:w="1701" w:type="dxa"/>
          </w:tcPr>
          <w:p w14:paraId="3C6CE43C" w14:textId="687FE778"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87CB381" w14:textId="0DDFE2D4"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2FF304F" w14:textId="610D98A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2ED1560" w14:textId="61A572D7"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C59D313" w14:textId="233382D7"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E41B29" w:rsidRPr="00EC4758" w14:paraId="0CFAD3F7" w14:textId="77777777" w:rsidTr="00E41B29">
        <w:tc>
          <w:tcPr>
            <w:tcW w:w="5949" w:type="dxa"/>
          </w:tcPr>
          <w:p w14:paraId="748E0015" w14:textId="77777777" w:rsidR="00E41B29" w:rsidRPr="00EC4758" w:rsidRDefault="00E41B29" w:rsidP="00EC4758">
            <w:pPr>
              <w:spacing w:before="120" w:after="120" w:line="360" w:lineRule="auto"/>
              <w:rPr>
                <w:rFonts w:ascii="Arial" w:hAnsi="Arial" w:cs="Arial"/>
              </w:rPr>
            </w:pPr>
            <w:r w:rsidRPr="00EC4758">
              <w:rPr>
                <w:rFonts w:ascii="Arial" w:hAnsi="Arial" w:cs="Arial"/>
              </w:rPr>
              <w:t>I have implemented multi-site management plans in accordance with organisational policy and site conditions.</w:t>
            </w:r>
          </w:p>
        </w:tc>
        <w:tc>
          <w:tcPr>
            <w:tcW w:w="1701" w:type="dxa"/>
          </w:tcPr>
          <w:p w14:paraId="06A60B63" w14:textId="0A2F38B1"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B0F7BDB" w14:textId="509E95D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C0F3E74" w14:textId="6EE689FB"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FDB9CF7" w14:textId="1D484338"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7218BBE" w14:textId="78477782" w:rsidR="00E41B29" w:rsidRPr="00EC4758" w:rsidRDefault="00E41B29" w:rsidP="00EC4758">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3BC8714F" w14:textId="0C9F1B92" w:rsidR="006967CF" w:rsidRPr="00EC4758" w:rsidRDefault="006967CF" w:rsidP="00EC4758">
      <w:pPr>
        <w:spacing w:before="120" w:after="120" w:line="360" w:lineRule="auto"/>
        <w:rPr>
          <w:rFonts w:ascii="Arial" w:hAnsi="Arial" w:cs="Arial"/>
        </w:rPr>
      </w:pPr>
    </w:p>
    <w:p w14:paraId="453DA5A5" w14:textId="77777777" w:rsidR="00222292" w:rsidRDefault="00222292">
      <w:pPr>
        <w:rPr>
          <w:rFonts w:ascii="Arial" w:eastAsiaTheme="majorEastAsia" w:hAnsi="Arial" w:cs="Arial"/>
          <w:color w:val="2F5496" w:themeColor="accent1" w:themeShade="BF"/>
          <w:sz w:val="24"/>
          <w:szCs w:val="24"/>
        </w:rPr>
      </w:pPr>
      <w:bookmarkStart w:id="33" w:name="_Toc80775224"/>
      <w:r>
        <w:rPr>
          <w:rFonts w:cs="Arial"/>
          <w:sz w:val="24"/>
          <w:szCs w:val="24"/>
        </w:rPr>
        <w:br w:type="page"/>
      </w:r>
    </w:p>
    <w:p w14:paraId="1E3BD66D" w14:textId="07FB0D66" w:rsidR="00EC4758" w:rsidRPr="00222292" w:rsidRDefault="00EC4758" w:rsidP="00EC4758">
      <w:pPr>
        <w:pStyle w:val="Heading1"/>
        <w:spacing w:before="120" w:after="120" w:line="360" w:lineRule="auto"/>
        <w:rPr>
          <w:rFonts w:cs="Arial"/>
          <w:sz w:val="24"/>
          <w:szCs w:val="24"/>
        </w:rPr>
      </w:pPr>
      <w:bookmarkStart w:id="34" w:name="_Toc81221588"/>
      <w:r w:rsidRPr="00222292">
        <w:rPr>
          <w:rFonts w:cs="Arial"/>
          <w:sz w:val="24"/>
          <w:szCs w:val="24"/>
        </w:rPr>
        <w:t>BSBWHS521 Ensure a safe workplace for a work area</w:t>
      </w:r>
      <w:bookmarkEnd w:id="33"/>
      <w:bookmarkEnd w:id="34"/>
    </w:p>
    <w:p w14:paraId="789DE6B1" w14:textId="77777777" w:rsidR="00EC4758" w:rsidRPr="00EC4758" w:rsidRDefault="00EC4758" w:rsidP="00EC4758">
      <w:pPr>
        <w:spacing w:before="120" w:after="120" w:line="360" w:lineRule="auto"/>
        <w:rPr>
          <w:rFonts w:ascii="Arial" w:hAnsi="Arial" w:cs="Arial"/>
        </w:rPr>
      </w:pPr>
      <w:r w:rsidRPr="00EC4758">
        <w:rPr>
          <w:rFonts w:ascii="Arial" w:hAnsi="Arial" w:cs="Arial"/>
        </w:rPr>
        <w:t xml:space="preserve">This unit describes the skills and knowledge required to establish, </w:t>
      </w:r>
      <w:proofErr w:type="gramStart"/>
      <w:r w:rsidRPr="00EC4758">
        <w:rPr>
          <w:rFonts w:ascii="Arial" w:hAnsi="Arial" w:cs="Arial"/>
        </w:rPr>
        <w:t>maintain</w:t>
      </w:r>
      <w:proofErr w:type="gramEnd"/>
      <w:r w:rsidRPr="00EC4758">
        <w:rPr>
          <w:rFonts w:ascii="Arial" w:hAnsi="Arial" w:cs="Arial"/>
        </w:rPr>
        <w:t xml:space="preserve"> and evaluate an organisation’s work health and safety (WHS) policies, procedures and programs in a work area to ensure a safe workplace, according to WHS legislative requirements. It takes a systems approach and addresses compliance with relevant legislative requirements. The unit applies to those working in a range of contexts who have, or are likely to have, responsibility for WHS as part of their broader management role. It is relevant for people with obligations under WHS laws, for example persons conducting a business or undertaking (PCBUs) or officers, as defined by WHS laws.</w:t>
      </w:r>
    </w:p>
    <w:p w14:paraId="5CA7FEFF" w14:textId="77777777" w:rsidR="00EC4758" w:rsidRPr="00EC4758" w:rsidRDefault="00EC4758" w:rsidP="00EC4758">
      <w:pPr>
        <w:spacing w:before="120" w:after="120" w:line="360" w:lineRule="auto"/>
        <w:rPr>
          <w:rFonts w:ascii="Arial" w:hAnsi="Arial" w:cs="Arial"/>
        </w:rPr>
      </w:pPr>
    </w:p>
    <w:tbl>
      <w:tblPr>
        <w:tblStyle w:val="TableGrid"/>
        <w:tblW w:w="14312" w:type="dxa"/>
        <w:tblLook w:val="04A0" w:firstRow="1" w:lastRow="0" w:firstColumn="1" w:lastColumn="0" w:noHBand="0" w:noVBand="1"/>
      </w:tblPr>
      <w:tblGrid>
        <w:gridCol w:w="5949"/>
        <w:gridCol w:w="1701"/>
        <w:gridCol w:w="1701"/>
        <w:gridCol w:w="1701"/>
        <w:gridCol w:w="1559"/>
        <w:gridCol w:w="1701"/>
      </w:tblGrid>
      <w:tr w:rsidR="00EC4758" w:rsidRPr="00EC4758" w14:paraId="59D9F3DC" w14:textId="77777777" w:rsidTr="00222292">
        <w:tc>
          <w:tcPr>
            <w:tcW w:w="5949" w:type="dxa"/>
          </w:tcPr>
          <w:p w14:paraId="33EE6FA7" w14:textId="77777777" w:rsidR="00EC4758" w:rsidRPr="00EC4758" w:rsidRDefault="00EC4758" w:rsidP="00EC4758">
            <w:pPr>
              <w:spacing w:before="120" w:after="120" w:line="360" w:lineRule="auto"/>
              <w:rPr>
                <w:rFonts w:ascii="Arial" w:hAnsi="Arial" w:cs="Arial"/>
              </w:rPr>
            </w:pPr>
          </w:p>
        </w:tc>
        <w:tc>
          <w:tcPr>
            <w:tcW w:w="1701" w:type="dxa"/>
          </w:tcPr>
          <w:p w14:paraId="5D3E2C8A"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skills and knowledge in this area</w:t>
            </w:r>
          </w:p>
          <w:p w14:paraId="353F7FED"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(1 point)</w:t>
            </w:r>
          </w:p>
        </w:tc>
        <w:tc>
          <w:tcPr>
            <w:tcW w:w="1701" w:type="dxa"/>
          </w:tcPr>
          <w:p w14:paraId="601B801C"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My supervisor, and/or other third party, will say that I can do these tasks (1 point)</w:t>
            </w:r>
          </w:p>
        </w:tc>
        <w:tc>
          <w:tcPr>
            <w:tcW w:w="1701" w:type="dxa"/>
          </w:tcPr>
          <w:p w14:paraId="1A0EAA49"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have performed these tasks:</w:t>
            </w:r>
          </w:p>
          <w:p w14:paraId="3FA76C84"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Rarely = 1 point</w:t>
            </w:r>
          </w:p>
          <w:p w14:paraId="14FACE0F"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Sometimes = 2 points</w:t>
            </w:r>
          </w:p>
          <w:p w14:paraId="74BFE193"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Frequently = 3 points</w:t>
            </w:r>
          </w:p>
        </w:tc>
        <w:tc>
          <w:tcPr>
            <w:tcW w:w="1559" w:type="dxa"/>
          </w:tcPr>
          <w:p w14:paraId="003DB33A"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I can collect documents and evidence that show I have undertaken these tasks</w:t>
            </w:r>
          </w:p>
          <w:p w14:paraId="5A115E0F"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(2 points)</w:t>
            </w:r>
          </w:p>
        </w:tc>
        <w:tc>
          <w:tcPr>
            <w:tcW w:w="1701" w:type="dxa"/>
          </w:tcPr>
          <w:p w14:paraId="675242CF" w14:textId="77777777" w:rsidR="00EC4758" w:rsidRPr="00EC4758" w:rsidRDefault="00EC4758" w:rsidP="00EC4758">
            <w:pPr>
              <w:spacing w:before="120" w:after="120" w:line="360" w:lineRule="auto"/>
              <w:rPr>
                <w:rFonts w:ascii="Arial" w:hAnsi="Arial" w:cs="Arial"/>
                <w:b/>
                <w:bCs/>
              </w:rPr>
            </w:pPr>
            <w:r w:rsidRPr="00EC4758">
              <w:rPr>
                <w:rFonts w:ascii="Arial" w:hAnsi="Arial" w:cs="Arial"/>
                <w:b/>
                <w:bCs/>
              </w:rPr>
              <w:t>Total number of points</w:t>
            </w:r>
          </w:p>
        </w:tc>
      </w:tr>
      <w:tr w:rsidR="00222292" w:rsidRPr="00EC4758" w14:paraId="09B4E3B3" w14:textId="77777777" w:rsidTr="00222292">
        <w:tc>
          <w:tcPr>
            <w:tcW w:w="5949" w:type="dxa"/>
          </w:tcPr>
          <w:p w14:paraId="196D3802"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established, implemented, </w:t>
            </w:r>
            <w:proofErr w:type="gramStart"/>
            <w:r w:rsidRPr="00EC4758">
              <w:rPr>
                <w:rFonts w:ascii="Arial" w:hAnsi="Arial" w:cs="Arial"/>
              </w:rPr>
              <w:t>maintained</w:t>
            </w:r>
            <w:proofErr w:type="gramEnd"/>
            <w:r w:rsidRPr="00EC4758">
              <w:rPr>
                <w:rFonts w:ascii="Arial" w:hAnsi="Arial" w:cs="Arial"/>
              </w:rPr>
              <w:t xml:space="preserve"> and evaluated a work health and safety management system (WHSMS) for a work area of an organisation that complies with WHS laws, and organisational policies and procedures.</w:t>
            </w:r>
          </w:p>
        </w:tc>
        <w:tc>
          <w:tcPr>
            <w:tcW w:w="1701" w:type="dxa"/>
          </w:tcPr>
          <w:p w14:paraId="0E0A6C96" w14:textId="3E8D7BB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0F47163" w14:textId="54D121C8"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7CAEB3F5" w14:textId="7609D5DC"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53ACBC4" w14:textId="725E61D0"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BA81184" w14:textId="29DB635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282B3E9B" w14:textId="77777777" w:rsidTr="00222292">
        <w:tc>
          <w:tcPr>
            <w:tcW w:w="5949" w:type="dxa"/>
          </w:tcPr>
          <w:p w14:paraId="7B900F55"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identified and sought approval for financial and human resources required by the WHS management system (WHSMS) according to organisational procedures.</w:t>
            </w:r>
          </w:p>
        </w:tc>
        <w:tc>
          <w:tcPr>
            <w:tcW w:w="1701" w:type="dxa"/>
          </w:tcPr>
          <w:p w14:paraId="60A930C1" w14:textId="6080024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5C04623" w14:textId="29E39A8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C4F8761" w14:textId="1BAB42B9"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20965D6" w14:textId="142B705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D949529" w14:textId="6181E890"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3B7F1826" w14:textId="77777777" w:rsidTr="00222292">
        <w:tc>
          <w:tcPr>
            <w:tcW w:w="5949" w:type="dxa"/>
          </w:tcPr>
          <w:p w14:paraId="1E0D8BB0"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established, implemented, </w:t>
            </w:r>
            <w:proofErr w:type="gramStart"/>
            <w:r w:rsidRPr="00EC4758">
              <w:rPr>
                <w:rFonts w:ascii="Arial" w:hAnsi="Arial" w:cs="Arial"/>
              </w:rPr>
              <w:t>maintained</w:t>
            </w:r>
            <w:proofErr w:type="gramEnd"/>
            <w:r w:rsidRPr="00EC4758">
              <w:rPr>
                <w:rFonts w:ascii="Arial" w:hAnsi="Arial" w:cs="Arial"/>
              </w:rPr>
              <w:t xml:space="preserve"> and evaluated effective and compliant consultative arrangements for managing WHS, including identification of duty holders and required resources.</w:t>
            </w:r>
          </w:p>
        </w:tc>
        <w:tc>
          <w:tcPr>
            <w:tcW w:w="1701" w:type="dxa"/>
          </w:tcPr>
          <w:p w14:paraId="08B4AE71" w14:textId="4FC3BB2C"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694CDD1" w14:textId="22F05F2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5A87735" w14:textId="7A80132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0AF21382" w14:textId="1E6C3FF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3E3213F" w14:textId="39DE1356"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79A1877D" w14:textId="77777777" w:rsidTr="00222292">
        <w:tc>
          <w:tcPr>
            <w:tcW w:w="5949" w:type="dxa"/>
          </w:tcPr>
          <w:p w14:paraId="15CE2E5E"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resolved issues raised through participation and consultation arrangements in a prompt manner according to required WHS laws and organisational protocols.</w:t>
            </w:r>
          </w:p>
        </w:tc>
        <w:tc>
          <w:tcPr>
            <w:tcW w:w="1701" w:type="dxa"/>
          </w:tcPr>
          <w:p w14:paraId="21D58758" w14:textId="17989DB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7B6017B" w14:textId="54E7364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C637C3D" w14:textId="451AB9A8"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4FA1FE9C" w14:textId="2D5136C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4B18755" w14:textId="1FAF347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69ABCE69" w14:textId="77777777" w:rsidTr="00222292">
        <w:tc>
          <w:tcPr>
            <w:tcW w:w="5949" w:type="dxa"/>
          </w:tcPr>
          <w:p w14:paraId="44D7CEC8"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developed and implemented WHS training programs to meet the needs of learners, WHS legislation and organisational requirements. </w:t>
            </w:r>
          </w:p>
        </w:tc>
        <w:tc>
          <w:tcPr>
            <w:tcW w:w="1701" w:type="dxa"/>
          </w:tcPr>
          <w:p w14:paraId="2624989D" w14:textId="1F7D116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64FF7D39" w14:textId="1C11512C"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873EAC5" w14:textId="5F63B3A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52025318" w14:textId="0EF060D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E3A9D28" w14:textId="36BF0685"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479815A7" w14:textId="77777777" w:rsidTr="00222292">
        <w:tc>
          <w:tcPr>
            <w:tcW w:w="5949" w:type="dxa"/>
          </w:tcPr>
          <w:p w14:paraId="7F1A8BE6"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identified requirements for expert WHS advice, and requested this advice as required, according to organisational procedures.</w:t>
            </w:r>
          </w:p>
        </w:tc>
        <w:tc>
          <w:tcPr>
            <w:tcW w:w="1701" w:type="dxa"/>
          </w:tcPr>
          <w:p w14:paraId="3875FD20" w14:textId="5969F8E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217C9728" w14:textId="517F896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3BFADE7" w14:textId="24C7A83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2B7F3EA0" w14:textId="1A8DE1E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B925372" w14:textId="501F7E0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594AA85A" w14:textId="77777777" w:rsidTr="00222292">
        <w:tc>
          <w:tcPr>
            <w:tcW w:w="5949" w:type="dxa"/>
          </w:tcPr>
          <w:p w14:paraId="30838E52" w14:textId="77777777" w:rsidR="00222292" w:rsidRPr="00EC4758" w:rsidRDefault="00222292" w:rsidP="00222292">
            <w:pPr>
              <w:spacing w:before="120" w:after="120" w:line="360" w:lineRule="auto"/>
              <w:rPr>
                <w:rFonts w:ascii="Arial" w:hAnsi="Arial" w:cs="Arial"/>
              </w:rPr>
            </w:pPr>
            <w:r w:rsidRPr="00EC4758">
              <w:rPr>
                <w:rFonts w:ascii="Arial" w:hAnsi="Arial" w:cs="Arial"/>
              </w:rPr>
              <w:t xml:space="preserve">I have established, implemented, </w:t>
            </w:r>
            <w:proofErr w:type="gramStart"/>
            <w:r w:rsidRPr="00EC4758">
              <w:rPr>
                <w:rFonts w:ascii="Arial" w:hAnsi="Arial" w:cs="Arial"/>
              </w:rPr>
              <w:t>maintained</w:t>
            </w:r>
            <w:proofErr w:type="gramEnd"/>
            <w:r w:rsidRPr="00EC4758">
              <w:rPr>
                <w:rFonts w:ascii="Arial" w:hAnsi="Arial" w:cs="Arial"/>
              </w:rPr>
              <w:t xml:space="preserve"> and evaluated procedures for effectively identifying hazards, and assessing and controlling risks using the hierarchy of control measures.</w:t>
            </w:r>
          </w:p>
        </w:tc>
        <w:tc>
          <w:tcPr>
            <w:tcW w:w="1701" w:type="dxa"/>
          </w:tcPr>
          <w:p w14:paraId="41F7B3C9" w14:textId="6331E393"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6B8F13F" w14:textId="0BF457DF"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00BE5D1" w14:textId="37DBB4D8"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337C33EE" w14:textId="02B58A1B"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3EE1035C" w14:textId="097FD3CD"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08B60190" w14:textId="77777777" w:rsidTr="00222292">
        <w:tc>
          <w:tcPr>
            <w:tcW w:w="5949" w:type="dxa"/>
          </w:tcPr>
          <w:p w14:paraId="20296CEC"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used a system for WHS recordkeeping to allow for the identification of patterns of occupational injury and disease in the organisation and to maintain a record of WHS decisions made, including reasons for decisions.</w:t>
            </w:r>
          </w:p>
        </w:tc>
        <w:tc>
          <w:tcPr>
            <w:tcW w:w="1701" w:type="dxa"/>
          </w:tcPr>
          <w:p w14:paraId="7044669C" w14:textId="07ED167A"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0B215673" w14:textId="2D83F6DE"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8FE4349" w14:textId="3AA261D7"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6D680243" w14:textId="02905B16"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A2BADC3" w14:textId="770316A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r w:rsidR="00222292" w:rsidRPr="00EC4758" w14:paraId="6F8DBBA5" w14:textId="77777777" w:rsidTr="00222292">
        <w:tc>
          <w:tcPr>
            <w:tcW w:w="5949" w:type="dxa"/>
          </w:tcPr>
          <w:p w14:paraId="49669E1F" w14:textId="77777777" w:rsidR="00222292" w:rsidRPr="00EC4758" w:rsidRDefault="00222292" w:rsidP="00222292">
            <w:pPr>
              <w:spacing w:before="120" w:after="120" w:line="360" w:lineRule="auto"/>
              <w:rPr>
                <w:rFonts w:ascii="Arial" w:hAnsi="Arial" w:cs="Arial"/>
              </w:rPr>
            </w:pPr>
            <w:r w:rsidRPr="00EC4758">
              <w:rPr>
                <w:rFonts w:ascii="Arial" w:hAnsi="Arial" w:cs="Arial"/>
              </w:rPr>
              <w:t>I have measured and evaluated the WHSMS according to organisation’s quality systems framework.</w:t>
            </w:r>
          </w:p>
        </w:tc>
        <w:tc>
          <w:tcPr>
            <w:tcW w:w="1701" w:type="dxa"/>
          </w:tcPr>
          <w:p w14:paraId="00CCD692" w14:textId="4C88352C"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4D504135" w14:textId="206CAE2E"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1AE26181" w14:textId="0462E259"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559" w:type="dxa"/>
          </w:tcPr>
          <w:p w14:paraId="79C3493B" w14:textId="60921652"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c>
          <w:tcPr>
            <w:tcW w:w="1701" w:type="dxa"/>
          </w:tcPr>
          <w:p w14:paraId="53DD658D" w14:textId="5F6F2526" w:rsidR="00222292" w:rsidRPr="00EC4758" w:rsidRDefault="00222292" w:rsidP="00222292">
            <w:pPr>
              <w:spacing w:before="120" w:after="120" w:line="360" w:lineRule="auto"/>
              <w:rPr>
                <w:rFonts w:ascii="Arial" w:hAnsi="Arial" w:cs="Arial"/>
              </w:rPr>
            </w:pPr>
            <w:r w:rsidRPr="00EC4758">
              <w:rPr>
                <w:rFonts w:ascii="Arial" w:hAnsi="Arial" w:cs="Arial"/>
              </w:rPr>
              <w:fldChar w:fldCharType="begin">
                <w:ffData>
                  <w:name w:val="Text1"/>
                  <w:enabled/>
                  <w:calcOnExit w:val="0"/>
                  <w:textInput/>
                </w:ffData>
              </w:fldChar>
            </w:r>
            <w:r w:rsidRPr="00EC4758">
              <w:rPr>
                <w:rFonts w:ascii="Arial" w:hAnsi="Arial" w:cs="Arial"/>
              </w:rPr>
              <w:instrText xml:space="preserve"> FORMTEXT </w:instrText>
            </w:r>
            <w:r w:rsidRPr="00EC4758">
              <w:rPr>
                <w:rFonts w:ascii="Arial" w:hAnsi="Arial" w:cs="Arial"/>
              </w:rPr>
            </w:r>
            <w:r w:rsidRPr="00EC4758">
              <w:rPr>
                <w:rFonts w:ascii="Arial" w:hAnsi="Arial" w:cs="Arial"/>
              </w:rPr>
              <w:fldChar w:fldCharType="separate"/>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noProof/>
              </w:rPr>
              <w:t> </w:t>
            </w:r>
            <w:r w:rsidRPr="00EC4758">
              <w:rPr>
                <w:rFonts w:ascii="Arial" w:hAnsi="Arial" w:cs="Arial"/>
              </w:rPr>
              <w:fldChar w:fldCharType="end"/>
            </w:r>
          </w:p>
        </w:tc>
      </w:tr>
    </w:tbl>
    <w:p w14:paraId="4EF17712" w14:textId="77777777" w:rsidR="00EC4758" w:rsidRPr="00EC4758" w:rsidRDefault="00EC4758" w:rsidP="00EC4758">
      <w:pPr>
        <w:spacing w:before="120" w:after="120" w:line="360" w:lineRule="auto"/>
        <w:rPr>
          <w:rFonts w:ascii="Arial" w:hAnsi="Arial" w:cs="Arial"/>
        </w:rPr>
      </w:pPr>
    </w:p>
    <w:sectPr w:rsidR="00EC4758" w:rsidRPr="00EC4758" w:rsidSect="00594DCF">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F03E" w14:textId="77777777" w:rsidR="009F7314" w:rsidRDefault="009F7314" w:rsidP="00594DCF">
      <w:pPr>
        <w:spacing w:after="0" w:line="240" w:lineRule="auto"/>
      </w:pPr>
      <w:r>
        <w:separator/>
      </w:r>
    </w:p>
  </w:endnote>
  <w:endnote w:type="continuationSeparator" w:id="0">
    <w:p w14:paraId="2593EF5C" w14:textId="77777777" w:rsidR="009F7314" w:rsidRDefault="009F7314" w:rsidP="0059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F83"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63220C4B" w14:textId="77777777" w:rsidR="009B03B6" w:rsidRPr="00D520BB" w:rsidRDefault="009B03B6" w:rsidP="009B03B6">
    <w:pPr>
      <w:rPr>
        <w:rFonts w:ascii="Arial" w:hAnsi="Arial" w:cs="Arial"/>
        <w:b/>
        <w:color w:val="005E9C"/>
        <w:sz w:val="20"/>
        <w:szCs w:val="20"/>
      </w:rPr>
    </w:pPr>
    <w:r w:rsidRPr="00D520BB">
      <w:rPr>
        <w:rFonts w:ascii="Arial" w:hAnsi="Arial" w:cs="Arial"/>
        <w:b/>
        <w:color w:val="005E9C"/>
        <w:sz w:val="20"/>
        <w:szCs w:val="20"/>
      </w:rPr>
      <w:t>The College for Adult Learning</w:t>
    </w:r>
  </w:p>
  <w:p w14:paraId="0C0DECE6" w14:textId="5A21D15B" w:rsidR="00594DCF" w:rsidRPr="009B03B6" w:rsidRDefault="009B03B6" w:rsidP="009B03B6">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7D10"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highlight w:val="yellow"/>
      </w:rPr>
      <w:t>(Student Name)</w:t>
    </w:r>
  </w:p>
  <w:p w14:paraId="123081D7" w14:textId="77777777" w:rsidR="00D95650" w:rsidRPr="00D520BB" w:rsidRDefault="00D95650" w:rsidP="00D95650">
    <w:pPr>
      <w:rPr>
        <w:rFonts w:ascii="Arial" w:hAnsi="Arial" w:cs="Arial"/>
        <w:b/>
        <w:color w:val="005E9C"/>
        <w:sz w:val="20"/>
        <w:szCs w:val="20"/>
      </w:rPr>
    </w:pPr>
    <w:r w:rsidRPr="00D520BB">
      <w:rPr>
        <w:rFonts w:ascii="Arial" w:hAnsi="Arial" w:cs="Arial"/>
        <w:b/>
        <w:color w:val="005E9C"/>
        <w:sz w:val="20"/>
        <w:szCs w:val="20"/>
      </w:rPr>
      <w:t>The College for Adult Learning</w:t>
    </w:r>
  </w:p>
  <w:p w14:paraId="3E7FE799" w14:textId="4FC6E788" w:rsidR="00594DCF" w:rsidRPr="00D95650" w:rsidRDefault="00D95650" w:rsidP="00D95650">
    <w:pPr>
      <w:rPr>
        <w:rFonts w:ascii="Arial" w:hAnsi="Arial" w:cs="Arial"/>
        <w:b/>
        <w:color w:val="005E9C"/>
        <w:sz w:val="20"/>
        <w:szCs w:val="20"/>
      </w:rPr>
    </w:pPr>
    <w:r w:rsidRPr="00D520BB">
      <w:rPr>
        <w:rFonts w:ascii="Arial" w:hAnsi="Arial" w:cs="Arial"/>
        <w:b/>
        <w:color w:val="005E9C"/>
        <w:sz w:val="20"/>
        <w:szCs w:val="20"/>
      </w:rPr>
      <w:t>TOID 22228</w:t>
    </w:r>
    <w:r>
      <w:rPr>
        <w:rFonts w:ascii="Arial" w:hAnsi="Arial" w:cs="Arial"/>
        <w:b/>
        <w:color w:val="005E9C"/>
        <w:sz w:val="20"/>
        <w:szCs w:val="20"/>
      </w:rPr>
      <w:t xml:space="preserve"> </w:t>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Pr>
        <w:rFonts w:ascii="Arial" w:hAnsi="Arial" w:cs="Arial"/>
        <w:b/>
        <w:color w:val="005E9C"/>
        <w:sz w:val="20"/>
        <w:szCs w:val="20"/>
      </w:rPr>
      <w:tab/>
    </w:r>
    <w:r w:rsidRPr="00D520BB">
      <w:rPr>
        <w:rFonts w:ascii="Arial" w:hAnsi="Arial" w:cs="Arial"/>
        <w:b/>
        <w:color w:val="005E9C"/>
        <w:sz w:val="20"/>
        <w:szCs w:val="20"/>
      </w:rPr>
      <w:t>Page 1 of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8011" w14:textId="77777777" w:rsidR="009F7314" w:rsidRDefault="009F7314" w:rsidP="00594DCF">
      <w:pPr>
        <w:spacing w:after="0" w:line="240" w:lineRule="auto"/>
      </w:pPr>
      <w:r>
        <w:separator/>
      </w:r>
    </w:p>
  </w:footnote>
  <w:footnote w:type="continuationSeparator" w:id="0">
    <w:p w14:paraId="29A63C60" w14:textId="77777777" w:rsidR="009F7314" w:rsidRDefault="009F7314" w:rsidP="0059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09DB" w14:textId="5E5C06D8" w:rsidR="00594DCF" w:rsidRDefault="00594DCF">
    <w:pPr>
      <w:pStyle w:val="Header"/>
    </w:pPr>
    <w:r>
      <w:rPr>
        <w:noProof/>
      </w:rPr>
      <w:drawing>
        <wp:anchor distT="0" distB="0" distL="114300" distR="114300" simplePos="0" relativeHeight="251659264" behindDoc="0" locked="0" layoutInCell="1" allowOverlap="1" wp14:anchorId="0B7F7659" wp14:editId="5CA3D451">
          <wp:simplePos x="0" y="0"/>
          <wp:positionH relativeFrom="margin">
            <wp:posOffset>4619707</wp:posOffset>
          </wp:positionH>
          <wp:positionV relativeFrom="margin">
            <wp:posOffset>-672161</wp:posOffset>
          </wp:positionV>
          <wp:extent cx="1645920" cy="51689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3F82" w14:textId="77777777" w:rsidR="00594DCF" w:rsidRDefault="00594DCF">
    <w:pPr>
      <w:pStyle w:val="Header"/>
    </w:pPr>
    <w:r>
      <w:rPr>
        <w:noProof/>
      </w:rPr>
      <w:drawing>
        <wp:anchor distT="0" distB="0" distL="114300" distR="114300" simplePos="0" relativeHeight="251661312" behindDoc="0" locked="0" layoutInCell="1" allowOverlap="1" wp14:anchorId="49653F09" wp14:editId="4C31516B">
          <wp:simplePos x="0" y="0"/>
          <wp:positionH relativeFrom="margin">
            <wp:posOffset>7720634</wp:posOffset>
          </wp:positionH>
          <wp:positionV relativeFrom="margin">
            <wp:posOffset>-671830</wp:posOffset>
          </wp:positionV>
          <wp:extent cx="1645920" cy="516890"/>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516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54DC8"/>
    <w:multiLevelType w:val="hybridMultilevel"/>
    <w:tmpl w:val="7EE0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B745E8"/>
    <w:multiLevelType w:val="hybridMultilevel"/>
    <w:tmpl w:val="48E0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9E30CA"/>
    <w:multiLevelType w:val="hybridMultilevel"/>
    <w:tmpl w:val="C77C5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CF"/>
    <w:rsid w:val="00063E21"/>
    <w:rsid w:val="00222292"/>
    <w:rsid w:val="00297074"/>
    <w:rsid w:val="002A56C8"/>
    <w:rsid w:val="005227D5"/>
    <w:rsid w:val="00594DCF"/>
    <w:rsid w:val="006967CF"/>
    <w:rsid w:val="007A00BA"/>
    <w:rsid w:val="009B03B6"/>
    <w:rsid w:val="009F7314"/>
    <w:rsid w:val="00CC3013"/>
    <w:rsid w:val="00CE7902"/>
    <w:rsid w:val="00D95650"/>
    <w:rsid w:val="00E41B29"/>
    <w:rsid w:val="00EC4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A23C8"/>
  <w15:chartTrackingRefBased/>
  <w15:docId w15:val="{8F1FA084-03F2-4EFC-81E7-AD604D7B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CF"/>
  </w:style>
  <w:style w:type="paragraph" w:styleId="Heading1">
    <w:name w:val="heading 1"/>
    <w:basedOn w:val="Normal"/>
    <w:next w:val="Normal"/>
    <w:link w:val="Heading1Char"/>
    <w:uiPriority w:val="9"/>
    <w:qFormat/>
    <w:rsid w:val="00594DCF"/>
    <w:pPr>
      <w:keepNext/>
      <w:keepLines/>
      <w:spacing w:before="240" w:after="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CF"/>
  </w:style>
  <w:style w:type="paragraph" w:styleId="Footer">
    <w:name w:val="footer"/>
    <w:basedOn w:val="Normal"/>
    <w:link w:val="FooterChar"/>
    <w:uiPriority w:val="99"/>
    <w:unhideWhenUsed/>
    <w:rsid w:val="00594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CF"/>
  </w:style>
  <w:style w:type="character" w:customStyle="1" w:styleId="Heading1Char">
    <w:name w:val="Heading 1 Char"/>
    <w:basedOn w:val="DefaultParagraphFont"/>
    <w:link w:val="Heading1"/>
    <w:uiPriority w:val="9"/>
    <w:rsid w:val="00594DCF"/>
    <w:rPr>
      <w:rFonts w:ascii="Arial" w:eastAsiaTheme="majorEastAsia" w:hAnsi="Arial" w:cstheme="majorBidi"/>
      <w:color w:val="2F5496" w:themeColor="accent1" w:themeShade="BF"/>
      <w:sz w:val="32"/>
      <w:szCs w:val="32"/>
    </w:rPr>
  </w:style>
  <w:style w:type="paragraph" w:styleId="TOCHeading">
    <w:name w:val="TOC Heading"/>
    <w:basedOn w:val="Heading1"/>
    <w:next w:val="Normal"/>
    <w:uiPriority w:val="39"/>
    <w:unhideWhenUsed/>
    <w:qFormat/>
    <w:rsid w:val="00594DCF"/>
    <w:pPr>
      <w:outlineLvl w:val="9"/>
    </w:pPr>
    <w:rPr>
      <w:lang w:val="en-US"/>
    </w:rPr>
  </w:style>
  <w:style w:type="table" w:styleId="TableGrid">
    <w:name w:val="Table Grid"/>
    <w:basedOn w:val="TableNormal"/>
    <w:uiPriority w:val="39"/>
    <w:rsid w:val="00594DC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B03B6"/>
    <w:pPr>
      <w:spacing w:after="0" w:line="240" w:lineRule="auto"/>
      <w:ind w:left="720"/>
      <w:contextualSpacing/>
    </w:pPr>
    <w:rPr>
      <w:rFonts w:ascii="Calibri" w:hAnsi="Calibri" w:cs="Calibri"/>
      <w:lang w:eastAsia="en-AU"/>
    </w:rPr>
  </w:style>
  <w:style w:type="character" w:styleId="Hyperlink">
    <w:name w:val="Hyperlink"/>
    <w:basedOn w:val="DefaultParagraphFont"/>
    <w:uiPriority w:val="99"/>
    <w:unhideWhenUsed/>
    <w:rsid w:val="009B03B6"/>
    <w:rPr>
      <w:color w:val="0563C1" w:themeColor="hyperlink"/>
      <w:u w:val="single"/>
    </w:rPr>
  </w:style>
  <w:style w:type="paragraph" w:styleId="TOC1">
    <w:name w:val="toc 1"/>
    <w:basedOn w:val="Normal"/>
    <w:next w:val="Normal"/>
    <w:autoRedefine/>
    <w:uiPriority w:val="39"/>
    <w:unhideWhenUsed/>
    <w:rsid w:val="00E41B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ustice.vic.gov.au/certifiedcopi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A7C6C-E19B-4805-B5EA-3F7953E2F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6217</Words>
  <Characters>35442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Sarah Sabell</cp:lastModifiedBy>
  <cp:revision>3</cp:revision>
  <dcterms:created xsi:type="dcterms:W3CDTF">2021-08-30T02:57:00Z</dcterms:created>
  <dcterms:modified xsi:type="dcterms:W3CDTF">2021-08-30T03:12:00Z</dcterms:modified>
</cp:coreProperties>
</file>