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03227AEA" w:rsidR="00594DCF" w:rsidRDefault="009C7325" w:rsidP="00594DCF">
      <w:pPr>
        <w:spacing w:before="120" w:after="120" w:line="360" w:lineRule="auto"/>
        <w:rPr>
          <w:rFonts w:ascii="Arial" w:hAnsi="Arial" w:cs="Arial"/>
          <w:sz w:val="36"/>
          <w:szCs w:val="36"/>
        </w:rPr>
      </w:pPr>
      <w:r w:rsidRPr="009C7325">
        <w:rPr>
          <w:rFonts w:ascii="Arial" w:hAnsi="Arial" w:cs="Arial"/>
          <w:sz w:val="36"/>
          <w:szCs w:val="36"/>
        </w:rPr>
        <w:t>BSB50120 Diploma of Business (Operations)</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05572C" w:rsidRDefault="00594DCF" w:rsidP="0005572C">
          <w:pPr>
            <w:pStyle w:val="TOCHeading"/>
            <w:spacing w:before="120" w:after="120" w:line="360" w:lineRule="auto"/>
            <w:rPr>
              <w:rFonts w:cs="Arial"/>
            </w:rPr>
          </w:pPr>
          <w:r w:rsidRPr="0005572C">
            <w:rPr>
              <w:rFonts w:cs="Arial"/>
            </w:rPr>
            <w:t>Table of Contents</w:t>
          </w:r>
        </w:p>
        <w:p w14:paraId="3BCA9925" w14:textId="59E880E4" w:rsidR="0005572C" w:rsidRPr="0005572C" w:rsidRDefault="00C94521" w:rsidP="0005572C">
          <w:pPr>
            <w:pStyle w:val="TOC1"/>
            <w:tabs>
              <w:tab w:val="right" w:leader="dot" w:pos="9016"/>
            </w:tabs>
            <w:spacing w:before="120" w:after="120" w:line="360" w:lineRule="auto"/>
            <w:rPr>
              <w:rFonts w:ascii="Arial" w:eastAsiaTheme="minorEastAsia" w:hAnsi="Arial" w:cs="Arial"/>
              <w:noProof/>
            </w:rPr>
          </w:pPr>
          <w:r w:rsidRPr="0005572C">
            <w:rPr>
              <w:rFonts w:ascii="Arial" w:hAnsi="Arial" w:cs="Arial"/>
            </w:rPr>
            <w:fldChar w:fldCharType="begin"/>
          </w:r>
          <w:r w:rsidRPr="0005572C">
            <w:rPr>
              <w:rFonts w:ascii="Arial" w:hAnsi="Arial" w:cs="Arial"/>
            </w:rPr>
            <w:instrText xml:space="preserve"> TOC \o "1-3" \h \z \u </w:instrText>
          </w:r>
          <w:r w:rsidRPr="0005572C">
            <w:rPr>
              <w:rFonts w:ascii="Arial" w:hAnsi="Arial" w:cs="Arial"/>
            </w:rPr>
            <w:fldChar w:fldCharType="separate"/>
          </w:r>
          <w:hyperlink w:anchor="_Toc74934926" w:history="1">
            <w:r w:rsidR="0005572C" w:rsidRPr="0005572C">
              <w:rPr>
                <w:rStyle w:val="Hyperlink"/>
                <w:rFonts w:ascii="Arial" w:hAnsi="Arial" w:cs="Arial"/>
                <w:noProof/>
              </w:rPr>
              <w:t>Foundation skills</w:t>
            </w:r>
            <w:r w:rsidR="0005572C" w:rsidRPr="0005572C">
              <w:rPr>
                <w:rFonts w:ascii="Arial" w:hAnsi="Arial" w:cs="Arial"/>
                <w:noProof/>
                <w:webHidden/>
              </w:rPr>
              <w:tab/>
            </w:r>
            <w:r w:rsidR="0005572C" w:rsidRPr="0005572C">
              <w:rPr>
                <w:rFonts w:ascii="Arial" w:hAnsi="Arial" w:cs="Arial"/>
                <w:noProof/>
                <w:webHidden/>
              </w:rPr>
              <w:fldChar w:fldCharType="begin"/>
            </w:r>
            <w:r w:rsidR="0005572C" w:rsidRPr="0005572C">
              <w:rPr>
                <w:rFonts w:ascii="Arial" w:hAnsi="Arial" w:cs="Arial"/>
                <w:noProof/>
                <w:webHidden/>
              </w:rPr>
              <w:instrText xml:space="preserve"> PAGEREF _Toc74934926 \h </w:instrText>
            </w:r>
            <w:r w:rsidR="0005572C" w:rsidRPr="0005572C">
              <w:rPr>
                <w:rFonts w:ascii="Arial" w:hAnsi="Arial" w:cs="Arial"/>
                <w:noProof/>
                <w:webHidden/>
              </w:rPr>
            </w:r>
            <w:r w:rsidR="0005572C" w:rsidRPr="0005572C">
              <w:rPr>
                <w:rFonts w:ascii="Arial" w:hAnsi="Arial" w:cs="Arial"/>
                <w:noProof/>
                <w:webHidden/>
              </w:rPr>
              <w:fldChar w:fldCharType="separate"/>
            </w:r>
            <w:r w:rsidR="0005572C" w:rsidRPr="0005572C">
              <w:rPr>
                <w:rFonts w:ascii="Arial" w:hAnsi="Arial" w:cs="Arial"/>
                <w:noProof/>
                <w:webHidden/>
              </w:rPr>
              <w:t>3</w:t>
            </w:r>
            <w:r w:rsidR="0005572C" w:rsidRPr="0005572C">
              <w:rPr>
                <w:rFonts w:ascii="Arial" w:hAnsi="Arial" w:cs="Arial"/>
                <w:noProof/>
                <w:webHidden/>
              </w:rPr>
              <w:fldChar w:fldCharType="end"/>
            </w:r>
          </w:hyperlink>
        </w:p>
        <w:p w14:paraId="6661F27C" w14:textId="7D13B553"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27" w:history="1">
            <w:r w:rsidRPr="0005572C">
              <w:rPr>
                <w:rStyle w:val="Hyperlink"/>
                <w:rFonts w:ascii="Arial" w:hAnsi="Arial" w:cs="Arial"/>
                <w:noProof/>
              </w:rPr>
              <w:t>BSBOPS501 Manage business resources</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_Toc74934927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5</w:t>
            </w:r>
            <w:r w:rsidRPr="0005572C">
              <w:rPr>
                <w:rFonts w:ascii="Arial" w:hAnsi="Arial" w:cs="Arial"/>
                <w:noProof/>
                <w:webHidden/>
              </w:rPr>
              <w:fldChar w:fldCharType="end"/>
            </w:r>
          </w:hyperlink>
        </w:p>
        <w:p w14:paraId="56A07B47" w14:textId="2D101562"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28" w:history="1">
            <w:r w:rsidRPr="0005572C">
              <w:rPr>
                <w:rStyle w:val="Hyperlink"/>
                <w:rFonts w:ascii="Arial" w:hAnsi="Arial" w:cs="Arial"/>
                <w:noProof/>
              </w:rPr>
              <w:t>BSBOPS502 Manage business operational plans</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_Toc74934928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7</w:t>
            </w:r>
            <w:r w:rsidRPr="0005572C">
              <w:rPr>
                <w:rFonts w:ascii="Arial" w:hAnsi="Arial" w:cs="Arial"/>
                <w:noProof/>
                <w:webHidden/>
              </w:rPr>
              <w:fldChar w:fldCharType="end"/>
            </w:r>
          </w:hyperlink>
        </w:p>
        <w:p w14:paraId="65A632C6" w14:textId="2CCC4B4D"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29" w:history="1">
            <w:r w:rsidRPr="0005572C">
              <w:rPr>
                <w:rStyle w:val="Hyperlink"/>
                <w:rFonts w:ascii="Arial" w:hAnsi="Arial" w:cs="Arial"/>
                <w:noProof/>
              </w:rPr>
              <w:t>BSBOPS504 Manage business risk</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_Toc74934929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12</w:t>
            </w:r>
            <w:r w:rsidRPr="0005572C">
              <w:rPr>
                <w:rFonts w:ascii="Arial" w:hAnsi="Arial" w:cs="Arial"/>
                <w:noProof/>
                <w:webHidden/>
              </w:rPr>
              <w:fldChar w:fldCharType="end"/>
            </w:r>
          </w:hyperlink>
        </w:p>
        <w:p w14:paraId="33F6C9EB" w14:textId="72899842"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30" w:history="1">
            <w:r w:rsidRPr="0005572C">
              <w:rPr>
                <w:rStyle w:val="Hyperlink"/>
                <w:rFonts w:ascii="Arial" w:hAnsi="Arial" w:cs="Arial"/>
                <w:noProof/>
              </w:rPr>
              <w:t>BSBPEF501 Manage personal work priorities and professional development</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_Toc74934930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15</w:t>
            </w:r>
            <w:r w:rsidRPr="0005572C">
              <w:rPr>
                <w:rFonts w:ascii="Arial" w:hAnsi="Arial" w:cs="Arial"/>
                <w:noProof/>
                <w:webHidden/>
              </w:rPr>
              <w:fldChar w:fldCharType="end"/>
            </w:r>
          </w:hyperlink>
        </w:p>
        <w:p w14:paraId="1DAD1D1B" w14:textId="2890A563"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31" w:history="1">
            <w:r w:rsidRPr="0005572C">
              <w:rPr>
                <w:rStyle w:val="Hyperlink"/>
                <w:rFonts w:ascii="Arial" w:hAnsi="Arial" w:cs="Arial"/>
                <w:noProof/>
              </w:rPr>
              <w:t>BSBXCM501 Lead communication in the workplace</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_Toc74934931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18</w:t>
            </w:r>
            <w:r w:rsidRPr="0005572C">
              <w:rPr>
                <w:rFonts w:ascii="Arial" w:hAnsi="Arial" w:cs="Arial"/>
                <w:noProof/>
                <w:webHidden/>
              </w:rPr>
              <w:fldChar w:fldCharType="end"/>
            </w:r>
          </w:hyperlink>
        </w:p>
        <w:p w14:paraId="15425B65" w14:textId="7E0D0EB1"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32" w:history="1">
            <w:r w:rsidRPr="0005572C">
              <w:rPr>
                <w:rStyle w:val="Hyperlink"/>
                <w:rFonts w:ascii="Arial" w:hAnsi="Arial" w:cs="Arial"/>
                <w:noProof/>
              </w:rPr>
              <w:t>BSBTWK503 Manage meetings</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_Toc74934932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22</w:t>
            </w:r>
            <w:r w:rsidRPr="0005572C">
              <w:rPr>
                <w:rFonts w:ascii="Arial" w:hAnsi="Arial" w:cs="Arial"/>
                <w:noProof/>
                <w:webHidden/>
              </w:rPr>
              <w:fldChar w:fldCharType="end"/>
            </w:r>
          </w:hyperlink>
        </w:p>
        <w:p w14:paraId="2DB8E937" w14:textId="03262904"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33" w:history="1">
            <w:r w:rsidRPr="0005572C">
              <w:rPr>
                <w:rStyle w:val="Hyperlink"/>
                <w:rFonts w:ascii="Arial" w:hAnsi="Arial" w:cs="Arial"/>
                <w:noProof/>
              </w:rPr>
              <w:t>BSBCRT511 Develop critical thinking in others</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_Toc74934933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25</w:t>
            </w:r>
            <w:r w:rsidRPr="0005572C">
              <w:rPr>
                <w:rFonts w:ascii="Arial" w:hAnsi="Arial" w:cs="Arial"/>
                <w:noProof/>
                <w:webHidden/>
              </w:rPr>
              <w:fldChar w:fldCharType="end"/>
            </w:r>
          </w:hyperlink>
        </w:p>
        <w:p w14:paraId="29D7AD50" w14:textId="13268728"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34" w:history="1">
            <w:r w:rsidRPr="0005572C">
              <w:rPr>
                <w:rStyle w:val="Hyperlink"/>
                <w:rFonts w:ascii="Arial" w:hAnsi="Arial" w:cs="Arial"/>
                <w:noProof/>
              </w:rPr>
              <w:t>BSBOPS503 Develop administrative systems</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_Toc74934934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28</w:t>
            </w:r>
            <w:r w:rsidRPr="0005572C">
              <w:rPr>
                <w:rFonts w:ascii="Arial" w:hAnsi="Arial" w:cs="Arial"/>
                <w:noProof/>
                <w:webHidden/>
              </w:rPr>
              <w:fldChar w:fldCharType="end"/>
            </w:r>
          </w:hyperlink>
        </w:p>
        <w:p w14:paraId="522090BB" w14:textId="29BE32C6"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35" w:history="1">
            <w:r w:rsidRPr="0005572C">
              <w:rPr>
                <w:rStyle w:val="Hyperlink"/>
                <w:rFonts w:ascii="Arial" w:hAnsi="Arial" w:cs="Arial"/>
                <w:noProof/>
              </w:rPr>
              <w:t>BSBHRM525 Manage recruitment and onboarding</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_Toc74934935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32</w:t>
            </w:r>
            <w:r w:rsidRPr="0005572C">
              <w:rPr>
                <w:rFonts w:ascii="Arial" w:hAnsi="Arial" w:cs="Arial"/>
                <w:noProof/>
                <w:webHidden/>
              </w:rPr>
              <w:fldChar w:fldCharType="end"/>
            </w:r>
          </w:hyperlink>
        </w:p>
        <w:p w14:paraId="465D3864" w14:textId="7CF7C550"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36" w:history="1">
            <w:r w:rsidRPr="0005572C">
              <w:rPr>
                <w:rStyle w:val="Hyperlink"/>
                <w:rFonts w:ascii="Arial" w:hAnsi="Arial" w:cs="Arial"/>
                <w:noProof/>
              </w:rPr>
              <w:t>BSBFIN501 Manage budgets and financial plans</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_Toc74934936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37</w:t>
            </w:r>
            <w:r w:rsidRPr="0005572C">
              <w:rPr>
                <w:rFonts w:ascii="Arial" w:hAnsi="Arial" w:cs="Arial"/>
                <w:noProof/>
                <w:webHidden/>
              </w:rPr>
              <w:fldChar w:fldCharType="end"/>
            </w:r>
          </w:hyperlink>
        </w:p>
        <w:p w14:paraId="014921BC" w14:textId="5E63B1FF"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37" w:history="1">
            <w:r w:rsidRPr="0005572C">
              <w:rPr>
                <w:rStyle w:val="Hyperlink"/>
                <w:rFonts w:ascii="Arial" w:hAnsi="Arial" w:cs="Arial"/>
                <w:noProof/>
              </w:rPr>
              <w:t>BSBSUS511 Develop workplace policy and procedures for sustainability</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_Toc74934937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42</w:t>
            </w:r>
            <w:r w:rsidRPr="0005572C">
              <w:rPr>
                <w:rFonts w:ascii="Arial" w:hAnsi="Arial" w:cs="Arial"/>
                <w:noProof/>
                <w:webHidden/>
              </w:rPr>
              <w:fldChar w:fldCharType="end"/>
            </w:r>
          </w:hyperlink>
        </w:p>
        <w:p w14:paraId="6D9FCEC2" w14:textId="040E4C1B" w:rsidR="0005572C" w:rsidRPr="0005572C" w:rsidRDefault="0005572C" w:rsidP="0005572C">
          <w:pPr>
            <w:pStyle w:val="TOC1"/>
            <w:tabs>
              <w:tab w:val="right" w:leader="dot" w:pos="9016"/>
            </w:tabs>
            <w:spacing w:before="120" w:after="120" w:line="360" w:lineRule="auto"/>
            <w:rPr>
              <w:rFonts w:ascii="Arial" w:eastAsiaTheme="minorEastAsia" w:hAnsi="Arial" w:cs="Arial"/>
              <w:noProof/>
            </w:rPr>
          </w:pPr>
          <w:hyperlink w:anchor="_Toc74934938" w:history="1">
            <w:r w:rsidRPr="0005572C">
              <w:rPr>
                <w:rStyle w:val="Hyperlink"/>
                <w:rFonts w:ascii="Arial" w:hAnsi="Arial" w:cs="Arial"/>
                <w:noProof/>
              </w:rPr>
              <w:t>BSBHRM526 Manage payroll</w:t>
            </w:r>
            <w:r w:rsidRPr="0005572C">
              <w:rPr>
                <w:rFonts w:ascii="Arial" w:hAnsi="Arial" w:cs="Arial"/>
                <w:noProof/>
                <w:webHidden/>
              </w:rPr>
              <w:tab/>
            </w:r>
            <w:r w:rsidRPr="0005572C">
              <w:rPr>
                <w:rFonts w:ascii="Arial" w:hAnsi="Arial" w:cs="Arial"/>
                <w:noProof/>
                <w:webHidden/>
              </w:rPr>
              <w:fldChar w:fldCharType="begin"/>
            </w:r>
            <w:r w:rsidRPr="0005572C">
              <w:rPr>
                <w:rFonts w:ascii="Arial" w:hAnsi="Arial" w:cs="Arial"/>
                <w:noProof/>
                <w:webHidden/>
              </w:rPr>
              <w:instrText xml:space="preserve"> PAGEREF _Toc74934938 \h </w:instrText>
            </w:r>
            <w:r w:rsidRPr="0005572C">
              <w:rPr>
                <w:rFonts w:ascii="Arial" w:hAnsi="Arial" w:cs="Arial"/>
                <w:noProof/>
                <w:webHidden/>
              </w:rPr>
            </w:r>
            <w:r w:rsidRPr="0005572C">
              <w:rPr>
                <w:rFonts w:ascii="Arial" w:hAnsi="Arial" w:cs="Arial"/>
                <w:noProof/>
                <w:webHidden/>
              </w:rPr>
              <w:fldChar w:fldCharType="separate"/>
            </w:r>
            <w:r w:rsidRPr="0005572C">
              <w:rPr>
                <w:rFonts w:ascii="Arial" w:hAnsi="Arial" w:cs="Arial"/>
                <w:noProof/>
                <w:webHidden/>
              </w:rPr>
              <w:t>46</w:t>
            </w:r>
            <w:r w:rsidRPr="0005572C">
              <w:rPr>
                <w:rFonts w:ascii="Arial" w:hAnsi="Arial" w:cs="Arial"/>
                <w:noProof/>
                <w:webHidden/>
              </w:rPr>
              <w:fldChar w:fldCharType="end"/>
            </w:r>
          </w:hyperlink>
        </w:p>
        <w:p w14:paraId="5666E68B" w14:textId="26CBE1CA" w:rsidR="00594DCF" w:rsidRDefault="00C94521" w:rsidP="0005572C">
          <w:pPr>
            <w:spacing w:before="120" w:after="120" w:line="360" w:lineRule="auto"/>
          </w:pPr>
          <w:r w:rsidRPr="0005572C">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C94521"/>
    <w:p w14:paraId="39D5F035" w14:textId="5527D42A" w:rsidR="00594DCF" w:rsidRDefault="00594DCF">
      <w:r>
        <w:br w:type="page"/>
      </w:r>
    </w:p>
    <w:p w14:paraId="0E596892" w14:textId="77777777" w:rsidR="00594DCF" w:rsidRPr="0005572C" w:rsidRDefault="00594DCF" w:rsidP="0005572C">
      <w:pPr>
        <w:pStyle w:val="Heading1"/>
      </w:pPr>
      <w:bookmarkStart w:id="0" w:name="_Toc74934926"/>
      <w:r w:rsidRPr="0005572C">
        <w:lastRenderedPageBreak/>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9"/>
          <w:footerReference w:type="default" r:id="rId10"/>
          <w:pgSz w:w="11906" w:h="16838"/>
          <w:pgMar w:top="1440" w:right="1440" w:bottom="1440" w:left="1440" w:header="708" w:footer="708" w:gutter="0"/>
          <w:cols w:space="708"/>
          <w:docGrid w:linePitch="360"/>
        </w:sectPr>
      </w:pPr>
    </w:p>
    <w:p w14:paraId="4D82564F" w14:textId="77777777" w:rsidR="0005572C" w:rsidRPr="005432EB" w:rsidRDefault="0005572C" w:rsidP="0005572C">
      <w:pPr>
        <w:pStyle w:val="Heading1"/>
      </w:pPr>
      <w:bookmarkStart w:id="5" w:name="_Hlk74932338"/>
      <w:bookmarkStart w:id="6" w:name="_Toc74934927"/>
      <w:r w:rsidRPr="005432EB">
        <w:lastRenderedPageBreak/>
        <w:t xml:space="preserve">BSBOPS501 Manage business </w:t>
      </w:r>
      <w:proofErr w:type="gramStart"/>
      <w:r w:rsidRPr="005432EB">
        <w:t>resources</w:t>
      </w:r>
      <w:bookmarkEnd w:id="6"/>
      <w:proofErr w:type="gramEnd"/>
    </w:p>
    <w:p w14:paraId="1C35F343"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05572C" w:rsidRPr="00B65C28" w14:paraId="7AEDBEE1" w14:textId="77777777" w:rsidTr="00364542">
        <w:tc>
          <w:tcPr>
            <w:tcW w:w="2267" w:type="dxa"/>
          </w:tcPr>
          <w:p w14:paraId="5CC20DA8" w14:textId="77777777" w:rsidR="0005572C" w:rsidRPr="00B65C28" w:rsidRDefault="0005572C" w:rsidP="00364542">
            <w:pPr>
              <w:spacing w:before="120" w:after="120" w:line="360" w:lineRule="auto"/>
              <w:rPr>
                <w:rFonts w:ascii="Arial" w:hAnsi="Arial" w:cs="Arial"/>
              </w:rPr>
            </w:pPr>
          </w:p>
        </w:tc>
        <w:tc>
          <w:tcPr>
            <w:tcW w:w="2267" w:type="dxa"/>
          </w:tcPr>
          <w:p w14:paraId="1B92C857"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91C7111"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032A939D"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136D99DF"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6EB4BD74"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26D4F9E3"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53833EEC"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6D11CC2F"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ED308D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6107950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51048A08" w14:textId="77777777" w:rsidTr="00364542">
        <w:tc>
          <w:tcPr>
            <w:tcW w:w="2267" w:type="dxa"/>
          </w:tcPr>
          <w:p w14:paraId="0DC0AF8F"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implemented</w:t>
            </w:r>
            <w:proofErr w:type="gramEnd"/>
            <w:r w:rsidRPr="00B65C28">
              <w:rPr>
                <w:rFonts w:ascii="Arial" w:hAnsi="Arial" w:cs="Arial"/>
              </w:rPr>
              <w:t xml:space="preserve"> and reviewed a minimum of three resource plans. </w:t>
            </w:r>
          </w:p>
        </w:tc>
        <w:tc>
          <w:tcPr>
            <w:tcW w:w="2267" w:type="dxa"/>
          </w:tcPr>
          <w:p w14:paraId="341BB12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56710F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E027C4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06620C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905727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47F9BE2" w14:textId="77777777" w:rsidTr="00364542">
        <w:tc>
          <w:tcPr>
            <w:tcW w:w="2267" w:type="dxa"/>
          </w:tcPr>
          <w:p w14:paraId="36303018"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consulted with stakeholders, undertaken research and analysed </w:t>
            </w:r>
            <w:r w:rsidRPr="00B65C28">
              <w:rPr>
                <w:rFonts w:ascii="Arial" w:hAnsi="Arial" w:cs="Arial"/>
              </w:rPr>
              <w:lastRenderedPageBreak/>
              <w:t>information to determine the resources required to achieve business objectives.</w:t>
            </w:r>
          </w:p>
        </w:tc>
        <w:tc>
          <w:tcPr>
            <w:tcW w:w="2267" w:type="dxa"/>
          </w:tcPr>
          <w:p w14:paraId="71B1E4BA"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0A0B5D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06E010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72B562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4949E0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92D0D98" w14:textId="77777777" w:rsidTr="00364542">
        <w:tc>
          <w:tcPr>
            <w:tcW w:w="2267" w:type="dxa"/>
          </w:tcPr>
          <w:p w14:paraId="6E8BF40E"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0A1EBDD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864B0C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9DF72F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C49C33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4D4221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5D636763" w14:textId="77777777" w:rsidTr="00364542">
        <w:tc>
          <w:tcPr>
            <w:tcW w:w="2267" w:type="dxa"/>
          </w:tcPr>
          <w:p w14:paraId="606F6B5D"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2D76C54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079E26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EEF14B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4FB342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40DB84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9823ADF" w14:textId="77777777" w:rsidR="0005572C" w:rsidRPr="00B65C28" w:rsidRDefault="0005572C" w:rsidP="0005572C">
      <w:pPr>
        <w:spacing w:before="120" w:after="120" w:line="360" w:lineRule="auto"/>
        <w:rPr>
          <w:rFonts w:ascii="Arial" w:hAnsi="Arial" w:cs="Arial"/>
        </w:rPr>
      </w:pPr>
    </w:p>
    <w:p w14:paraId="24196B29" w14:textId="77777777" w:rsidR="0005572C" w:rsidRPr="005432EB" w:rsidRDefault="0005572C" w:rsidP="0005572C">
      <w:pPr>
        <w:pStyle w:val="Heading1"/>
      </w:pPr>
      <w:bookmarkStart w:id="7" w:name="_Toc73517838"/>
      <w:bookmarkStart w:id="8" w:name="_Toc74934928"/>
      <w:r w:rsidRPr="005432EB">
        <w:lastRenderedPageBreak/>
        <w:t xml:space="preserve">BSBOPS502 Manage business operational </w:t>
      </w:r>
      <w:proofErr w:type="gramStart"/>
      <w:r w:rsidRPr="005432EB">
        <w:t>plans</w:t>
      </w:r>
      <w:bookmarkEnd w:id="7"/>
      <w:bookmarkEnd w:id="8"/>
      <w:proofErr w:type="gramEnd"/>
    </w:p>
    <w:p w14:paraId="7E30B7D1"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describes the skills and knowledge required to develop and monitor the implementation of operational plans to support efficient and effective workplace practices and organisational productivity and profitability.</w:t>
      </w:r>
    </w:p>
    <w:p w14:paraId="2E08C869" w14:textId="77777777" w:rsidR="0005572C" w:rsidRPr="00B65C28" w:rsidRDefault="0005572C" w:rsidP="0005572C">
      <w:pPr>
        <w:spacing w:before="120" w:after="120" w:line="360" w:lineRule="auto"/>
        <w:rPr>
          <w:rFonts w:ascii="Arial" w:hAnsi="Arial" w:cs="Arial"/>
        </w:rPr>
      </w:pPr>
      <w:r w:rsidRPr="00B65C28">
        <w:rPr>
          <w:rFonts w:ascii="Arial" w:hAnsi="Arial" w:cs="Arial"/>
        </w:rPr>
        <w:t>The unit applies to individuals who manage the work of others and operate within the parameters of a broader strategic and/or business plans.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05572C" w:rsidRPr="00B65C28" w14:paraId="42B31C3C" w14:textId="77777777" w:rsidTr="00364542">
        <w:tc>
          <w:tcPr>
            <w:tcW w:w="2314" w:type="dxa"/>
          </w:tcPr>
          <w:p w14:paraId="21FD24CF" w14:textId="77777777" w:rsidR="0005572C" w:rsidRPr="00B65C28" w:rsidRDefault="0005572C" w:rsidP="00364542">
            <w:pPr>
              <w:spacing w:before="120" w:after="120" w:line="360" w:lineRule="auto"/>
              <w:rPr>
                <w:rFonts w:ascii="Arial" w:hAnsi="Arial" w:cs="Arial"/>
              </w:rPr>
            </w:pPr>
          </w:p>
        </w:tc>
        <w:tc>
          <w:tcPr>
            <w:tcW w:w="2315" w:type="dxa"/>
          </w:tcPr>
          <w:p w14:paraId="0779E9AD"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B064878"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6B170D64"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E69A172"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656396CF"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389D81E7"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0D8D5AAE"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02DC7DF0"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FD8008E"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7C9A3368"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702F51DA" w14:textId="77777777" w:rsidTr="00364542">
        <w:tc>
          <w:tcPr>
            <w:tcW w:w="2314" w:type="dxa"/>
          </w:tcPr>
          <w:p w14:paraId="6C4F0296"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developed and implemented an operational plan for at least one business or work area using a variety of information sources and consultation (including using </w:t>
            </w:r>
            <w:r w:rsidRPr="00B65C28">
              <w:rPr>
                <w:rFonts w:ascii="Arial" w:hAnsi="Arial" w:cs="Arial"/>
              </w:rPr>
              <w:lastRenderedPageBreak/>
              <w:t xml:space="preserve">specialist advice if required) which includes resource requirements, key performance indicators, monitoring processes and </w:t>
            </w:r>
          </w:p>
          <w:p w14:paraId="2E2317B3" w14:textId="77777777" w:rsidR="0005572C" w:rsidRPr="00B65C28" w:rsidRDefault="0005572C" w:rsidP="00364542">
            <w:pPr>
              <w:spacing w:before="120" w:after="120" w:line="360" w:lineRule="auto"/>
              <w:rPr>
                <w:rFonts w:ascii="Arial" w:hAnsi="Arial" w:cs="Arial"/>
              </w:rPr>
            </w:pPr>
            <w:r w:rsidRPr="00B65C28">
              <w:rPr>
                <w:rFonts w:ascii="Arial" w:hAnsi="Arial" w:cs="Arial"/>
              </w:rPr>
              <w:t>contingency plans.</w:t>
            </w:r>
          </w:p>
        </w:tc>
        <w:tc>
          <w:tcPr>
            <w:tcW w:w="2315" w:type="dxa"/>
          </w:tcPr>
          <w:p w14:paraId="1350F463"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3BC42F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61149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F605E3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F0B50F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57BD64F4" w14:textId="77777777" w:rsidTr="00364542">
        <w:tc>
          <w:tcPr>
            <w:tcW w:w="2314" w:type="dxa"/>
          </w:tcPr>
          <w:p w14:paraId="626404EA"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communicated effectively with relevant stakeholders to explain the plan and supporting information, sought approvals, negotiated </w:t>
            </w:r>
            <w:proofErr w:type="gramStart"/>
            <w:r w:rsidRPr="00B65C28">
              <w:rPr>
                <w:rFonts w:ascii="Arial" w:hAnsi="Arial" w:cs="Arial"/>
              </w:rPr>
              <w:t>variations</w:t>
            </w:r>
            <w:proofErr w:type="gramEnd"/>
            <w:r w:rsidRPr="00B65C28">
              <w:rPr>
                <w:rFonts w:ascii="Arial" w:hAnsi="Arial" w:cs="Arial"/>
              </w:rPr>
              <w:t xml:space="preserve"> and engaged work teams.</w:t>
            </w:r>
          </w:p>
        </w:tc>
        <w:tc>
          <w:tcPr>
            <w:tcW w:w="2315" w:type="dxa"/>
          </w:tcPr>
          <w:p w14:paraId="321D746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F08574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E085AC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8ED83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00A572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ED985E5" w14:textId="77777777" w:rsidTr="00364542">
        <w:tc>
          <w:tcPr>
            <w:tcW w:w="2314" w:type="dxa"/>
          </w:tcPr>
          <w:p w14:paraId="17D6C813"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developed and implemented strategies to ensure that employees are </w:t>
            </w:r>
            <w:r w:rsidRPr="00B65C28">
              <w:rPr>
                <w:rFonts w:ascii="Arial" w:hAnsi="Arial" w:cs="Arial"/>
              </w:rPr>
              <w:lastRenderedPageBreak/>
              <w:t xml:space="preserve">recruited and/or inducted within the organisation’s human resources management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25C635CE"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00ADC7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BB825F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294FD5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C814F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5B6CDEE5" w14:textId="77777777" w:rsidTr="00364542">
        <w:tc>
          <w:tcPr>
            <w:tcW w:w="2314" w:type="dxa"/>
          </w:tcPr>
          <w:p w14:paraId="79F2A28A"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developed and implemented strategies to ensure that physical resources and services are acquired in accordance with the organisation’s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6C528E2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62552E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0EA39D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4B8CED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0E48FC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2CF62D0" w14:textId="77777777" w:rsidTr="00364542">
        <w:tc>
          <w:tcPr>
            <w:tcW w:w="2314" w:type="dxa"/>
          </w:tcPr>
          <w:p w14:paraId="7AAFDEF7"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recognised and incorporated requirements for intellectual property rights and </w:t>
            </w:r>
            <w:r w:rsidRPr="00B65C28">
              <w:rPr>
                <w:rFonts w:ascii="Arial" w:hAnsi="Arial" w:cs="Arial"/>
              </w:rPr>
              <w:lastRenderedPageBreak/>
              <w:t>responsibilities in recruitment and acquisition of resources and services.</w:t>
            </w:r>
          </w:p>
        </w:tc>
        <w:tc>
          <w:tcPr>
            <w:tcW w:w="2315" w:type="dxa"/>
          </w:tcPr>
          <w:p w14:paraId="4809A4FD"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50B501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E0CFF9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3B701C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ECBFDA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DA445A1" w14:textId="77777777" w:rsidTr="00364542">
        <w:tc>
          <w:tcPr>
            <w:tcW w:w="2314" w:type="dxa"/>
          </w:tcPr>
          <w:p w14:paraId="590E894C"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monitored</w:t>
            </w:r>
            <w:proofErr w:type="gramEnd"/>
            <w:r w:rsidRPr="00B65C28">
              <w:rPr>
                <w:rFonts w:ascii="Arial" w:hAnsi="Arial" w:cs="Arial"/>
              </w:rPr>
              <w:t xml:space="preserve"> and reviewed performance systems and processes to assess progress in achieving profit and productivity plans and targets.</w:t>
            </w:r>
          </w:p>
        </w:tc>
        <w:tc>
          <w:tcPr>
            <w:tcW w:w="2315" w:type="dxa"/>
          </w:tcPr>
          <w:p w14:paraId="1DB60A3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BB3B9F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8F364C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C6EB50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E22F1D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6F80B8EA" w14:textId="77777777" w:rsidTr="00364542">
        <w:tc>
          <w:tcPr>
            <w:tcW w:w="2314" w:type="dxa"/>
          </w:tcPr>
          <w:p w14:paraId="621015BE"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analysed and interpreted budget and actual financial information to monitor and review profit and productivity performance and identified areas of </w:t>
            </w:r>
            <w:r w:rsidRPr="00B65C28">
              <w:rPr>
                <w:rFonts w:ascii="Arial" w:hAnsi="Arial" w:cs="Arial"/>
              </w:rPr>
              <w:lastRenderedPageBreak/>
              <w:t xml:space="preserve">under-performance, recommended </w:t>
            </w:r>
            <w:proofErr w:type="gramStart"/>
            <w:r w:rsidRPr="00B65C28">
              <w:rPr>
                <w:rFonts w:ascii="Arial" w:hAnsi="Arial" w:cs="Arial"/>
              </w:rPr>
              <w:t>solutions</w:t>
            </w:r>
            <w:proofErr w:type="gramEnd"/>
            <w:r w:rsidRPr="00B65C28">
              <w:rPr>
                <w:rFonts w:ascii="Arial" w:hAnsi="Arial" w:cs="Arial"/>
              </w:rPr>
              <w:t xml:space="preserve"> and taken prompt action to rectify the situation.</w:t>
            </w:r>
          </w:p>
        </w:tc>
        <w:tc>
          <w:tcPr>
            <w:tcW w:w="2315" w:type="dxa"/>
          </w:tcPr>
          <w:p w14:paraId="1E1EF537"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4B1F4A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02A06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D14A9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2675C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6A7C96C5" w14:textId="77777777" w:rsidTr="00364542">
        <w:tc>
          <w:tcPr>
            <w:tcW w:w="2314" w:type="dxa"/>
          </w:tcPr>
          <w:p w14:paraId="3842EB9C"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planned and implemented systems to ensure that mentoring and coaching are provided to support individuals and teams to </w:t>
            </w:r>
            <w:proofErr w:type="gramStart"/>
            <w:r w:rsidRPr="00B65C28">
              <w:rPr>
                <w:rFonts w:ascii="Arial" w:hAnsi="Arial" w:cs="Arial"/>
              </w:rPr>
              <w:t>effectively, economically and safely use resources</w:t>
            </w:r>
            <w:proofErr w:type="gramEnd"/>
            <w:r w:rsidRPr="00B65C28">
              <w:rPr>
                <w:rFonts w:ascii="Arial" w:hAnsi="Arial" w:cs="Arial"/>
              </w:rPr>
              <w:t>.</w:t>
            </w:r>
          </w:p>
        </w:tc>
        <w:tc>
          <w:tcPr>
            <w:tcW w:w="2315" w:type="dxa"/>
          </w:tcPr>
          <w:p w14:paraId="7A558A3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EA4A2A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D006A2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3F6698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F3B8C2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8B10544" w14:textId="77777777" w:rsidR="0005572C" w:rsidRPr="00B65C28" w:rsidRDefault="0005572C" w:rsidP="0005572C">
      <w:pPr>
        <w:spacing w:before="120" w:after="120" w:line="360" w:lineRule="auto"/>
        <w:rPr>
          <w:rFonts w:ascii="Arial" w:hAnsi="Arial" w:cs="Arial"/>
        </w:rPr>
      </w:pPr>
    </w:p>
    <w:p w14:paraId="4A23EBA7" w14:textId="77777777" w:rsidR="0005572C" w:rsidRDefault="0005572C" w:rsidP="0005572C">
      <w:pPr>
        <w:rPr>
          <w:rFonts w:ascii="Arial" w:eastAsiaTheme="majorEastAsia" w:hAnsi="Arial" w:cs="Arial"/>
          <w:b/>
          <w:color w:val="2F5496" w:themeColor="accent1" w:themeShade="BF"/>
        </w:rPr>
      </w:pPr>
      <w:bookmarkStart w:id="9" w:name="_Toc73517839"/>
      <w:r>
        <w:rPr>
          <w:rFonts w:cs="Arial"/>
        </w:rPr>
        <w:br w:type="page"/>
      </w:r>
    </w:p>
    <w:p w14:paraId="4EEB7223" w14:textId="77777777" w:rsidR="0005572C" w:rsidRPr="005432EB" w:rsidRDefault="0005572C" w:rsidP="0005572C">
      <w:pPr>
        <w:pStyle w:val="Heading1"/>
      </w:pPr>
      <w:bookmarkStart w:id="10" w:name="_Toc73517840"/>
      <w:bookmarkStart w:id="11" w:name="_Toc74934929"/>
      <w:bookmarkEnd w:id="9"/>
      <w:r w:rsidRPr="005432EB">
        <w:lastRenderedPageBreak/>
        <w:t xml:space="preserve">BSBOPS504 Manage business </w:t>
      </w:r>
      <w:proofErr w:type="gramStart"/>
      <w:r w:rsidRPr="005432EB">
        <w:t>risk</w:t>
      </w:r>
      <w:bookmarkEnd w:id="10"/>
      <w:bookmarkEnd w:id="11"/>
      <w:proofErr w:type="gramEnd"/>
    </w:p>
    <w:p w14:paraId="398683AE" w14:textId="77777777" w:rsidR="0005572C" w:rsidRPr="00B65C28" w:rsidRDefault="0005572C" w:rsidP="0005572C">
      <w:pPr>
        <w:spacing w:before="120" w:after="120" w:line="360" w:lineRule="auto"/>
        <w:rPr>
          <w:rFonts w:ascii="Arial" w:hAnsi="Arial" w:cs="Arial"/>
        </w:rPr>
      </w:pPr>
      <w:r w:rsidRPr="00B65C28">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proofErr w:type="gramStart"/>
      <w:r w:rsidRPr="00B65C28">
        <w:rPr>
          <w:rFonts w:ascii="Arial" w:hAnsi="Arial" w:cs="Arial"/>
        </w:rPr>
        <w:t>program</w:t>
      </w:r>
      <w:proofErr w:type="gramEnd"/>
      <w:r w:rsidRPr="00B65C28">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05572C" w:rsidRPr="00B65C28" w14:paraId="766082CA" w14:textId="77777777" w:rsidTr="00364542">
        <w:tc>
          <w:tcPr>
            <w:tcW w:w="2314" w:type="dxa"/>
          </w:tcPr>
          <w:p w14:paraId="78767151" w14:textId="77777777" w:rsidR="0005572C" w:rsidRPr="00B65C28" w:rsidRDefault="0005572C" w:rsidP="00364542">
            <w:pPr>
              <w:spacing w:before="120" w:after="120" w:line="360" w:lineRule="auto"/>
              <w:rPr>
                <w:rFonts w:ascii="Arial" w:hAnsi="Arial" w:cs="Arial"/>
              </w:rPr>
            </w:pPr>
          </w:p>
        </w:tc>
        <w:tc>
          <w:tcPr>
            <w:tcW w:w="2315" w:type="dxa"/>
          </w:tcPr>
          <w:p w14:paraId="72E618B9"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04F6B6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01D8A53E"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F47E5EF"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344CE2B2"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04A19B69"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46D3CF54"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46C5AE98"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8C7D855"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15C309ED"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4FE7ED5B" w14:textId="77777777" w:rsidTr="00364542">
        <w:tc>
          <w:tcPr>
            <w:tcW w:w="2314" w:type="dxa"/>
          </w:tcPr>
          <w:p w14:paraId="6F867A56"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led at least one risk management process for an organisation or work area.</w:t>
            </w:r>
          </w:p>
        </w:tc>
        <w:tc>
          <w:tcPr>
            <w:tcW w:w="2315" w:type="dxa"/>
          </w:tcPr>
          <w:p w14:paraId="1510384B"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A4C6340"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F884519"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9CFA86C"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E7D16FD"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D75338F" w14:textId="77777777" w:rsidTr="00364542">
        <w:tc>
          <w:tcPr>
            <w:tcW w:w="2314" w:type="dxa"/>
          </w:tcPr>
          <w:p w14:paraId="0F89A93B"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analysed information from a range of sources to </w:t>
            </w:r>
            <w:r w:rsidRPr="00B65C28">
              <w:rPr>
                <w:rFonts w:ascii="Arial" w:hAnsi="Arial" w:cs="Arial"/>
              </w:rPr>
              <w:lastRenderedPageBreak/>
              <w:t xml:space="preserve">identify the scope and context of the risk management process including stakeholder analysis, political, economic, social, legal, technological and policy context, current arrangements, </w:t>
            </w:r>
            <w:proofErr w:type="gramStart"/>
            <w:r w:rsidRPr="00B65C28">
              <w:rPr>
                <w:rFonts w:ascii="Arial" w:hAnsi="Arial" w:cs="Arial"/>
              </w:rPr>
              <w:t>objectives</w:t>
            </w:r>
            <w:proofErr w:type="gramEnd"/>
            <w:r w:rsidRPr="00B65C28">
              <w:rPr>
                <w:rFonts w:ascii="Arial" w:hAnsi="Arial" w:cs="Arial"/>
              </w:rPr>
              <w:t xml:space="preserve"> and critical success factors for the area included in scope.</w:t>
            </w:r>
          </w:p>
        </w:tc>
        <w:tc>
          <w:tcPr>
            <w:tcW w:w="2315" w:type="dxa"/>
          </w:tcPr>
          <w:p w14:paraId="2F2E08DD"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416C44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73AD6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8D046A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93410C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FB26DF4" w14:textId="77777777" w:rsidTr="00364542">
        <w:tc>
          <w:tcPr>
            <w:tcW w:w="2314" w:type="dxa"/>
          </w:tcPr>
          <w:p w14:paraId="0447B970"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identify and assess risks, determine appropriate risk treatment actions </w:t>
            </w:r>
            <w:r w:rsidRPr="00B65C28">
              <w:rPr>
                <w:rFonts w:ascii="Arial" w:hAnsi="Arial" w:cs="Arial"/>
              </w:rPr>
              <w:lastRenderedPageBreak/>
              <w:t xml:space="preserve">and </w:t>
            </w:r>
            <w:proofErr w:type="gramStart"/>
            <w:r w:rsidRPr="00B65C28">
              <w:rPr>
                <w:rFonts w:ascii="Arial" w:hAnsi="Arial" w:cs="Arial"/>
              </w:rPr>
              <w:t>priorities</w:t>
            </w:r>
            <w:proofErr w:type="gramEnd"/>
            <w:r w:rsidRPr="00B65C28">
              <w:rPr>
                <w:rFonts w:ascii="Arial" w:hAnsi="Arial" w:cs="Arial"/>
              </w:rPr>
              <w:t xml:space="preserve"> and explain the risk management processes.</w:t>
            </w:r>
          </w:p>
        </w:tc>
        <w:tc>
          <w:tcPr>
            <w:tcW w:w="2315" w:type="dxa"/>
          </w:tcPr>
          <w:p w14:paraId="4EA1B1E9"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C3328A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1AACBC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57A37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D2641A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54BEF68" w14:textId="77777777" w:rsidTr="00364542">
        <w:tc>
          <w:tcPr>
            <w:tcW w:w="2314" w:type="dxa"/>
          </w:tcPr>
          <w:p w14:paraId="0B30F6E5"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developed and implemented action plans to treat risks.</w:t>
            </w:r>
          </w:p>
        </w:tc>
        <w:tc>
          <w:tcPr>
            <w:tcW w:w="2315" w:type="dxa"/>
          </w:tcPr>
          <w:p w14:paraId="707C6D1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07199D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26C30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7142D1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C11E35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AC2A1E3" w14:textId="77777777" w:rsidTr="00364542">
        <w:tc>
          <w:tcPr>
            <w:tcW w:w="2314" w:type="dxa"/>
          </w:tcPr>
          <w:p w14:paraId="1D2C17FD"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monitored and evaluated action plans and risk management processes.</w:t>
            </w:r>
          </w:p>
        </w:tc>
        <w:tc>
          <w:tcPr>
            <w:tcW w:w="2315" w:type="dxa"/>
          </w:tcPr>
          <w:p w14:paraId="3FA1090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FE3E2E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4857D5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025FA8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C09B07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52E34AA" w14:textId="77777777" w:rsidTr="00364542">
        <w:tc>
          <w:tcPr>
            <w:tcW w:w="2314" w:type="dxa"/>
          </w:tcPr>
          <w:p w14:paraId="57C95C34"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maintained a range of risk management documentation and ensured that it is appropriately stored.</w:t>
            </w:r>
          </w:p>
        </w:tc>
        <w:tc>
          <w:tcPr>
            <w:tcW w:w="2315" w:type="dxa"/>
          </w:tcPr>
          <w:p w14:paraId="62E30F7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BD4C9C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4EB68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FBE53C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3A1E72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8A721A5" w14:textId="77777777" w:rsidR="0005572C" w:rsidRPr="00B65C28" w:rsidRDefault="0005572C" w:rsidP="0005572C">
      <w:pPr>
        <w:spacing w:before="120" w:after="120" w:line="360" w:lineRule="auto"/>
        <w:rPr>
          <w:rFonts w:ascii="Arial" w:hAnsi="Arial" w:cs="Arial"/>
        </w:rPr>
      </w:pPr>
    </w:p>
    <w:bookmarkEnd w:id="5"/>
    <w:p w14:paraId="74033C47" w14:textId="47508635" w:rsidR="00594DCF" w:rsidRDefault="00594DCF"/>
    <w:p w14:paraId="774C9A47" w14:textId="77777777" w:rsidR="0005572C" w:rsidRPr="005432EB" w:rsidRDefault="0005572C" w:rsidP="0005572C">
      <w:pPr>
        <w:pStyle w:val="Heading1"/>
      </w:pPr>
      <w:bookmarkStart w:id="12" w:name="_Hlk74933886"/>
      <w:bookmarkStart w:id="13" w:name="_Toc74934930"/>
      <w:r w:rsidRPr="005432EB">
        <w:lastRenderedPageBreak/>
        <w:t xml:space="preserve">BSBPEF501 Manage personal work priorities and professional </w:t>
      </w:r>
      <w:proofErr w:type="gramStart"/>
      <w:r w:rsidRPr="005432EB">
        <w:t>development</w:t>
      </w:r>
      <w:bookmarkEnd w:id="13"/>
      <w:proofErr w:type="gramEnd"/>
    </w:p>
    <w:p w14:paraId="50C79878"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05572C" w:rsidRPr="00B65C28" w14:paraId="6DFE3D99" w14:textId="77777777" w:rsidTr="00364542">
        <w:tc>
          <w:tcPr>
            <w:tcW w:w="2267" w:type="dxa"/>
          </w:tcPr>
          <w:p w14:paraId="1431050B" w14:textId="77777777" w:rsidR="0005572C" w:rsidRPr="00B65C28" w:rsidRDefault="0005572C" w:rsidP="00364542">
            <w:pPr>
              <w:spacing w:before="120" w:after="120" w:line="360" w:lineRule="auto"/>
              <w:rPr>
                <w:rFonts w:ascii="Arial" w:hAnsi="Arial" w:cs="Arial"/>
              </w:rPr>
            </w:pPr>
          </w:p>
        </w:tc>
        <w:tc>
          <w:tcPr>
            <w:tcW w:w="2267" w:type="dxa"/>
          </w:tcPr>
          <w:p w14:paraId="379B3B7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945B845"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62BB200E"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3FC9B5FE"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3857A33F"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151E76CA"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4CBFE120"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782C55DF"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7E756A1"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60F339D3"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0F6A07DC" w14:textId="77777777" w:rsidTr="00364542">
        <w:tc>
          <w:tcPr>
            <w:tcW w:w="2267" w:type="dxa"/>
          </w:tcPr>
          <w:p w14:paraId="4D8E10A4"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used business technology to create and use systems and processes to organise and prioritise tasks and commitments.</w:t>
            </w:r>
          </w:p>
        </w:tc>
        <w:tc>
          <w:tcPr>
            <w:tcW w:w="2267" w:type="dxa"/>
          </w:tcPr>
          <w:p w14:paraId="5E21395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BA2CA8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F406EC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5E71BB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E20124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A2CD276" w14:textId="77777777" w:rsidTr="00364542">
        <w:tc>
          <w:tcPr>
            <w:tcW w:w="2267" w:type="dxa"/>
          </w:tcPr>
          <w:p w14:paraId="71BC4322" w14:textId="77777777" w:rsidR="0005572C" w:rsidRPr="00B65C28" w:rsidRDefault="0005572C" w:rsidP="00364542">
            <w:pPr>
              <w:spacing w:before="120" w:after="120" w:line="360" w:lineRule="auto"/>
              <w:rPr>
                <w:rFonts w:ascii="Arial" w:hAnsi="Arial" w:cs="Arial"/>
              </w:rPr>
            </w:pPr>
            <w:r w:rsidRPr="00B65C28">
              <w:rPr>
                <w:rFonts w:ascii="Arial" w:hAnsi="Arial" w:cs="Arial"/>
              </w:rPr>
              <w:lastRenderedPageBreak/>
              <w:t>I have measured and maintained personal work performance including assessing competency against competency standards and seeking feedback.</w:t>
            </w:r>
          </w:p>
        </w:tc>
        <w:tc>
          <w:tcPr>
            <w:tcW w:w="2267" w:type="dxa"/>
          </w:tcPr>
          <w:p w14:paraId="5E6862B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5A0E25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193E0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B6EC6B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3C9A78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9CEB3B1" w14:textId="77777777" w:rsidTr="00364542">
        <w:tc>
          <w:tcPr>
            <w:tcW w:w="2267" w:type="dxa"/>
          </w:tcPr>
          <w:p w14:paraId="2492F2B4"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maintained an appropriate work-life balance to manage personal health and wellbeing and assisted others to do so.</w:t>
            </w:r>
          </w:p>
        </w:tc>
        <w:tc>
          <w:tcPr>
            <w:tcW w:w="2267" w:type="dxa"/>
          </w:tcPr>
          <w:p w14:paraId="3475A45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02EFD0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5AE5B7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CF9026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7DF3A5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60B8984" w14:textId="77777777" w:rsidTr="00364542">
        <w:tc>
          <w:tcPr>
            <w:tcW w:w="2267" w:type="dxa"/>
          </w:tcPr>
          <w:p w14:paraId="29D03FBB"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participated in networks to enhance personal knowledge, </w:t>
            </w:r>
            <w:proofErr w:type="gramStart"/>
            <w:r w:rsidRPr="00B65C28">
              <w:rPr>
                <w:rFonts w:ascii="Arial" w:hAnsi="Arial" w:cs="Arial"/>
              </w:rPr>
              <w:t>skills</w:t>
            </w:r>
            <w:proofErr w:type="gramEnd"/>
            <w:r w:rsidRPr="00B65C28">
              <w:rPr>
                <w:rFonts w:ascii="Arial" w:hAnsi="Arial" w:cs="Arial"/>
              </w:rPr>
              <w:t xml:space="preserve"> and work relationships.</w:t>
            </w:r>
          </w:p>
        </w:tc>
        <w:tc>
          <w:tcPr>
            <w:tcW w:w="2267" w:type="dxa"/>
          </w:tcPr>
          <w:p w14:paraId="3529A5C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9C989A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3B294A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4FD7AF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B64688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225487B" w14:textId="77777777" w:rsidTr="00364542">
        <w:tc>
          <w:tcPr>
            <w:tcW w:w="2267" w:type="dxa"/>
          </w:tcPr>
          <w:p w14:paraId="33A771CF" w14:textId="77777777" w:rsidR="0005572C" w:rsidRPr="00B65C28" w:rsidRDefault="0005572C" w:rsidP="00364542">
            <w:pPr>
              <w:spacing w:before="120" w:after="120" w:line="360" w:lineRule="auto"/>
              <w:rPr>
                <w:rFonts w:ascii="Arial" w:hAnsi="Arial" w:cs="Arial"/>
              </w:rPr>
            </w:pPr>
            <w:r w:rsidRPr="00B65C28">
              <w:rPr>
                <w:rFonts w:ascii="Arial" w:hAnsi="Arial" w:cs="Arial"/>
              </w:rPr>
              <w:lastRenderedPageBreak/>
              <w:t>I have developed a personal development plan which includes career objectives and an action plan.</w:t>
            </w:r>
          </w:p>
        </w:tc>
        <w:tc>
          <w:tcPr>
            <w:tcW w:w="2267" w:type="dxa"/>
          </w:tcPr>
          <w:p w14:paraId="39C5D88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611AEE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F70B72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22F332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7CA2CC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0DDFDA3" w14:textId="77777777" w:rsidTr="00364542">
        <w:tc>
          <w:tcPr>
            <w:tcW w:w="2267" w:type="dxa"/>
          </w:tcPr>
          <w:p w14:paraId="3B5A5D44"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identified and developed new skills to achieve and maintain a competitive edge.</w:t>
            </w:r>
          </w:p>
        </w:tc>
        <w:tc>
          <w:tcPr>
            <w:tcW w:w="2267" w:type="dxa"/>
          </w:tcPr>
          <w:p w14:paraId="14B8D79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233863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DAF9A1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4B7E04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D235E1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520743C" w14:textId="77777777" w:rsidTr="00364542">
        <w:tc>
          <w:tcPr>
            <w:tcW w:w="2267" w:type="dxa"/>
          </w:tcPr>
          <w:p w14:paraId="7F582928"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managed the personal and professional development of at least two other individuals and facilitated access to professional development opportunities. </w:t>
            </w:r>
          </w:p>
        </w:tc>
        <w:tc>
          <w:tcPr>
            <w:tcW w:w="2267" w:type="dxa"/>
          </w:tcPr>
          <w:p w14:paraId="742FE6A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CB0901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C94090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62B79E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CF098B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2"/>
    </w:tbl>
    <w:p w14:paraId="11E0BB4A" w14:textId="77777777" w:rsidR="0005572C" w:rsidRDefault="0005572C">
      <w:r>
        <w:br w:type="page"/>
      </w:r>
    </w:p>
    <w:p w14:paraId="5AB6D3F8" w14:textId="77777777" w:rsidR="0005572C" w:rsidRPr="00161633" w:rsidRDefault="0005572C" w:rsidP="0005572C">
      <w:pPr>
        <w:pStyle w:val="Heading1"/>
      </w:pPr>
      <w:bookmarkStart w:id="14" w:name="_Hlk74932622"/>
      <w:bookmarkStart w:id="15" w:name="_Toc74934931"/>
      <w:r w:rsidRPr="00161633">
        <w:lastRenderedPageBreak/>
        <w:t>BSBXCM501 Lead communication in the workplace</w:t>
      </w:r>
      <w:bookmarkEnd w:id="15"/>
    </w:p>
    <w:p w14:paraId="32EEB234"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0A3737F4"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05572C" w:rsidRPr="00B65C28" w14:paraId="7F27AEBF" w14:textId="77777777" w:rsidTr="00364542">
        <w:tc>
          <w:tcPr>
            <w:tcW w:w="2243" w:type="dxa"/>
          </w:tcPr>
          <w:p w14:paraId="036A54ED" w14:textId="77777777" w:rsidR="0005572C" w:rsidRPr="00B65C28" w:rsidRDefault="0005572C" w:rsidP="00364542">
            <w:pPr>
              <w:spacing w:before="120" w:after="120" w:line="360" w:lineRule="auto"/>
              <w:rPr>
                <w:rFonts w:ascii="Arial" w:hAnsi="Arial" w:cs="Arial"/>
              </w:rPr>
            </w:pPr>
          </w:p>
        </w:tc>
        <w:tc>
          <w:tcPr>
            <w:tcW w:w="2244" w:type="dxa"/>
          </w:tcPr>
          <w:p w14:paraId="2148ADF0"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C459F9C"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16091232"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750BB8A4"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5DB7596C"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5DEE6929"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1E453D70"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6152A89C"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B1B47F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20A543D3"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24E02841" w14:textId="77777777" w:rsidTr="00364542">
        <w:tc>
          <w:tcPr>
            <w:tcW w:w="2243" w:type="dxa"/>
          </w:tcPr>
          <w:p w14:paraId="3067BEF6"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1715BAA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7A6B05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0C72C3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3F7AEB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FF77F6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E5114D5" w14:textId="77777777" w:rsidTr="00364542">
        <w:tc>
          <w:tcPr>
            <w:tcW w:w="2243" w:type="dxa"/>
          </w:tcPr>
          <w:p w14:paraId="46750D2B"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documented</w:t>
            </w:r>
            <w:proofErr w:type="gramEnd"/>
            <w:r w:rsidRPr="00B65C28">
              <w:rPr>
                <w:rFonts w:ascii="Arial" w:hAnsi="Arial" w:cs="Arial"/>
              </w:rPr>
              <w:t xml:space="preserve"> and </w:t>
            </w:r>
            <w:r w:rsidRPr="00B65C28">
              <w:rPr>
                <w:rFonts w:ascii="Arial" w:hAnsi="Arial" w:cs="Arial"/>
              </w:rPr>
              <w:lastRenderedPageBreak/>
              <w:t>prepared support materials for structured communication protocols to meet organisational information needs and goals.</w:t>
            </w:r>
          </w:p>
        </w:tc>
        <w:tc>
          <w:tcPr>
            <w:tcW w:w="2244" w:type="dxa"/>
          </w:tcPr>
          <w:p w14:paraId="1387165F"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071F5A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6EE9076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CCD625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437E4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59B3F7C3" w14:textId="77777777" w:rsidTr="00364542">
        <w:tc>
          <w:tcPr>
            <w:tcW w:w="2243" w:type="dxa"/>
          </w:tcPr>
          <w:p w14:paraId="77990684"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motivated others to communicate respectfully considering the needs of people from diverse backgrounds and modelled appropriate communication myself.</w:t>
            </w:r>
          </w:p>
        </w:tc>
        <w:tc>
          <w:tcPr>
            <w:tcW w:w="2244" w:type="dxa"/>
          </w:tcPr>
          <w:p w14:paraId="449BFFA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FAC3DE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DD0A22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7E8E7E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D15D5B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3EC8E4E" w14:textId="77777777" w:rsidTr="00364542">
        <w:tc>
          <w:tcPr>
            <w:tcW w:w="2243" w:type="dxa"/>
          </w:tcPr>
          <w:p w14:paraId="6834D578"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used a variety of </w:t>
            </w:r>
            <w:r w:rsidRPr="00B65C28">
              <w:rPr>
                <w:rFonts w:ascii="Arial" w:hAnsi="Arial" w:cs="Arial"/>
              </w:rPr>
              <w:lastRenderedPageBreak/>
              <w:t>communication styles to present information to a range of audiences ensuring information is presented clearly and persuasively.</w:t>
            </w:r>
          </w:p>
        </w:tc>
        <w:tc>
          <w:tcPr>
            <w:tcW w:w="2244" w:type="dxa"/>
          </w:tcPr>
          <w:p w14:paraId="4DEE506F"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A90851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54FC51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048BA2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119555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0390B9F" w14:textId="77777777" w:rsidTr="00364542">
        <w:tc>
          <w:tcPr>
            <w:tcW w:w="2243" w:type="dxa"/>
          </w:tcPr>
          <w:p w14:paraId="651C0D0E"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002DB28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426696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0A5E95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7F55F8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B5ED5B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955F8D1" w14:textId="77777777" w:rsidTr="00364542">
        <w:tc>
          <w:tcPr>
            <w:tcW w:w="2243" w:type="dxa"/>
          </w:tcPr>
          <w:p w14:paraId="477F9333"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confirmed and implemented outcomes of negotiations with stakeholders.</w:t>
            </w:r>
          </w:p>
        </w:tc>
        <w:tc>
          <w:tcPr>
            <w:tcW w:w="2244" w:type="dxa"/>
          </w:tcPr>
          <w:p w14:paraId="043EED7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D288AD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763B5D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744FC6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C941E2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DFAFC39" w14:textId="77777777" w:rsidTr="00364542">
        <w:tc>
          <w:tcPr>
            <w:tcW w:w="2243" w:type="dxa"/>
          </w:tcPr>
          <w:p w14:paraId="32372F50"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provided mentoring to others </w:t>
            </w:r>
            <w:r w:rsidRPr="00B65C28">
              <w:rPr>
                <w:rFonts w:ascii="Arial" w:hAnsi="Arial" w:cs="Arial"/>
              </w:rPr>
              <w:lastRenderedPageBreak/>
              <w:t>to assist them in achieving communication goals.</w:t>
            </w:r>
          </w:p>
        </w:tc>
        <w:tc>
          <w:tcPr>
            <w:tcW w:w="2244" w:type="dxa"/>
          </w:tcPr>
          <w:p w14:paraId="0A1ECB2F"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A65899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45D271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4B0D1F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E74480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54D5404" w14:textId="77777777" w:rsidTr="00364542">
        <w:tc>
          <w:tcPr>
            <w:tcW w:w="2243" w:type="dxa"/>
          </w:tcPr>
          <w:p w14:paraId="40AAD07A"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740CB3E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65DBD9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53F379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545D2F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2BA048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0C1B0AF" w14:textId="77777777" w:rsidTr="00364542">
        <w:tc>
          <w:tcPr>
            <w:tcW w:w="2243" w:type="dxa"/>
          </w:tcPr>
          <w:p w14:paraId="229CD92C"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implemented plans to improve communication processes within an organisation.</w:t>
            </w:r>
          </w:p>
        </w:tc>
        <w:tc>
          <w:tcPr>
            <w:tcW w:w="2244" w:type="dxa"/>
          </w:tcPr>
          <w:p w14:paraId="76443DE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307CDB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4D6BB6A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84A0D7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BF352F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4"/>
    </w:tbl>
    <w:p w14:paraId="54C291AB" w14:textId="4C31FA3A" w:rsidR="0005572C" w:rsidRDefault="0005572C"/>
    <w:p w14:paraId="345968F9" w14:textId="77777777" w:rsidR="0005572C" w:rsidRDefault="0005572C">
      <w:r>
        <w:br w:type="page"/>
      </w:r>
    </w:p>
    <w:p w14:paraId="009652A6" w14:textId="77777777" w:rsidR="0005572C" w:rsidRPr="0090311B" w:rsidRDefault="0005572C" w:rsidP="0005572C">
      <w:pPr>
        <w:pStyle w:val="Heading1"/>
      </w:pPr>
      <w:bookmarkStart w:id="16" w:name="_Toc74934932"/>
      <w:r w:rsidRPr="0090311B">
        <w:lastRenderedPageBreak/>
        <w:t>BSBTWK503 Manage meetings</w:t>
      </w:r>
      <w:bookmarkEnd w:id="16"/>
    </w:p>
    <w:p w14:paraId="21ED5A30" w14:textId="77777777" w:rsidR="0005572C" w:rsidRPr="00B65C28" w:rsidRDefault="0005572C" w:rsidP="0005572C">
      <w:pPr>
        <w:spacing w:before="120" w:after="120" w:line="360" w:lineRule="auto"/>
        <w:rPr>
          <w:rFonts w:ascii="Arial" w:hAnsi="Arial" w:cs="Arial"/>
        </w:rPr>
      </w:pPr>
      <w:r w:rsidRPr="00B65C28">
        <w:rPr>
          <w:rFonts w:ascii="Arial" w:hAnsi="Arial" w:cs="Arial"/>
        </w:rPr>
        <w:t xml:space="preserve">This unit describes the skills and knowledge required to manage a range of meetings including overseeing the meeting preparation processes, chairing meetings, organising the </w:t>
      </w:r>
      <w:proofErr w:type="gramStart"/>
      <w:r w:rsidRPr="00B65C28">
        <w:rPr>
          <w:rFonts w:ascii="Arial" w:hAnsi="Arial" w:cs="Arial"/>
        </w:rPr>
        <w:t>minutes</w:t>
      </w:r>
      <w:proofErr w:type="gramEnd"/>
      <w:r w:rsidRPr="00B65C28">
        <w:rPr>
          <w:rFonts w:ascii="Arial" w:hAnsi="Arial" w:cs="Arial"/>
        </w:rPr>
        <w:t xml:space="preserve"> and reporting meeting outcomes.</w:t>
      </w:r>
    </w:p>
    <w:p w14:paraId="29A9998A" w14:textId="77777777" w:rsidR="0005572C" w:rsidRPr="00B65C28" w:rsidRDefault="0005572C" w:rsidP="0005572C">
      <w:pPr>
        <w:spacing w:before="120" w:after="120" w:line="360" w:lineRule="auto"/>
        <w:rPr>
          <w:rFonts w:ascii="Arial" w:hAnsi="Arial" w:cs="Arial"/>
        </w:rPr>
      </w:pPr>
      <w:r w:rsidRPr="00B65C28">
        <w:rPr>
          <w:rFonts w:ascii="Arial" w:hAnsi="Arial" w:cs="Arial"/>
        </w:rPr>
        <w:t>The unit applies to individuals employed in a range of work environments who are required to organise and manage meetings within their workplace. These individuals may work as senior administrative staff or may be individuals with responsibility for conducting and chairing meetings in the workplace.</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05572C" w:rsidRPr="00B65C28" w14:paraId="399B6946" w14:textId="77777777" w:rsidTr="00364542">
        <w:tc>
          <w:tcPr>
            <w:tcW w:w="2314" w:type="dxa"/>
          </w:tcPr>
          <w:p w14:paraId="6A7407A7" w14:textId="77777777" w:rsidR="0005572C" w:rsidRPr="00B65C28" w:rsidRDefault="0005572C" w:rsidP="00364542">
            <w:pPr>
              <w:spacing w:before="120" w:after="120" w:line="360" w:lineRule="auto"/>
              <w:rPr>
                <w:rFonts w:ascii="Arial" w:hAnsi="Arial" w:cs="Arial"/>
              </w:rPr>
            </w:pPr>
            <w:bookmarkStart w:id="17" w:name="_Hlk17994811"/>
          </w:p>
        </w:tc>
        <w:tc>
          <w:tcPr>
            <w:tcW w:w="2315" w:type="dxa"/>
          </w:tcPr>
          <w:p w14:paraId="005682ED"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1E97373"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43FEC2D8"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1F85A5EE"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653B4FC2"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2F6FBD70"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6CC3441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1A18B885"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16B91C5"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56C40908"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bookmarkEnd w:id="17"/>
          </w:p>
        </w:tc>
      </w:tr>
      <w:tr w:rsidR="0005572C" w:rsidRPr="00B65C28" w14:paraId="09A1ECEF" w14:textId="77777777" w:rsidTr="00364542">
        <w:tc>
          <w:tcPr>
            <w:tcW w:w="2314" w:type="dxa"/>
          </w:tcPr>
          <w:p w14:paraId="1A227574"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organised, taken part in and chaired a minimum of two meetings.</w:t>
            </w:r>
          </w:p>
        </w:tc>
        <w:tc>
          <w:tcPr>
            <w:tcW w:w="2315" w:type="dxa"/>
          </w:tcPr>
          <w:p w14:paraId="3700A08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E1A6C0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6AE0E7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6EF77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217E46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FC8224A" w14:textId="77777777" w:rsidTr="00364542">
        <w:tc>
          <w:tcPr>
            <w:tcW w:w="2314" w:type="dxa"/>
          </w:tcPr>
          <w:p w14:paraId="240B3211"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identified and invited meeting participants and </w:t>
            </w:r>
            <w:r w:rsidRPr="00B65C28">
              <w:rPr>
                <w:rFonts w:ascii="Arial" w:hAnsi="Arial" w:cs="Arial"/>
              </w:rPr>
              <w:lastRenderedPageBreak/>
              <w:t>confirmed the arrangements for meetings.</w:t>
            </w:r>
          </w:p>
        </w:tc>
        <w:tc>
          <w:tcPr>
            <w:tcW w:w="2315" w:type="dxa"/>
          </w:tcPr>
          <w:p w14:paraId="5C8C7437"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3534B1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751E9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22F07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46F602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0201C2D" w14:textId="77777777" w:rsidTr="00364542">
        <w:tc>
          <w:tcPr>
            <w:tcW w:w="2314" w:type="dxa"/>
          </w:tcPr>
          <w:p w14:paraId="7BD84938"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developed and distributed agendas and papers for meetings.</w:t>
            </w:r>
          </w:p>
        </w:tc>
        <w:tc>
          <w:tcPr>
            <w:tcW w:w="2315" w:type="dxa"/>
          </w:tcPr>
          <w:p w14:paraId="337DEF7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158877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C51B4E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595BF2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D2700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0528EBBD" w14:textId="77777777" w:rsidTr="00364542">
        <w:tc>
          <w:tcPr>
            <w:tcW w:w="2314" w:type="dxa"/>
          </w:tcPr>
          <w:p w14:paraId="5AE5B234"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encouraged participation, discussion, problem solving and issue resolution during the meetings.</w:t>
            </w:r>
          </w:p>
        </w:tc>
        <w:tc>
          <w:tcPr>
            <w:tcW w:w="2315" w:type="dxa"/>
          </w:tcPr>
          <w:p w14:paraId="38F2562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3DFC0C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9F45FD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F0EE15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8E71BF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B25D18F" w14:textId="77777777" w:rsidTr="00364542">
        <w:tc>
          <w:tcPr>
            <w:tcW w:w="2314" w:type="dxa"/>
          </w:tcPr>
          <w:p w14:paraId="0DE861B1"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checked transcribed meeting notes to ensure they reflect a true and accurate record of the meeting and are formatted and edited in accordance with </w:t>
            </w:r>
            <w:r w:rsidRPr="00B65C28">
              <w:rPr>
                <w:rFonts w:ascii="Arial" w:hAnsi="Arial" w:cs="Arial"/>
              </w:rPr>
              <w:lastRenderedPageBreak/>
              <w:t>organisational procedures and meeting conventions.</w:t>
            </w:r>
          </w:p>
        </w:tc>
        <w:tc>
          <w:tcPr>
            <w:tcW w:w="2315" w:type="dxa"/>
          </w:tcPr>
          <w:p w14:paraId="26F88756"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6CC56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2DD23F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8B9424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63144B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67B6CA26" w14:textId="77777777" w:rsidTr="00364542">
        <w:tc>
          <w:tcPr>
            <w:tcW w:w="2314" w:type="dxa"/>
          </w:tcPr>
          <w:p w14:paraId="64E533D0"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followed up after meetings to ensure action items are undertaken and reported on meeting outcomes as required.</w:t>
            </w:r>
          </w:p>
        </w:tc>
        <w:tc>
          <w:tcPr>
            <w:tcW w:w="2315" w:type="dxa"/>
          </w:tcPr>
          <w:p w14:paraId="48019CB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0E6C0E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F8300E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FC6BDD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66CD1B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AFE4F36" w14:textId="77777777" w:rsidTr="00364542">
        <w:tc>
          <w:tcPr>
            <w:tcW w:w="2314" w:type="dxa"/>
          </w:tcPr>
          <w:p w14:paraId="6A75FE20"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recorded and stored meeting documentation.</w:t>
            </w:r>
          </w:p>
        </w:tc>
        <w:tc>
          <w:tcPr>
            <w:tcW w:w="2315" w:type="dxa"/>
          </w:tcPr>
          <w:p w14:paraId="4BA3082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87CF45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B7B46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E91CA9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15A24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9319BEB" w14:textId="77777777" w:rsidR="0005572C" w:rsidRPr="00B65C28" w:rsidRDefault="0005572C" w:rsidP="0005572C">
      <w:pPr>
        <w:spacing w:before="120" w:after="120" w:line="360" w:lineRule="auto"/>
        <w:rPr>
          <w:rFonts w:ascii="Arial" w:hAnsi="Arial" w:cs="Arial"/>
        </w:rPr>
      </w:pPr>
    </w:p>
    <w:p w14:paraId="6F373CEB" w14:textId="77777777" w:rsidR="0005572C" w:rsidRPr="00B65C28" w:rsidRDefault="0005572C" w:rsidP="0005572C">
      <w:pPr>
        <w:spacing w:before="120" w:after="120" w:line="360" w:lineRule="auto"/>
        <w:jc w:val="center"/>
        <w:rPr>
          <w:rFonts w:ascii="Arial" w:hAnsi="Arial" w:cs="Arial"/>
        </w:rPr>
      </w:pPr>
    </w:p>
    <w:p w14:paraId="3528E634" w14:textId="77777777" w:rsidR="0005572C" w:rsidRDefault="0005572C" w:rsidP="0005572C">
      <w:pPr>
        <w:rPr>
          <w:rFonts w:ascii="Arial" w:eastAsiaTheme="majorEastAsia" w:hAnsi="Arial" w:cstheme="majorBidi"/>
          <w:b/>
          <w:color w:val="2F5496" w:themeColor="accent1" w:themeShade="BF"/>
          <w:sz w:val="32"/>
          <w:szCs w:val="32"/>
        </w:rPr>
      </w:pPr>
      <w:r>
        <w:br w:type="page"/>
      </w:r>
    </w:p>
    <w:p w14:paraId="6FD7B10F" w14:textId="77777777" w:rsidR="0005572C" w:rsidRPr="00B35A3E" w:rsidRDefault="0005572C" w:rsidP="0005572C">
      <w:pPr>
        <w:pStyle w:val="Heading1"/>
      </w:pPr>
      <w:bookmarkStart w:id="18" w:name="_Hlk74932561"/>
      <w:bookmarkStart w:id="19" w:name="_Toc74934933"/>
      <w:r w:rsidRPr="00B35A3E">
        <w:lastRenderedPageBreak/>
        <w:t xml:space="preserve">BSBCRT511 Develop critical thinking in </w:t>
      </w:r>
      <w:proofErr w:type="gramStart"/>
      <w:r w:rsidRPr="00B35A3E">
        <w:t>others</w:t>
      </w:r>
      <w:bookmarkEnd w:id="19"/>
      <w:proofErr w:type="gramEnd"/>
    </w:p>
    <w:p w14:paraId="40B083E3"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4EC0639F" w14:textId="77777777" w:rsidR="0005572C" w:rsidRPr="00B65C28" w:rsidRDefault="0005572C" w:rsidP="0005572C">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05572C" w:rsidRPr="00B65C28" w14:paraId="32FA259A" w14:textId="77777777" w:rsidTr="00364542">
        <w:tc>
          <w:tcPr>
            <w:tcW w:w="2290" w:type="dxa"/>
          </w:tcPr>
          <w:p w14:paraId="45BAA187" w14:textId="77777777" w:rsidR="0005572C" w:rsidRPr="00B65C28" w:rsidRDefault="0005572C" w:rsidP="00364542">
            <w:pPr>
              <w:spacing w:before="120" w:after="120" w:line="360" w:lineRule="auto"/>
              <w:rPr>
                <w:rFonts w:ascii="Arial" w:hAnsi="Arial" w:cs="Arial"/>
              </w:rPr>
            </w:pPr>
          </w:p>
        </w:tc>
        <w:tc>
          <w:tcPr>
            <w:tcW w:w="2291" w:type="dxa"/>
          </w:tcPr>
          <w:p w14:paraId="23D39EEC"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8848646"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5F1FEA4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666C284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5E52B869"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267974F4"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1C888232"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BF76B91"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DE66462"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2AA5BAC0"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4E77C418" w14:textId="77777777" w:rsidTr="00364542">
        <w:tc>
          <w:tcPr>
            <w:tcW w:w="2290" w:type="dxa"/>
          </w:tcPr>
          <w:p w14:paraId="41815438"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1988C8EE"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F910B1C"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A63F0EF"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71EF0C5"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9077748"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5B1AA9EE" w14:textId="77777777" w:rsidTr="00364542">
        <w:tc>
          <w:tcPr>
            <w:tcW w:w="2290" w:type="dxa"/>
          </w:tcPr>
          <w:p w14:paraId="63AABCBC"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identified and team learning needs </w:t>
            </w:r>
            <w:r w:rsidRPr="00B65C28">
              <w:rPr>
                <w:rFonts w:ascii="Arial" w:hAnsi="Arial" w:cs="Arial"/>
              </w:rPr>
              <w:lastRenderedPageBreak/>
              <w:t>in relation to critical and creative thinking skills and facilitated learning opportunities to meet those needs.</w:t>
            </w:r>
          </w:p>
        </w:tc>
        <w:tc>
          <w:tcPr>
            <w:tcW w:w="2291" w:type="dxa"/>
          </w:tcPr>
          <w:p w14:paraId="28176758"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4E455C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6BBF06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302D7A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F1887B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0C13C154" w14:textId="77777777" w:rsidTr="00364542">
        <w:tc>
          <w:tcPr>
            <w:tcW w:w="2290" w:type="dxa"/>
          </w:tcPr>
          <w:p w14:paraId="28F5E960"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7D06E08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BDFFD3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B02427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0BC58A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4A293F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0F700ADF" w14:textId="77777777" w:rsidTr="00364542">
        <w:tc>
          <w:tcPr>
            <w:tcW w:w="2290" w:type="dxa"/>
          </w:tcPr>
          <w:p w14:paraId="6CEC6F62"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set tasks and created opportunities for team members to apply critical and </w:t>
            </w:r>
            <w:r w:rsidRPr="00B65C28">
              <w:rPr>
                <w:rFonts w:ascii="Arial" w:hAnsi="Arial" w:cs="Arial"/>
              </w:rPr>
              <w:lastRenderedPageBreak/>
              <w:t>creative thinking skills (including analysis, synthesis, and evaluation) to workplace problems and provided feedback to team members on their performance.</w:t>
            </w:r>
          </w:p>
        </w:tc>
        <w:tc>
          <w:tcPr>
            <w:tcW w:w="2291" w:type="dxa"/>
          </w:tcPr>
          <w:p w14:paraId="4579E176"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FCB443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404850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C6FA35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1D97BD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8918064" w14:textId="77777777" w:rsidTr="00364542">
        <w:tc>
          <w:tcPr>
            <w:tcW w:w="2290" w:type="dxa"/>
          </w:tcPr>
          <w:p w14:paraId="585DCFD9"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gathered feedback from stakeholders and analysed current organisational systems to identify gaps or barriers to critical and creative thinking and recommended improvements.</w:t>
            </w:r>
          </w:p>
        </w:tc>
        <w:tc>
          <w:tcPr>
            <w:tcW w:w="2291" w:type="dxa"/>
          </w:tcPr>
          <w:p w14:paraId="21FBA99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EA53BE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3F7DC0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6C164A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43ECED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8"/>
    </w:tbl>
    <w:p w14:paraId="3BBC91CB" w14:textId="64ED7387" w:rsidR="0005572C" w:rsidRDefault="0005572C"/>
    <w:p w14:paraId="0475E793" w14:textId="77777777" w:rsidR="0005572C" w:rsidRDefault="0005572C">
      <w:r>
        <w:br w:type="page"/>
      </w:r>
    </w:p>
    <w:p w14:paraId="599B0382" w14:textId="77777777" w:rsidR="0005572C" w:rsidRPr="005432EB" w:rsidRDefault="0005572C" w:rsidP="0005572C">
      <w:pPr>
        <w:pStyle w:val="Heading1"/>
      </w:pPr>
      <w:bookmarkStart w:id="20" w:name="_Toc74934934"/>
      <w:r w:rsidRPr="005432EB">
        <w:lastRenderedPageBreak/>
        <w:t xml:space="preserve">BSBOPS503 Develop administrative </w:t>
      </w:r>
      <w:proofErr w:type="gramStart"/>
      <w:r w:rsidRPr="005432EB">
        <w:t>systems</w:t>
      </w:r>
      <w:bookmarkEnd w:id="20"/>
      <w:proofErr w:type="gramEnd"/>
    </w:p>
    <w:p w14:paraId="2AE26F4A" w14:textId="77777777" w:rsidR="0005572C" w:rsidRPr="00B65C28" w:rsidRDefault="0005572C" w:rsidP="0005572C">
      <w:pPr>
        <w:spacing w:before="120" w:after="120" w:line="360" w:lineRule="auto"/>
        <w:rPr>
          <w:rFonts w:ascii="Arial" w:hAnsi="Arial" w:cs="Arial"/>
        </w:rPr>
      </w:pPr>
      <w:r w:rsidRPr="00B65C28">
        <w:rPr>
          <w:rFonts w:ascii="Arial" w:hAnsi="Arial" w:cs="Arial"/>
        </w:rPr>
        <w:t xml:space="preserve">This unit describes the skills and knowledge required to plan for or review the requirements of administrative systems and procedures for implementing, </w:t>
      </w:r>
      <w:proofErr w:type="gramStart"/>
      <w:r w:rsidRPr="00B65C28">
        <w:rPr>
          <w:rFonts w:ascii="Arial" w:hAnsi="Arial" w:cs="Arial"/>
        </w:rPr>
        <w:t>monitoring</w:t>
      </w:r>
      <w:proofErr w:type="gramEnd"/>
      <w:r w:rsidRPr="00B65C28">
        <w:rPr>
          <w:rFonts w:ascii="Arial" w:hAnsi="Arial" w:cs="Arial"/>
        </w:rPr>
        <w:t xml:space="preserve"> and reviewing the system. The unit applies to individuals employed in a range of work environments in senior administrative roles.</w:t>
      </w:r>
    </w:p>
    <w:tbl>
      <w:tblPr>
        <w:tblStyle w:val="TableGrid"/>
        <w:tblW w:w="0" w:type="auto"/>
        <w:tblLayout w:type="fixed"/>
        <w:tblLook w:val="04A0" w:firstRow="1" w:lastRow="0" w:firstColumn="1" w:lastColumn="0" w:noHBand="0" w:noVBand="1"/>
      </w:tblPr>
      <w:tblGrid>
        <w:gridCol w:w="2220"/>
        <w:gridCol w:w="2220"/>
        <w:gridCol w:w="2220"/>
        <w:gridCol w:w="2220"/>
        <w:gridCol w:w="2220"/>
        <w:gridCol w:w="2220"/>
      </w:tblGrid>
      <w:tr w:rsidR="0005572C" w:rsidRPr="00B65C28" w14:paraId="18CB42F0" w14:textId="77777777" w:rsidTr="00364542">
        <w:tc>
          <w:tcPr>
            <w:tcW w:w="2220" w:type="dxa"/>
          </w:tcPr>
          <w:p w14:paraId="4BD43449" w14:textId="77777777" w:rsidR="0005572C" w:rsidRPr="00B65C28" w:rsidRDefault="0005572C" w:rsidP="00364542">
            <w:pPr>
              <w:spacing w:before="120" w:after="120" w:line="360" w:lineRule="auto"/>
              <w:rPr>
                <w:rFonts w:ascii="Arial" w:hAnsi="Arial" w:cs="Arial"/>
              </w:rPr>
            </w:pPr>
          </w:p>
        </w:tc>
        <w:tc>
          <w:tcPr>
            <w:tcW w:w="2220" w:type="dxa"/>
          </w:tcPr>
          <w:p w14:paraId="26E6BC86"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CDB18A6"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220" w:type="dxa"/>
          </w:tcPr>
          <w:p w14:paraId="7C4D8C71"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20" w:type="dxa"/>
          </w:tcPr>
          <w:p w14:paraId="4611B9DF"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31146C5D"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778E0925"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1F01B6B9"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220" w:type="dxa"/>
          </w:tcPr>
          <w:p w14:paraId="1FCB8870"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E3DF120"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220" w:type="dxa"/>
          </w:tcPr>
          <w:p w14:paraId="09583A8F"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77F32BA1" w14:textId="77777777" w:rsidTr="00364542">
        <w:tc>
          <w:tcPr>
            <w:tcW w:w="2220" w:type="dxa"/>
          </w:tcPr>
          <w:p w14:paraId="48D3B380"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worked with relevant personnel and stakeholders to identify administrative system improvements.</w:t>
            </w:r>
          </w:p>
        </w:tc>
        <w:tc>
          <w:tcPr>
            <w:tcW w:w="2220" w:type="dxa"/>
          </w:tcPr>
          <w:p w14:paraId="7C9A05D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BDE3EB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8184B2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707966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92267C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20BCACA" w14:textId="77777777" w:rsidTr="00364542">
        <w:tc>
          <w:tcPr>
            <w:tcW w:w="2220" w:type="dxa"/>
          </w:tcPr>
          <w:p w14:paraId="46DDBB7F"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obtained quotations from </w:t>
            </w:r>
            <w:r w:rsidRPr="00B65C28">
              <w:rPr>
                <w:rFonts w:ascii="Arial" w:hAnsi="Arial" w:cs="Arial"/>
              </w:rPr>
              <w:lastRenderedPageBreak/>
              <w:t>suppliers/developers for the identified requirements or modifications to be made to the system in accordance with organisational policy and procedures.</w:t>
            </w:r>
          </w:p>
        </w:tc>
        <w:tc>
          <w:tcPr>
            <w:tcW w:w="2220" w:type="dxa"/>
          </w:tcPr>
          <w:p w14:paraId="436EC24A"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B2071D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6BC209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A3B38B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CFC9C7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5D45583A" w14:textId="77777777" w:rsidTr="00364542">
        <w:tc>
          <w:tcPr>
            <w:tcW w:w="2220" w:type="dxa"/>
          </w:tcPr>
          <w:p w14:paraId="596F7263"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selected an appropriate supplier or developer in accordance with organisational policy and procedures.</w:t>
            </w:r>
          </w:p>
        </w:tc>
        <w:tc>
          <w:tcPr>
            <w:tcW w:w="2220" w:type="dxa"/>
          </w:tcPr>
          <w:p w14:paraId="238412F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CD9314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344419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C942A2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B22B34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5BAF0594" w14:textId="77777777" w:rsidTr="00364542">
        <w:tc>
          <w:tcPr>
            <w:tcW w:w="2220" w:type="dxa"/>
          </w:tcPr>
          <w:p w14:paraId="48569F4F"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documented the necessary requirements or modifications to administrative systems.</w:t>
            </w:r>
          </w:p>
        </w:tc>
        <w:tc>
          <w:tcPr>
            <w:tcW w:w="2220" w:type="dxa"/>
          </w:tcPr>
          <w:p w14:paraId="3E2A654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B7D1F6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A298F0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75FC6D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05C302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6B7EADC" w14:textId="77777777" w:rsidTr="00364542">
        <w:tc>
          <w:tcPr>
            <w:tcW w:w="2220" w:type="dxa"/>
          </w:tcPr>
          <w:p w14:paraId="6475E351" w14:textId="77777777" w:rsidR="0005572C" w:rsidRPr="00B65C28" w:rsidRDefault="0005572C" w:rsidP="00364542">
            <w:pPr>
              <w:spacing w:before="120" w:after="120" w:line="360" w:lineRule="auto"/>
              <w:rPr>
                <w:rFonts w:ascii="Arial" w:hAnsi="Arial" w:cs="Arial"/>
              </w:rPr>
            </w:pPr>
            <w:r w:rsidRPr="00B65C28">
              <w:rPr>
                <w:rFonts w:ascii="Arial" w:hAnsi="Arial" w:cs="Arial"/>
              </w:rPr>
              <w:lastRenderedPageBreak/>
              <w:t>I have provided training and support for staff to use the new or modified administrative system.</w:t>
            </w:r>
          </w:p>
        </w:tc>
        <w:tc>
          <w:tcPr>
            <w:tcW w:w="2220" w:type="dxa"/>
          </w:tcPr>
          <w:p w14:paraId="199E917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34033E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1155BA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B68D01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F038FF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6831A51" w14:textId="77777777" w:rsidTr="00364542">
        <w:tc>
          <w:tcPr>
            <w:tcW w:w="2220" w:type="dxa"/>
          </w:tcPr>
          <w:p w14:paraId="08B9EB98"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monitored the new system for usage, </w:t>
            </w:r>
            <w:proofErr w:type="gramStart"/>
            <w:r w:rsidRPr="00B65C28">
              <w:rPr>
                <w:rFonts w:ascii="Arial" w:hAnsi="Arial" w:cs="Arial"/>
              </w:rPr>
              <w:t>security</w:t>
            </w:r>
            <w:proofErr w:type="gramEnd"/>
            <w:r w:rsidRPr="00B65C28">
              <w:rPr>
                <w:rFonts w:ascii="Arial" w:hAnsi="Arial" w:cs="Arial"/>
              </w:rPr>
              <w:t xml:space="preserve"> and output in accordance with organisational requirements.</w:t>
            </w:r>
          </w:p>
        </w:tc>
        <w:tc>
          <w:tcPr>
            <w:tcW w:w="2220" w:type="dxa"/>
          </w:tcPr>
          <w:p w14:paraId="5F8FC87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A0A311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409C0C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5357D7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01A282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0100234E" w14:textId="77777777" w:rsidTr="00364542">
        <w:tc>
          <w:tcPr>
            <w:tcW w:w="2220" w:type="dxa"/>
          </w:tcPr>
          <w:p w14:paraId="3E95471B"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identified future improvements and notify users.</w:t>
            </w:r>
          </w:p>
        </w:tc>
        <w:tc>
          <w:tcPr>
            <w:tcW w:w="2220" w:type="dxa"/>
          </w:tcPr>
          <w:p w14:paraId="7FD59AB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09C67D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B499B5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1D8734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7CC3AF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704A464" w14:textId="77777777" w:rsidTr="00364542">
        <w:tc>
          <w:tcPr>
            <w:tcW w:w="2220" w:type="dxa"/>
          </w:tcPr>
          <w:p w14:paraId="7D571291"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monitored staff training needs and trained new staff on the </w:t>
            </w:r>
            <w:r w:rsidRPr="00B65C28">
              <w:rPr>
                <w:rFonts w:ascii="Arial" w:hAnsi="Arial" w:cs="Arial"/>
              </w:rPr>
              <w:lastRenderedPageBreak/>
              <w:t>administrative system.</w:t>
            </w:r>
          </w:p>
        </w:tc>
        <w:tc>
          <w:tcPr>
            <w:tcW w:w="2220" w:type="dxa"/>
          </w:tcPr>
          <w:p w14:paraId="10703D77"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CF2B5C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633777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F7A0B1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808071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8238286" w14:textId="77777777" w:rsidR="0005572C" w:rsidRPr="00B65C28" w:rsidRDefault="0005572C" w:rsidP="0005572C">
      <w:pPr>
        <w:spacing w:before="120" w:after="120" w:line="360" w:lineRule="auto"/>
        <w:rPr>
          <w:rFonts w:ascii="Arial" w:hAnsi="Arial" w:cs="Arial"/>
        </w:rPr>
      </w:pPr>
    </w:p>
    <w:p w14:paraId="5552FB43" w14:textId="77777777" w:rsidR="0005572C" w:rsidRDefault="0005572C" w:rsidP="0005572C">
      <w:pPr>
        <w:rPr>
          <w:rFonts w:ascii="Arial" w:eastAsiaTheme="majorEastAsia" w:hAnsi="Arial" w:cs="Arial"/>
          <w:b/>
          <w:color w:val="2F5496" w:themeColor="accent1" w:themeShade="BF"/>
        </w:rPr>
      </w:pPr>
      <w:r>
        <w:rPr>
          <w:rFonts w:cs="Arial"/>
        </w:rPr>
        <w:br w:type="page"/>
      </w:r>
    </w:p>
    <w:p w14:paraId="237E10F4" w14:textId="77777777" w:rsidR="0005572C" w:rsidRPr="00B35A3E" w:rsidRDefault="0005572C" w:rsidP="0005572C">
      <w:pPr>
        <w:pStyle w:val="Heading1"/>
      </w:pPr>
      <w:bookmarkStart w:id="21" w:name="_Hlk74933494"/>
      <w:bookmarkStart w:id="22" w:name="_Toc74934935"/>
      <w:r w:rsidRPr="00B35A3E">
        <w:lastRenderedPageBreak/>
        <w:t xml:space="preserve">BSBHRM525 Manage recruitment and </w:t>
      </w:r>
      <w:proofErr w:type="gramStart"/>
      <w:r w:rsidRPr="00B35A3E">
        <w:t>onboarding</w:t>
      </w:r>
      <w:bookmarkEnd w:id="22"/>
      <w:proofErr w:type="gramEnd"/>
    </w:p>
    <w:p w14:paraId="365D16D1"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describes the skills and knowledge required to manage all aspects of recruitment and onboarding processes according to organisational policies and procedures.</w:t>
      </w:r>
    </w:p>
    <w:p w14:paraId="2C410FEB" w14:textId="77777777" w:rsidR="0005572C" w:rsidRPr="00B65C28" w:rsidRDefault="0005572C" w:rsidP="0005572C">
      <w:pPr>
        <w:spacing w:before="120" w:after="120" w:line="360" w:lineRule="auto"/>
        <w:rPr>
          <w:rFonts w:ascii="Arial" w:hAnsi="Arial" w:cs="Arial"/>
        </w:rPr>
      </w:pPr>
      <w:r w:rsidRPr="00B65C28">
        <w:rPr>
          <w:rFonts w:ascii="Arial" w:hAnsi="Arial" w:cs="Arial"/>
        </w:rPr>
        <w:t>The unit applies to individuals who take responsibility for managing aspects of recruiting, selecting new staff and orientating those staff in their new positions. The individual may be directly involved in the recruitment processes themselves or coordinating the process.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05572C" w:rsidRPr="00B65C28" w14:paraId="7489F7C0" w14:textId="77777777" w:rsidTr="00364542">
        <w:tc>
          <w:tcPr>
            <w:tcW w:w="2338" w:type="dxa"/>
          </w:tcPr>
          <w:p w14:paraId="570C627E" w14:textId="77777777" w:rsidR="0005572C" w:rsidRPr="00B65C28" w:rsidRDefault="0005572C" w:rsidP="00364542">
            <w:pPr>
              <w:spacing w:before="120" w:after="120" w:line="360" w:lineRule="auto"/>
              <w:rPr>
                <w:rFonts w:ascii="Arial" w:hAnsi="Arial" w:cs="Arial"/>
              </w:rPr>
            </w:pPr>
          </w:p>
        </w:tc>
        <w:tc>
          <w:tcPr>
            <w:tcW w:w="2338" w:type="dxa"/>
          </w:tcPr>
          <w:p w14:paraId="112B577D"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6C81679"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0513056A"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45C364BC"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73FC6718"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350C0C04"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2A35B884"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69F4693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075EEFF"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275EA26D"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6BB62A93" w14:textId="77777777" w:rsidTr="00364542">
        <w:tc>
          <w:tcPr>
            <w:tcW w:w="2338" w:type="dxa"/>
          </w:tcPr>
          <w:p w14:paraId="6BF27DE1"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managed the recruitment and onboarding process a minimum of two different individuals.</w:t>
            </w:r>
          </w:p>
        </w:tc>
        <w:tc>
          <w:tcPr>
            <w:tcW w:w="2338" w:type="dxa"/>
          </w:tcPr>
          <w:p w14:paraId="50D407C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13ABAC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51B3BB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0CE4E3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59B8E7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623D2890" w14:textId="77777777" w:rsidTr="00364542">
        <w:tc>
          <w:tcPr>
            <w:tcW w:w="2338" w:type="dxa"/>
          </w:tcPr>
          <w:p w14:paraId="468C293C"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developed or critically analysed a policy and </w:t>
            </w:r>
            <w:r w:rsidRPr="00B65C28">
              <w:rPr>
                <w:rFonts w:ascii="Arial" w:hAnsi="Arial" w:cs="Arial"/>
              </w:rPr>
              <w:lastRenderedPageBreak/>
              <w:t>procedures framework for recruitment, selection and induction and ensured that it complied with relevant legislation and organisational requirements.</w:t>
            </w:r>
          </w:p>
        </w:tc>
        <w:tc>
          <w:tcPr>
            <w:tcW w:w="2338" w:type="dxa"/>
          </w:tcPr>
          <w:p w14:paraId="0A16C8EE"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26F5A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CABD5E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3AA40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FB3DD4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C6CB15F" w14:textId="77777777" w:rsidTr="00364542">
        <w:tc>
          <w:tcPr>
            <w:tcW w:w="2338" w:type="dxa"/>
          </w:tcPr>
          <w:p w14:paraId="5F49FDA5"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identified the need for recruitment and determined future human resource needs in collaboration with relevant managers and departments within an organisation.</w:t>
            </w:r>
          </w:p>
        </w:tc>
        <w:tc>
          <w:tcPr>
            <w:tcW w:w="2338" w:type="dxa"/>
          </w:tcPr>
          <w:p w14:paraId="34947AE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3BF99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AE1D6A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4F4167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30D9DD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3ED509A" w14:textId="77777777" w:rsidTr="00364542">
        <w:tc>
          <w:tcPr>
            <w:tcW w:w="2338" w:type="dxa"/>
          </w:tcPr>
          <w:p w14:paraId="10DD5DCF"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prepared and overseen the development of </w:t>
            </w:r>
            <w:r w:rsidRPr="00B65C28">
              <w:rPr>
                <w:rFonts w:ascii="Arial" w:hAnsi="Arial" w:cs="Arial"/>
              </w:rPr>
              <w:lastRenderedPageBreak/>
              <w:t>appropriate documentation required for recruitment including position descriptions and person specifications.</w:t>
            </w:r>
          </w:p>
        </w:tc>
        <w:tc>
          <w:tcPr>
            <w:tcW w:w="2338" w:type="dxa"/>
          </w:tcPr>
          <w:p w14:paraId="17648EF1"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CC64A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73D4D5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5CD5FD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2E3B04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80FF8C2" w14:textId="77777777" w:rsidTr="00364542">
        <w:tc>
          <w:tcPr>
            <w:tcW w:w="2338" w:type="dxa"/>
          </w:tcPr>
          <w:p w14:paraId="723A1D7B"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selected and advised job applicants appropriately.</w:t>
            </w:r>
          </w:p>
        </w:tc>
        <w:tc>
          <w:tcPr>
            <w:tcW w:w="2338" w:type="dxa"/>
          </w:tcPr>
          <w:p w14:paraId="3A89DA1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57F84A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812047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43243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8D17F5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0D2F6427" w14:textId="77777777" w:rsidTr="00364542">
        <w:tc>
          <w:tcPr>
            <w:tcW w:w="2338" w:type="dxa"/>
          </w:tcPr>
          <w:p w14:paraId="17C732D9"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ensured job offers and contracts of employment are executed promptly, and new appointments are provided with advice about salary, </w:t>
            </w:r>
            <w:proofErr w:type="gramStart"/>
            <w:r w:rsidRPr="00B65C28">
              <w:rPr>
                <w:rFonts w:ascii="Arial" w:hAnsi="Arial" w:cs="Arial"/>
              </w:rPr>
              <w:t>terms</w:t>
            </w:r>
            <w:proofErr w:type="gramEnd"/>
            <w:r w:rsidRPr="00B65C28">
              <w:rPr>
                <w:rFonts w:ascii="Arial" w:hAnsi="Arial" w:cs="Arial"/>
              </w:rPr>
              <w:t xml:space="preserve"> and conditions.</w:t>
            </w:r>
          </w:p>
        </w:tc>
        <w:tc>
          <w:tcPr>
            <w:tcW w:w="2338" w:type="dxa"/>
          </w:tcPr>
          <w:p w14:paraId="4FF678C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849B9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351271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B55DBF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7E4BCE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03C307D0" w14:textId="77777777" w:rsidTr="00364542">
        <w:tc>
          <w:tcPr>
            <w:tcW w:w="2338" w:type="dxa"/>
          </w:tcPr>
          <w:p w14:paraId="6E21E02A" w14:textId="77777777" w:rsidR="0005572C" w:rsidRPr="00B65C28" w:rsidRDefault="0005572C" w:rsidP="00364542">
            <w:pPr>
              <w:spacing w:before="120" w:after="120" w:line="360" w:lineRule="auto"/>
              <w:rPr>
                <w:rFonts w:ascii="Arial" w:hAnsi="Arial" w:cs="Arial"/>
              </w:rPr>
            </w:pPr>
            <w:r w:rsidRPr="00B65C28">
              <w:rPr>
                <w:rFonts w:ascii="Arial" w:hAnsi="Arial" w:cs="Arial"/>
              </w:rPr>
              <w:lastRenderedPageBreak/>
              <w:t>I have managed the onboarding process and provided access to training and support to others.</w:t>
            </w:r>
          </w:p>
        </w:tc>
        <w:tc>
          <w:tcPr>
            <w:tcW w:w="2338" w:type="dxa"/>
          </w:tcPr>
          <w:p w14:paraId="24A1ADB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91DBB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A7931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C394E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833514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97AF72E" w14:textId="77777777" w:rsidTr="00364542">
        <w:tc>
          <w:tcPr>
            <w:tcW w:w="2338" w:type="dxa"/>
          </w:tcPr>
          <w:p w14:paraId="6C0F6E4F"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overseen the management of probationary employees and provided them with feedback until their employment is confirmed or terminated.</w:t>
            </w:r>
          </w:p>
        </w:tc>
        <w:tc>
          <w:tcPr>
            <w:tcW w:w="2338" w:type="dxa"/>
          </w:tcPr>
          <w:p w14:paraId="2707ABE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C5BC49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90D93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AEA44F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8636DD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B8E06BB" w14:textId="77777777" w:rsidTr="00364542">
        <w:tc>
          <w:tcPr>
            <w:tcW w:w="2338" w:type="dxa"/>
          </w:tcPr>
          <w:p w14:paraId="1D695A3B"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obtained feedback from participants and relevant managers on the extent the onboarding process is meeting its objectives and </w:t>
            </w:r>
            <w:r w:rsidRPr="00B65C28">
              <w:rPr>
                <w:rFonts w:ascii="Arial" w:hAnsi="Arial" w:cs="Arial"/>
              </w:rPr>
              <w:lastRenderedPageBreak/>
              <w:t>updated onboarding policies and procedures according to feedback.</w:t>
            </w:r>
          </w:p>
        </w:tc>
        <w:tc>
          <w:tcPr>
            <w:tcW w:w="2338" w:type="dxa"/>
          </w:tcPr>
          <w:p w14:paraId="6DB75DF3"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9C2F4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8CECEA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0DB7D7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F68338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2A5065B" w14:textId="77777777" w:rsidR="0005572C" w:rsidRPr="00B65C28" w:rsidRDefault="0005572C" w:rsidP="0005572C">
      <w:pPr>
        <w:spacing w:before="120" w:after="120" w:line="360" w:lineRule="auto"/>
        <w:rPr>
          <w:rFonts w:ascii="Arial" w:hAnsi="Arial" w:cs="Arial"/>
        </w:rPr>
      </w:pPr>
    </w:p>
    <w:p w14:paraId="2FF1A368" w14:textId="77777777" w:rsidR="0005572C" w:rsidRPr="00B65C28" w:rsidRDefault="0005572C" w:rsidP="0005572C">
      <w:pPr>
        <w:spacing w:before="120" w:after="120" w:line="360" w:lineRule="auto"/>
        <w:rPr>
          <w:rFonts w:ascii="Arial" w:hAnsi="Arial" w:cs="Arial"/>
        </w:rPr>
      </w:pPr>
    </w:p>
    <w:p w14:paraId="64169828" w14:textId="77777777" w:rsidR="0005572C" w:rsidRDefault="0005572C" w:rsidP="0005572C">
      <w:pPr>
        <w:rPr>
          <w:rFonts w:ascii="Arial" w:eastAsiaTheme="majorEastAsia" w:hAnsi="Arial" w:cs="Arial"/>
          <w:b/>
          <w:color w:val="2F5496" w:themeColor="accent1" w:themeShade="BF"/>
        </w:rPr>
      </w:pPr>
      <w:r>
        <w:rPr>
          <w:rFonts w:cs="Arial"/>
        </w:rPr>
        <w:br w:type="page"/>
      </w:r>
    </w:p>
    <w:p w14:paraId="14111B5F" w14:textId="77777777" w:rsidR="0005572C" w:rsidRPr="00B35A3E" w:rsidRDefault="0005572C" w:rsidP="0005572C">
      <w:pPr>
        <w:pStyle w:val="Heading1"/>
      </w:pPr>
      <w:bookmarkStart w:id="23" w:name="_Toc73517790"/>
      <w:bookmarkStart w:id="24" w:name="_Hlk74930499"/>
      <w:bookmarkStart w:id="25" w:name="_Hlk74932755"/>
      <w:bookmarkStart w:id="26" w:name="_Hlk74933573"/>
      <w:bookmarkStart w:id="27" w:name="_Toc74934936"/>
      <w:bookmarkEnd w:id="21"/>
      <w:r w:rsidRPr="00B35A3E">
        <w:lastRenderedPageBreak/>
        <w:t xml:space="preserve">BSBFIN501 Manage budgets and financial </w:t>
      </w:r>
      <w:proofErr w:type="gramStart"/>
      <w:r w:rsidRPr="00B35A3E">
        <w:t>plans</w:t>
      </w:r>
      <w:bookmarkEnd w:id="23"/>
      <w:bookmarkEnd w:id="27"/>
      <w:proofErr w:type="gramEnd"/>
    </w:p>
    <w:p w14:paraId="6F53CA99"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7C904D88" w14:textId="77777777" w:rsidR="0005572C" w:rsidRPr="00B65C28" w:rsidRDefault="0005572C" w:rsidP="0005572C">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05572C" w:rsidRPr="00B65C28" w14:paraId="6A892103" w14:textId="77777777" w:rsidTr="00364542">
        <w:tc>
          <w:tcPr>
            <w:tcW w:w="2314" w:type="dxa"/>
          </w:tcPr>
          <w:p w14:paraId="46FB67A5" w14:textId="77777777" w:rsidR="0005572C" w:rsidRPr="00B65C28" w:rsidRDefault="0005572C" w:rsidP="00364542">
            <w:pPr>
              <w:spacing w:before="120" w:after="120" w:line="360" w:lineRule="auto"/>
              <w:rPr>
                <w:rFonts w:ascii="Arial" w:hAnsi="Arial" w:cs="Arial"/>
              </w:rPr>
            </w:pPr>
          </w:p>
        </w:tc>
        <w:tc>
          <w:tcPr>
            <w:tcW w:w="2315" w:type="dxa"/>
          </w:tcPr>
          <w:p w14:paraId="35C40DE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D56B634"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4298CDD2"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7B1CBE76"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18C3B885"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278A7F57"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0743E8DA"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5348A82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5686392"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0C0ABBC"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79142FB5" w14:textId="77777777" w:rsidTr="00364542">
        <w:tc>
          <w:tcPr>
            <w:tcW w:w="2314" w:type="dxa"/>
          </w:tcPr>
          <w:p w14:paraId="29C46880"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6EE9CC5E"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521222"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98E700D"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86D8A6C"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D643A0F" w14:textId="77777777" w:rsidR="0005572C" w:rsidRPr="00B65C28" w:rsidRDefault="0005572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5F6ADD9" w14:textId="77777777" w:rsidTr="00364542">
        <w:tc>
          <w:tcPr>
            <w:tcW w:w="2314" w:type="dxa"/>
          </w:tcPr>
          <w:p w14:paraId="16771FED" w14:textId="77777777" w:rsidR="0005572C" w:rsidRPr="00B65C28" w:rsidRDefault="0005572C" w:rsidP="00364542">
            <w:pPr>
              <w:spacing w:before="120" w:after="120" w:line="360" w:lineRule="auto"/>
              <w:rPr>
                <w:rFonts w:ascii="Arial" w:hAnsi="Arial" w:cs="Arial"/>
              </w:rPr>
            </w:pPr>
            <w:r w:rsidRPr="00B65C28">
              <w:rPr>
                <w:rFonts w:ascii="Arial" w:hAnsi="Arial" w:cs="Arial"/>
              </w:rPr>
              <w:lastRenderedPageBreak/>
              <w:t>I have the financial skills to work with and interpret budgets, ageing summaries, cash flow, petty cash, Goods and Services Tax (GST), and profit and loss statements.</w:t>
            </w:r>
          </w:p>
        </w:tc>
        <w:tc>
          <w:tcPr>
            <w:tcW w:w="2315" w:type="dxa"/>
          </w:tcPr>
          <w:p w14:paraId="7310939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DFB3FE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ACE78C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FC1C3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BD282F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5B150FE2" w14:textId="77777777" w:rsidTr="00364542">
        <w:tc>
          <w:tcPr>
            <w:tcW w:w="2314" w:type="dxa"/>
          </w:tcPr>
          <w:p w14:paraId="33782431"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231134C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622B35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C473D3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4053A2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95DB9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6C96D961" w14:textId="77777777" w:rsidTr="00364542">
        <w:tc>
          <w:tcPr>
            <w:tcW w:w="2314" w:type="dxa"/>
          </w:tcPr>
          <w:p w14:paraId="520F3282"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2C11842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07F80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C3FEC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5124CB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1617A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AAB8479" w14:textId="77777777" w:rsidTr="00364542">
        <w:tc>
          <w:tcPr>
            <w:tcW w:w="2314" w:type="dxa"/>
          </w:tcPr>
          <w:p w14:paraId="721E4B68"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prepared, </w:t>
            </w:r>
            <w:proofErr w:type="gramStart"/>
            <w:r w:rsidRPr="00B65C28">
              <w:rPr>
                <w:rFonts w:ascii="Arial" w:hAnsi="Arial" w:cs="Arial"/>
              </w:rPr>
              <w:t>implemented</w:t>
            </w:r>
            <w:proofErr w:type="gramEnd"/>
            <w:r w:rsidRPr="00B65C28">
              <w:rPr>
                <w:rFonts w:ascii="Arial" w:hAnsi="Arial" w:cs="Arial"/>
              </w:rPr>
              <w:t xml:space="preserve"> and </w:t>
            </w:r>
            <w:r w:rsidRPr="00B65C28">
              <w:rPr>
                <w:rFonts w:ascii="Arial" w:hAnsi="Arial" w:cs="Arial"/>
              </w:rPr>
              <w:lastRenderedPageBreak/>
              <w:t>modified financial contingency plans.</w:t>
            </w:r>
          </w:p>
        </w:tc>
        <w:tc>
          <w:tcPr>
            <w:tcW w:w="2315" w:type="dxa"/>
          </w:tcPr>
          <w:p w14:paraId="0F3FC7A6"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DAF05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642121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FBBEA5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71924F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B6F8C58" w14:textId="77777777" w:rsidTr="00364542">
        <w:tc>
          <w:tcPr>
            <w:tcW w:w="2314" w:type="dxa"/>
          </w:tcPr>
          <w:p w14:paraId="3105FC03"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4DA1C1B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90DC3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5D5BA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191496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B95E9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C2DAD2B" w14:textId="77777777" w:rsidTr="00364542">
        <w:tc>
          <w:tcPr>
            <w:tcW w:w="2314" w:type="dxa"/>
          </w:tcPr>
          <w:p w14:paraId="1167E79C"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5A2D04C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C1CBCC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82F58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C11668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297FF6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DAF02EF" w14:textId="77777777" w:rsidTr="00364542">
        <w:tc>
          <w:tcPr>
            <w:tcW w:w="2314" w:type="dxa"/>
          </w:tcPr>
          <w:p w14:paraId="6F591E8A" w14:textId="77777777" w:rsidR="0005572C" w:rsidRPr="00B65C28" w:rsidRDefault="0005572C" w:rsidP="00364542">
            <w:pPr>
              <w:spacing w:before="120" w:after="120" w:line="360" w:lineRule="auto"/>
              <w:rPr>
                <w:rFonts w:ascii="Arial" w:hAnsi="Arial" w:cs="Arial"/>
              </w:rPr>
            </w:pPr>
            <w:r w:rsidRPr="00B65C28">
              <w:rPr>
                <w:rFonts w:ascii="Arial" w:hAnsi="Arial" w:cs="Arial"/>
              </w:rPr>
              <w:lastRenderedPageBreak/>
              <w:t>I have reported on budget and expenditure.</w:t>
            </w:r>
          </w:p>
        </w:tc>
        <w:tc>
          <w:tcPr>
            <w:tcW w:w="2315" w:type="dxa"/>
          </w:tcPr>
          <w:p w14:paraId="48F57EC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D0C9E3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81F41C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22A80C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39B08D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39207D8" w14:textId="77777777" w:rsidTr="00364542">
        <w:tc>
          <w:tcPr>
            <w:tcW w:w="2314" w:type="dxa"/>
          </w:tcPr>
          <w:p w14:paraId="3E107B11"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194E18E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41E856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1F0835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2EB0F3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EB3D22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141F1E6" w14:textId="77777777" w:rsidTr="00364542">
        <w:tc>
          <w:tcPr>
            <w:tcW w:w="2314" w:type="dxa"/>
          </w:tcPr>
          <w:p w14:paraId="3443A7FB"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with financial objectives of the </w:t>
            </w:r>
            <w:r w:rsidRPr="00B65C28">
              <w:rPr>
                <w:rFonts w:ascii="Arial" w:hAnsi="Arial" w:cs="Arial"/>
              </w:rPr>
              <w:lastRenderedPageBreak/>
              <w:t>work team and the organisation.</w:t>
            </w:r>
          </w:p>
        </w:tc>
        <w:tc>
          <w:tcPr>
            <w:tcW w:w="2315" w:type="dxa"/>
          </w:tcPr>
          <w:p w14:paraId="22900687"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A57215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BA5E3B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61D9B4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DBBF2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0D45D5E2" w14:textId="77777777" w:rsidTr="00364542">
        <w:tc>
          <w:tcPr>
            <w:tcW w:w="2314" w:type="dxa"/>
          </w:tcPr>
          <w:p w14:paraId="29E9C226"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07C9EB1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84DCA6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B5A5F2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500580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93E7CC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5"/>
    </w:tbl>
    <w:p w14:paraId="4B2AEEAE" w14:textId="77777777" w:rsidR="0005572C" w:rsidRPr="00B65C28" w:rsidRDefault="0005572C" w:rsidP="0005572C">
      <w:pPr>
        <w:spacing w:before="120" w:after="120" w:line="360" w:lineRule="auto"/>
        <w:rPr>
          <w:rFonts w:ascii="Arial" w:hAnsi="Arial" w:cs="Arial"/>
        </w:rPr>
      </w:pPr>
    </w:p>
    <w:p w14:paraId="4913702A" w14:textId="77777777" w:rsidR="0005572C" w:rsidRDefault="0005572C" w:rsidP="0005572C">
      <w:pPr>
        <w:rPr>
          <w:rFonts w:ascii="Arial" w:eastAsiaTheme="majorEastAsia" w:hAnsi="Arial" w:cs="Arial"/>
          <w:b/>
          <w:color w:val="2F5496" w:themeColor="accent1" w:themeShade="BF"/>
        </w:rPr>
      </w:pPr>
      <w:r>
        <w:rPr>
          <w:rFonts w:cs="Arial"/>
        </w:rPr>
        <w:br w:type="page"/>
      </w:r>
      <w:bookmarkEnd w:id="26"/>
    </w:p>
    <w:p w14:paraId="049C2629" w14:textId="77777777" w:rsidR="0005572C" w:rsidRPr="0090311B" w:rsidRDefault="0005572C" w:rsidP="0005572C">
      <w:pPr>
        <w:pStyle w:val="Heading1"/>
      </w:pPr>
      <w:bookmarkStart w:id="28" w:name="_Hlk74932733"/>
      <w:bookmarkStart w:id="29" w:name="_Hlk74933603"/>
      <w:bookmarkStart w:id="30" w:name="_Toc74934937"/>
      <w:bookmarkEnd w:id="24"/>
      <w:r w:rsidRPr="0090311B">
        <w:lastRenderedPageBreak/>
        <w:t xml:space="preserve">BSBSUS511 Develop workplace policy and procedures for </w:t>
      </w:r>
      <w:proofErr w:type="gramStart"/>
      <w:r w:rsidRPr="0090311B">
        <w:t>sustainability</w:t>
      </w:r>
      <w:bookmarkEnd w:id="30"/>
      <w:proofErr w:type="gramEnd"/>
    </w:p>
    <w:p w14:paraId="7570A624"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05572C" w:rsidRPr="00B65C28" w14:paraId="2E8A1D95" w14:textId="77777777" w:rsidTr="00364542">
        <w:tc>
          <w:tcPr>
            <w:tcW w:w="2338" w:type="dxa"/>
          </w:tcPr>
          <w:p w14:paraId="7DA2BC91" w14:textId="77777777" w:rsidR="0005572C" w:rsidRPr="00B65C28" w:rsidRDefault="0005572C" w:rsidP="00364542">
            <w:pPr>
              <w:spacing w:before="120" w:after="120" w:line="360" w:lineRule="auto"/>
              <w:rPr>
                <w:rFonts w:ascii="Arial" w:hAnsi="Arial" w:cs="Arial"/>
              </w:rPr>
            </w:pPr>
          </w:p>
        </w:tc>
        <w:tc>
          <w:tcPr>
            <w:tcW w:w="2338" w:type="dxa"/>
          </w:tcPr>
          <w:p w14:paraId="672912DD"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DC5A2C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12031EEA"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1CC5B055"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670A5EA1"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13DD37B5"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28AEDFD7"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57CE00B6"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4FE3C82"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7863FA66"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3B3C8641" w14:textId="77777777" w:rsidTr="00364542">
        <w:tc>
          <w:tcPr>
            <w:tcW w:w="2338" w:type="dxa"/>
          </w:tcPr>
          <w:p w14:paraId="039DA0CB"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scoped and developed organisational policies and procedures that comply with legislative requirements and support the </w:t>
            </w:r>
            <w:r w:rsidRPr="00B65C28">
              <w:rPr>
                <w:rFonts w:ascii="Arial" w:hAnsi="Arial" w:cs="Arial"/>
              </w:rPr>
              <w:lastRenderedPageBreak/>
              <w:t xml:space="preserve">organisation’s sustainability goals </w:t>
            </w:r>
            <w:proofErr w:type="gramStart"/>
            <w:r w:rsidRPr="00B65C28">
              <w:rPr>
                <w:rFonts w:ascii="Arial" w:hAnsi="Arial" w:cs="Arial"/>
              </w:rPr>
              <w:t>including</w:t>
            </w:r>
            <w:proofErr w:type="gramEnd"/>
          </w:p>
          <w:p w14:paraId="512E400C" w14:textId="77777777" w:rsidR="0005572C" w:rsidRPr="00B65C28" w:rsidRDefault="0005572C" w:rsidP="00364542">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765BDDF4"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5ED26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9BB71F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0F1C4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9BD38E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D44C0F5" w14:textId="77777777" w:rsidTr="00364542">
        <w:tc>
          <w:tcPr>
            <w:tcW w:w="2338" w:type="dxa"/>
          </w:tcPr>
          <w:p w14:paraId="1BF73605"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made recommendations for policy options based on likely effectiveness, </w:t>
            </w:r>
            <w:proofErr w:type="gramStart"/>
            <w:r w:rsidRPr="00B65C28">
              <w:rPr>
                <w:rFonts w:ascii="Arial" w:hAnsi="Arial" w:cs="Arial"/>
              </w:rPr>
              <w:t>timeframes</w:t>
            </w:r>
            <w:proofErr w:type="gramEnd"/>
            <w:r w:rsidRPr="00B65C28">
              <w:rPr>
                <w:rFonts w:ascii="Arial" w:hAnsi="Arial" w:cs="Arial"/>
              </w:rPr>
              <w:t xml:space="preserve"> and cost.</w:t>
            </w:r>
          </w:p>
        </w:tc>
        <w:tc>
          <w:tcPr>
            <w:tcW w:w="2338" w:type="dxa"/>
          </w:tcPr>
          <w:p w14:paraId="75E01F7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223837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77AD2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53B404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D1D0490"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60C3668A" w14:textId="77777777" w:rsidTr="00364542">
        <w:tc>
          <w:tcPr>
            <w:tcW w:w="2338" w:type="dxa"/>
          </w:tcPr>
          <w:p w14:paraId="61AB5D21"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agreed to appropriate methods of implementation, </w:t>
            </w:r>
            <w:proofErr w:type="gramStart"/>
            <w:r w:rsidRPr="00B65C28">
              <w:rPr>
                <w:rFonts w:ascii="Arial" w:hAnsi="Arial" w:cs="Arial"/>
              </w:rPr>
              <w:lastRenderedPageBreak/>
              <w:t>outcomes</w:t>
            </w:r>
            <w:proofErr w:type="gramEnd"/>
            <w:r w:rsidRPr="00B65C28">
              <w:rPr>
                <w:rFonts w:ascii="Arial" w:hAnsi="Arial" w:cs="Arial"/>
              </w:rPr>
              <w:t xml:space="preserve"> and performance indicators.</w:t>
            </w:r>
          </w:p>
        </w:tc>
        <w:tc>
          <w:tcPr>
            <w:tcW w:w="2338" w:type="dxa"/>
          </w:tcPr>
          <w:p w14:paraId="0620AAEF"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4A548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499F11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0C22F8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4A749B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48D9E435" w14:textId="77777777" w:rsidTr="00364542">
        <w:tc>
          <w:tcPr>
            <w:tcW w:w="2338" w:type="dxa"/>
          </w:tcPr>
          <w:p w14:paraId="4341A868"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48E66351"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performance indicators, activities to be undertaken, </w:t>
            </w:r>
          </w:p>
          <w:p w14:paraId="497CE37B" w14:textId="77777777" w:rsidR="0005572C" w:rsidRPr="00B65C28" w:rsidRDefault="0005572C" w:rsidP="00364542">
            <w:pPr>
              <w:spacing w:before="120" w:after="120" w:line="360" w:lineRule="auto"/>
              <w:rPr>
                <w:rFonts w:ascii="Arial" w:hAnsi="Arial" w:cs="Arial"/>
              </w:rPr>
            </w:pPr>
            <w:r w:rsidRPr="00B65C28">
              <w:rPr>
                <w:rFonts w:ascii="Arial" w:hAnsi="Arial" w:cs="Arial"/>
              </w:rPr>
              <w:t>assigned responsibilities and</w:t>
            </w:r>
          </w:p>
          <w:p w14:paraId="572FC358" w14:textId="77777777" w:rsidR="0005572C" w:rsidRPr="00B65C28" w:rsidRDefault="0005572C" w:rsidP="00364542">
            <w:pPr>
              <w:spacing w:before="120" w:after="120" w:line="360" w:lineRule="auto"/>
              <w:rPr>
                <w:rFonts w:ascii="Arial" w:hAnsi="Arial" w:cs="Arial"/>
              </w:rPr>
            </w:pPr>
            <w:r w:rsidRPr="00B65C28">
              <w:rPr>
                <w:rFonts w:ascii="Arial" w:hAnsi="Arial" w:cs="Arial"/>
              </w:rPr>
              <w:t>record keeping, review and improvement processes.</w:t>
            </w:r>
          </w:p>
        </w:tc>
        <w:tc>
          <w:tcPr>
            <w:tcW w:w="2338" w:type="dxa"/>
          </w:tcPr>
          <w:p w14:paraId="5E65E2C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5B8F38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362A38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297CE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4AA004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B60356D" w14:textId="77777777" w:rsidTr="00364542">
        <w:tc>
          <w:tcPr>
            <w:tcW w:w="2338" w:type="dxa"/>
          </w:tcPr>
          <w:p w14:paraId="6A14B079"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w:t>
            </w:r>
            <w:r w:rsidRPr="00B65C28">
              <w:rPr>
                <w:rFonts w:ascii="Arial" w:hAnsi="Arial" w:cs="Arial"/>
              </w:rPr>
              <w:lastRenderedPageBreak/>
              <w:t xml:space="preserve">to generate engagement with sustainability policy development, </w:t>
            </w:r>
            <w:proofErr w:type="gramStart"/>
            <w:r w:rsidRPr="00B65C28">
              <w:rPr>
                <w:rFonts w:ascii="Arial" w:hAnsi="Arial" w:cs="Arial"/>
              </w:rPr>
              <w:t>implementation</w:t>
            </w:r>
            <w:proofErr w:type="gramEnd"/>
            <w:r w:rsidRPr="00B65C28">
              <w:rPr>
                <w:rFonts w:ascii="Arial" w:hAnsi="Arial" w:cs="Arial"/>
              </w:rPr>
              <w:t xml:space="preserve"> and continuous improvement.</w:t>
            </w:r>
          </w:p>
        </w:tc>
        <w:tc>
          <w:tcPr>
            <w:tcW w:w="2338" w:type="dxa"/>
          </w:tcPr>
          <w:p w14:paraId="36C30F63"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432255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2CFC61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7F006E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E45808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7DCB91E8" w14:textId="77777777" w:rsidTr="00364542">
        <w:tc>
          <w:tcPr>
            <w:tcW w:w="2338" w:type="dxa"/>
          </w:tcPr>
          <w:p w14:paraId="54EE5889"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monitored records to identify trends that may require remedial action and used these to promote continuous improvement of performance.</w:t>
            </w:r>
          </w:p>
        </w:tc>
        <w:tc>
          <w:tcPr>
            <w:tcW w:w="2338" w:type="dxa"/>
          </w:tcPr>
          <w:p w14:paraId="56C7539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7DF91B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E4FD1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CECB6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D5EED8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8EE75F0" w14:textId="77777777" w:rsidTr="00364542">
        <w:tc>
          <w:tcPr>
            <w:tcW w:w="2338" w:type="dxa"/>
          </w:tcPr>
          <w:p w14:paraId="05A97C21"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520BA16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33CCF9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F439B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A569F8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833090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9"/>
    </w:tbl>
    <w:p w14:paraId="2F2F3F98" w14:textId="77777777" w:rsidR="0005572C" w:rsidRPr="00B65C28" w:rsidRDefault="0005572C" w:rsidP="0005572C">
      <w:pPr>
        <w:spacing w:before="120" w:after="120" w:line="360" w:lineRule="auto"/>
        <w:rPr>
          <w:rFonts w:ascii="Arial" w:hAnsi="Arial" w:cs="Arial"/>
        </w:rPr>
      </w:pPr>
    </w:p>
    <w:bookmarkEnd w:id="28"/>
    <w:p w14:paraId="22BA6CD2" w14:textId="7E9F3BDA" w:rsidR="0005572C" w:rsidRDefault="0005572C">
      <w:r>
        <w:br w:type="page"/>
      </w:r>
    </w:p>
    <w:p w14:paraId="68B30051" w14:textId="77777777" w:rsidR="0005572C" w:rsidRPr="00D659D5" w:rsidRDefault="0005572C" w:rsidP="0005572C">
      <w:pPr>
        <w:pStyle w:val="Heading1"/>
      </w:pPr>
      <w:bookmarkStart w:id="31" w:name="_Toc74934938"/>
      <w:r w:rsidRPr="00D659D5">
        <w:lastRenderedPageBreak/>
        <w:t>BSBHRM526 Manage payroll</w:t>
      </w:r>
      <w:bookmarkEnd w:id="31"/>
    </w:p>
    <w:p w14:paraId="36201F6F" w14:textId="77777777" w:rsidR="0005572C" w:rsidRPr="00B65C28" w:rsidRDefault="0005572C" w:rsidP="0005572C">
      <w:pPr>
        <w:spacing w:before="120" w:after="120" w:line="360" w:lineRule="auto"/>
        <w:rPr>
          <w:rFonts w:ascii="Arial" w:hAnsi="Arial" w:cs="Arial"/>
        </w:rPr>
      </w:pPr>
      <w:r w:rsidRPr="00B65C28">
        <w:rPr>
          <w:rFonts w:ascii="Arial" w:hAnsi="Arial" w:cs="Arial"/>
        </w:rPr>
        <w:t>This unit describes the skills and knowledge required to establish and monitor security procedures for managing organisational payroll services and to calculate and process salary payments, group taxation and related payments.</w:t>
      </w:r>
    </w:p>
    <w:p w14:paraId="0962B068" w14:textId="77777777" w:rsidR="0005572C" w:rsidRPr="00B65C28" w:rsidRDefault="0005572C" w:rsidP="0005572C">
      <w:pPr>
        <w:spacing w:before="120" w:after="120" w:line="360" w:lineRule="auto"/>
        <w:rPr>
          <w:rFonts w:ascii="Arial" w:hAnsi="Arial" w:cs="Arial"/>
        </w:rPr>
      </w:pPr>
      <w:r w:rsidRPr="00B65C28">
        <w:rPr>
          <w:rFonts w:ascii="Arial" w:hAnsi="Arial" w:cs="Arial"/>
        </w:rPr>
        <w:t>The unit applies to individuals, employed in a range of work environments, who are required to establish and work with payroll systems and may have responsibility for managing payroll systems and calculations.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05572C" w:rsidRPr="00B65C28" w14:paraId="1B426C6B" w14:textId="77777777" w:rsidTr="00364542">
        <w:tc>
          <w:tcPr>
            <w:tcW w:w="2338" w:type="dxa"/>
          </w:tcPr>
          <w:p w14:paraId="2A163969" w14:textId="77777777" w:rsidR="0005572C" w:rsidRPr="00B65C28" w:rsidRDefault="0005572C" w:rsidP="00364542">
            <w:pPr>
              <w:spacing w:before="120" w:after="120" w:line="360" w:lineRule="auto"/>
              <w:rPr>
                <w:rFonts w:ascii="Arial" w:hAnsi="Arial" w:cs="Arial"/>
              </w:rPr>
            </w:pPr>
          </w:p>
        </w:tc>
        <w:tc>
          <w:tcPr>
            <w:tcW w:w="2338" w:type="dxa"/>
          </w:tcPr>
          <w:p w14:paraId="31A52A64"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8580F7A"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55568A4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74044A51"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I have performed these tasks:</w:t>
            </w:r>
          </w:p>
          <w:p w14:paraId="63A3F4EB"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Rarely = 1 point</w:t>
            </w:r>
          </w:p>
          <w:p w14:paraId="23F7C000"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Sometimes = 2 points</w:t>
            </w:r>
          </w:p>
          <w:p w14:paraId="728D97AA"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3D004287"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E0512ED"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33B3FECA" w14:textId="77777777" w:rsidR="0005572C" w:rsidRPr="00B65C28" w:rsidRDefault="0005572C" w:rsidP="00364542">
            <w:pPr>
              <w:spacing w:before="120" w:after="120" w:line="360" w:lineRule="auto"/>
              <w:rPr>
                <w:rFonts w:ascii="Arial" w:hAnsi="Arial" w:cs="Arial"/>
                <w:b/>
                <w:bCs/>
              </w:rPr>
            </w:pPr>
            <w:r w:rsidRPr="00B65C28">
              <w:rPr>
                <w:rFonts w:ascii="Arial" w:hAnsi="Arial" w:cs="Arial"/>
                <w:b/>
                <w:bCs/>
              </w:rPr>
              <w:t>Total number of points</w:t>
            </w:r>
          </w:p>
        </w:tc>
      </w:tr>
      <w:tr w:rsidR="0005572C" w:rsidRPr="00B65C28" w14:paraId="76FFEAB2" w14:textId="77777777" w:rsidTr="00364542">
        <w:tc>
          <w:tcPr>
            <w:tcW w:w="2338" w:type="dxa"/>
          </w:tcPr>
          <w:p w14:paraId="5E4600F6"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established procedures for the management of payroll within an organisation.</w:t>
            </w:r>
          </w:p>
        </w:tc>
        <w:tc>
          <w:tcPr>
            <w:tcW w:w="2338" w:type="dxa"/>
          </w:tcPr>
          <w:p w14:paraId="3E9FD12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26D12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033A4A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409DC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1F249A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0655C504" w14:textId="77777777" w:rsidTr="00364542">
        <w:tc>
          <w:tcPr>
            <w:tcW w:w="2338" w:type="dxa"/>
          </w:tcPr>
          <w:p w14:paraId="52DBB1DD"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prepared payroll, authorised payment, </w:t>
            </w:r>
            <w:r w:rsidRPr="00B65C28">
              <w:rPr>
                <w:rFonts w:ascii="Arial" w:hAnsi="Arial" w:cs="Arial"/>
              </w:rPr>
              <w:lastRenderedPageBreak/>
              <w:t>administered salary records and reconciled payroll on at least two occasions.</w:t>
            </w:r>
          </w:p>
        </w:tc>
        <w:tc>
          <w:tcPr>
            <w:tcW w:w="2338" w:type="dxa"/>
          </w:tcPr>
          <w:p w14:paraId="51434739"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102AA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4207F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0375AE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6A72C2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C9FF146" w14:textId="77777777" w:rsidTr="00364542">
        <w:tc>
          <w:tcPr>
            <w:tcW w:w="2338" w:type="dxa"/>
          </w:tcPr>
          <w:p w14:paraId="2373CCD9"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established procedures to ensure the confidentiality and security of payroll information.</w:t>
            </w:r>
          </w:p>
        </w:tc>
        <w:tc>
          <w:tcPr>
            <w:tcW w:w="2338" w:type="dxa"/>
          </w:tcPr>
          <w:p w14:paraId="2C86629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A8233A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005130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B76FD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14B9BA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2200FC38" w14:textId="77777777" w:rsidTr="00364542">
        <w:tc>
          <w:tcPr>
            <w:tcW w:w="2338" w:type="dxa"/>
          </w:tcPr>
          <w:p w14:paraId="3EF7D176"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established control measures to safeguard organisation’s financial resources in accordance with legislative and organisational requirements.</w:t>
            </w:r>
          </w:p>
        </w:tc>
        <w:tc>
          <w:tcPr>
            <w:tcW w:w="2338" w:type="dxa"/>
          </w:tcPr>
          <w:p w14:paraId="442B7D33"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6EE57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066F60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FA446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41F5B5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CF12D02" w14:textId="77777777" w:rsidTr="00364542">
        <w:tc>
          <w:tcPr>
            <w:tcW w:w="2338" w:type="dxa"/>
          </w:tcPr>
          <w:p w14:paraId="1AD8A65F"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established systems to ensure </w:t>
            </w:r>
            <w:r w:rsidRPr="00B65C28">
              <w:rPr>
                <w:rFonts w:ascii="Arial" w:hAnsi="Arial" w:cs="Arial"/>
              </w:rPr>
              <w:lastRenderedPageBreak/>
              <w:t>statutory obligations are met and records are kept for the period determined by government legislation.</w:t>
            </w:r>
          </w:p>
        </w:tc>
        <w:tc>
          <w:tcPr>
            <w:tcW w:w="2338" w:type="dxa"/>
          </w:tcPr>
          <w:p w14:paraId="04733C91"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E7470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A9D259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B825B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88AB93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A3129ED" w14:textId="77777777" w:rsidTr="00364542">
        <w:tc>
          <w:tcPr>
            <w:tcW w:w="2338" w:type="dxa"/>
          </w:tcPr>
          <w:p w14:paraId="6B586304"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used nominated industrial awards, </w:t>
            </w:r>
            <w:proofErr w:type="gramStart"/>
            <w:r w:rsidRPr="00B65C28">
              <w:rPr>
                <w:rFonts w:ascii="Arial" w:hAnsi="Arial" w:cs="Arial"/>
              </w:rPr>
              <w:t>contracts</w:t>
            </w:r>
            <w:proofErr w:type="gramEnd"/>
            <w:r w:rsidRPr="00B65C28">
              <w:rPr>
                <w:rFonts w:ascii="Arial" w:hAnsi="Arial" w:cs="Arial"/>
              </w:rPr>
              <w:t xml:space="preserve"> and government legislation to calculate gross pay and annual salaries.</w:t>
            </w:r>
          </w:p>
        </w:tc>
        <w:tc>
          <w:tcPr>
            <w:tcW w:w="2338" w:type="dxa"/>
          </w:tcPr>
          <w:p w14:paraId="38DB809F"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7E22A74"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83840D"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26DAD6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4A1471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1E07DB8" w14:textId="77777777" w:rsidTr="00364542">
        <w:tc>
          <w:tcPr>
            <w:tcW w:w="2338" w:type="dxa"/>
          </w:tcPr>
          <w:p w14:paraId="0B224A82"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used data and calculations to reconcile salaries, </w:t>
            </w:r>
            <w:proofErr w:type="gramStart"/>
            <w:r w:rsidRPr="00B65C28">
              <w:rPr>
                <w:rFonts w:ascii="Arial" w:hAnsi="Arial" w:cs="Arial"/>
              </w:rPr>
              <w:t>wages</w:t>
            </w:r>
            <w:proofErr w:type="gramEnd"/>
            <w:r w:rsidRPr="00B65C28">
              <w:rPr>
                <w:rFonts w:ascii="Arial" w:hAnsi="Arial" w:cs="Arial"/>
              </w:rPr>
              <w:t xml:space="preserve"> and deductions in accordance with all legislative and organisational requirements</w:t>
            </w:r>
          </w:p>
        </w:tc>
        <w:tc>
          <w:tcPr>
            <w:tcW w:w="2338" w:type="dxa"/>
          </w:tcPr>
          <w:p w14:paraId="3D9115C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1FE124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B0FAEC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3B07CE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4B4A9BC"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6184936" w14:textId="77777777" w:rsidTr="00364542">
        <w:tc>
          <w:tcPr>
            <w:tcW w:w="2338" w:type="dxa"/>
          </w:tcPr>
          <w:p w14:paraId="0C43CF51" w14:textId="77777777" w:rsidR="0005572C" w:rsidRPr="00B65C28" w:rsidRDefault="0005572C" w:rsidP="00364542">
            <w:pPr>
              <w:spacing w:before="120" w:after="120" w:line="360" w:lineRule="auto"/>
              <w:rPr>
                <w:rFonts w:ascii="Arial" w:hAnsi="Arial" w:cs="Arial"/>
              </w:rPr>
            </w:pPr>
            <w:r w:rsidRPr="00B65C28">
              <w:rPr>
                <w:rFonts w:ascii="Arial" w:hAnsi="Arial" w:cs="Arial"/>
              </w:rPr>
              <w:lastRenderedPageBreak/>
              <w:t>I have checked and reconciled payroll and authorised wages for payment in accordance with organisational policy and procedures.</w:t>
            </w:r>
          </w:p>
        </w:tc>
        <w:tc>
          <w:tcPr>
            <w:tcW w:w="2338" w:type="dxa"/>
          </w:tcPr>
          <w:p w14:paraId="2075173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7095D9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577EC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0A7A93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B1314F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62AB50B4" w14:textId="77777777" w:rsidTr="00364542">
        <w:tc>
          <w:tcPr>
            <w:tcW w:w="2338" w:type="dxa"/>
          </w:tcPr>
          <w:p w14:paraId="3CBD4B4C"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processed declaration forms for new and existing employees in accordance with Australian Taxation Office requirements.</w:t>
            </w:r>
          </w:p>
        </w:tc>
        <w:tc>
          <w:tcPr>
            <w:tcW w:w="2338" w:type="dxa"/>
          </w:tcPr>
          <w:p w14:paraId="44FE82AB"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2E7AEB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267F1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E682A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E30013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1289FBB3" w14:textId="77777777" w:rsidTr="00364542">
        <w:tc>
          <w:tcPr>
            <w:tcW w:w="2338" w:type="dxa"/>
          </w:tcPr>
          <w:p w14:paraId="6143EC4B"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forwarded periodic deductions to nominated creditors within designated timelines.</w:t>
            </w:r>
          </w:p>
        </w:tc>
        <w:tc>
          <w:tcPr>
            <w:tcW w:w="2338" w:type="dxa"/>
          </w:tcPr>
          <w:p w14:paraId="05CCF076"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23191F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B9AC4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135A8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984464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06382B7D" w14:textId="77777777" w:rsidTr="00364542">
        <w:tc>
          <w:tcPr>
            <w:tcW w:w="2338" w:type="dxa"/>
          </w:tcPr>
          <w:p w14:paraId="5289C1F1" w14:textId="77777777" w:rsidR="0005572C" w:rsidRPr="00B65C28" w:rsidRDefault="0005572C" w:rsidP="00364542">
            <w:pPr>
              <w:spacing w:before="120" w:after="120" w:line="360" w:lineRule="auto"/>
              <w:rPr>
                <w:rFonts w:ascii="Arial" w:hAnsi="Arial" w:cs="Arial"/>
              </w:rPr>
            </w:pPr>
            <w:r w:rsidRPr="00B65C28">
              <w:rPr>
                <w:rFonts w:ascii="Arial" w:hAnsi="Arial" w:cs="Arial"/>
              </w:rPr>
              <w:t xml:space="preserve">I have prepared and dispatched payments </w:t>
            </w:r>
            <w:r w:rsidRPr="00B65C28">
              <w:rPr>
                <w:rFonts w:ascii="Arial" w:hAnsi="Arial" w:cs="Arial"/>
              </w:rPr>
              <w:lastRenderedPageBreak/>
              <w:t>to government authorities accurately and in accordance with relevant government legislation.</w:t>
            </w:r>
          </w:p>
        </w:tc>
        <w:tc>
          <w:tcPr>
            <w:tcW w:w="2338" w:type="dxa"/>
          </w:tcPr>
          <w:p w14:paraId="09E21212" w14:textId="77777777" w:rsidR="0005572C" w:rsidRPr="00B65C28" w:rsidRDefault="0005572C"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0DBF60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17990C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B40B4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9211BE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6E2EB976" w14:textId="77777777" w:rsidTr="00364542">
        <w:tc>
          <w:tcPr>
            <w:tcW w:w="2338" w:type="dxa"/>
          </w:tcPr>
          <w:p w14:paraId="33E9014D"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calculated and transcribed group tax amounts and made payments in accordance with taxation procedures.</w:t>
            </w:r>
          </w:p>
        </w:tc>
        <w:tc>
          <w:tcPr>
            <w:tcW w:w="2338" w:type="dxa"/>
          </w:tcPr>
          <w:p w14:paraId="0CE3A4D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388D7A"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89836F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81A407"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27E9BE1"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572C" w:rsidRPr="00B65C28" w14:paraId="39661594" w14:textId="77777777" w:rsidTr="00364542">
        <w:tc>
          <w:tcPr>
            <w:tcW w:w="2338" w:type="dxa"/>
          </w:tcPr>
          <w:p w14:paraId="118DE2F3" w14:textId="77777777" w:rsidR="0005572C" w:rsidRPr="00B65C28" w:rsidRDefault="0005572C" w:rsidP="00364542">
            <w:pPr>
              <w:spacing w:before="120" w:after="120" w:line="360" w:lineRule="auto"/>
              <w:rPr>
                <w:rFonts w:ascii="Arial" w:hAnsi="Arial" w:cs="Arial"/>
              </w:rPr>
            </w:pPr>
            <w:r w:rsidRPr="00B65C28">
              <w:rPr>
                <w:rFonts w:ascii="Arial" w:hAnsi="Arial" w:cs="Arial"/>
              </w:rPr>
              <w:t>I have created accurate payroll management records.</w:t>
            </w:r>
          </w:p>
        </w:tc>
        <w:tc>
          <w:tcPr>
            <w:tcW w:w="2338" w:type="dxa"/>
          </w:tcPr>
          <w:p w14:paraId="0B483A28"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CEBB4A5"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7E0CE9"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3C220EE"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97645F2" w14:textId="77777777" w:rsidR="0005572C" w:rsidRPr="00B65C28" w:rsidRDefault="0005572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DC822A4" w14:textId="77777777" w:rsidR="00594DCF" w:rsidRDefault="00594DCF"/>
    <w:sectPr w:rsidR="00594DCF" w:rsidSect="00594DC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1307" w14:textId="77777777" w:rsidR="00C94521" w:rsidRDefault="00C94521" w:rsidP="00594DCF">
      <w:pPr>
        <w:spacing w:after="0" w:line="240" w:lineRule="auto"/>
      </w:pPr>
      <w:r>
        <w:separator/>
      </w:r>
    </w:p>
  </w:endnote>
  <w:endnote w:type="continuationSeparator" w:id="0">
    <w:p w14:paraId="1928DF43" w14:textId="77777777" w:rsidR="00C94521" w:rsidRDefault="00C94521"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509DF6DE"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5E5A3" w14:textId="77777777" w:rsidR="00C94521" w:rsidRDefault="00C94521" w:rsidP="00594DCF">
      <w:pPr>
        <w:spacing w:after="0" w:line="240" w:lineRule="auto"/>
      </w:pPr>
      <w:r>
        <w:separator/>
      </w:r>
    </w:p>
  </w:footnote>
  <w:footnote w:type="continuationSeparator" w:id="0">
    <w:p w14:paraId="52AFF8EE" w14:textId="77777777" w:rsidR="00C94521" w:rsidRDefault="00C94521"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5572C"/>
    <w:rsid w:val="00063E21"/>
    <w:rsid w:val="00297074"/>
    <w:rsid w:val="002A56C8"/>
    <w:rsid w:val="00594DCF"/>
    <w:rsid w:val="009C7325"/>
    <w:rsid w:val="00C94521"/>
    <w:rsid w:val="00CE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72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05572C"/>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05572C"/>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05572C"/>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05572C"/>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05572C"/>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05572C"/>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05572C"/>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05572C"/>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05572C"/>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05572C"/>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05572C"/>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05572C"/>
    <w:rPr>
      <w:rFonts w:ascii="Arial" w:eastAsia="Arial" w:hAnsi="Arial" w:cs="Arial"/>
      <w:b/>
      <w:bCs/>
      <w:lang w:eastAsia="en-AU"/>
    </w:rPr>
  </w:style>
  <w:style w:type="character" w:customStyle="1" w:styleId="Heading7Char">
    <w:name w:val="Heading 7 Char"/>
    <w:basedOn w:val="DefaultParagraphFont"/>
    <w:link w:val="Heading7"/>
    <w:uiPriority w:val="9"/>
    <w:rsid w:val="0005572C"/>
    <w:rPr>
      <w:rFonts w:ascii="Arial" w:eastAsia="Arial" w:hAnsi="Arial" w:cs="Arial"/>
      <w:b/>
      <w:bCs/>
      <w:i/>
      <w:iCs/>
      <w:lang w:eastAsia="en-AU"/>
    </w:rPr>
  </w:style>
  <w:style w:type="character" w:customStyle="1" w:styleId="Heading8Char">
    <w:name w:val="Heading 8 Char"/>
    <w:basedOn w:val="DefaultParagraphFont"/>
    <w:link w:val="Heading8"/>
    <w:uiPriority w:val="9"/>
    <w:rsid w:val="0005572C"/>
    <w:rPr>
      <w:rFonts w:ascii="Arial" w:eastAsia="Arial" w:hAnsi="Arial" w:cs="Arial"/>
      <w:i/>
      <w:iCs/>
      <w:lang w:eastAsia="en-AU"/>
    </w:rPr>
  </w:style>
  <w:style w:type="character" w:customStyle="1" w:styleId="Heading9Char">
    <w:name w:val="Heading 9 Char"/>
    <w:basedOn w:val="DefaultParagraphFont"/>
    <w:link w:val="Heading9"/>
    <w:uiPriority w:val="9"/>
    <w:rsid w:val="0005572C"/>
    <w:rPr>
      <w:rFonts w:ascii="Arial" w:eastAsia="Arial" w:hAnsi="Arial" w:cs="Arial"/>
      <w:i/>
      <w:iCs/>
      <w:sz w:val="21"/>
      <w:szCs w:val="21"/>
      <w:lang w:eastAsia="en-AU"/>
    </w:rPr>
  </w:style>
  <w:style w:type="paragraph" w:styleId="NoSpacing">
    <w:name w:val="No Spacing"/>
    <w:uiPriority w:val="1"/>
    <w:qFormat/>
    <w:rsid w:val="0005572C"/>
    <w:pPr>
      <w:spacing w:after="0" w:line="240" w:lineRule="auto"/>
    </w:pPr>
  </w:style>
  <w:style w:type="paragraph" w:styleId="Title">
    <w:name w:val="Title"/>
    <w:basedOn w:val="Normal"/>
    <w:next w:val="Normal"/>
    <w:link w:val="TitleChar"/>
    <w:uiPriority w:val="10"/>
    <w:qFormat/>
    <w:rsid w:val="0005572C"/>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05572C"/>
    <w:rPr>
      <w:rFonts w:ascii="Calibri" w:hAnsi="Calibri" w:cs="Calibri"/>
      <w:sz w:val="48"/>
      <w:szCs w:val="48"/>
      <w:lang w:eastAsia="en-AU"/>
    </w:rPr>
  </w:style>
  <w:style w:type="paragraph" w:styleId="Subtitle">
    <w:name w:val="Subtitle"/>
    <w:basedOn w:val="Normal"/>
    <w:next w:val="Normal"/>
    <w:link w:val="SubtitleChar"/>
    <w:uiPriority w:val="11"/>
    <w:qFormat/>
    <w:rsid w:val="0005572C"/>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05572C"/>
    <w:rPr>
      <w:rFonts w:ascii="Calibri" w:hAnsi="Calibri" w:cs="Calibri"/>
      <w:sz w:val="24"/>
      <w:szCs w:val="24"/>
      <w:lang w:eastAsia="en-AU"/>
    </w:rPr>
  </w:style>
  <w:style w:type="paragraph" w:styleId="Quote">
    <w:name w:val="Quote"/>
    <w:basedOn w:val="Normal"/>
    <w:next w:val="Normal"/>
    <w:link w:val="QuoteChar"/>
    <w:uiPriority w:val="29"/>
    <w:qFormat/>
    <w:rsid w:val="0005572C"/>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05572C"/>
    <w:rPr>
      <w:rFonts w:ascii="Calibri" w:hAnsi="Calibri" w:cs="Calibri"/>
      <w:i/>
      <w:lang w:eastAsia="en-AU"/>
    </w:rPr>
  </w:style>
  <w:style w:type="paragraph" w:styleId="IntenseQuote">
    <w:name w:val="Intense Quote"/>
    <w:basedOn w:val="Normal"/>
    <w:next w:val="Normal"/>
    <w:link w:val="IntenseQuoteChar"/>
    <w:uiPriority w:val="30"/>
    <w:qFormat/>
    <w:rsid w:val="0005572C"/>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05572C"/>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05572C"/>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05572C"/>
  </w:style>
  <w:style w:type="table" w:styleId="TableGridLight">
    <w:name w:val="Grid Table Light"/>
    <w:basedOn w:val="TableNormal"/>
    <w:uiPriority w:val="59"/>
    <w:rsid w:val="0005572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05572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05572C"/>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05572C"/>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05572C"/>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05572C"/>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05572C"/>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05572C"/>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05572C"/>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05572C"/>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05572C"/>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05572C"/>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05572C"/>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05572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05572C"/>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05572C"/>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05572C"/>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05572C"/>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05572C"/>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05572C"/>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05572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05572C"/>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05572C"/>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05572C"/>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05572C"/>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05572C"/>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05572C"/>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05572C"/>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05572C"/>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05572C"/>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05572C"/>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05572C"/>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05572C"/>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05572C"/>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05572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05572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05572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05572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05572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05572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05572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05572C"/>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05572C"/>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05572C"/>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05572C"/>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05572C"/>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05572C"/>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05572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05572C"/>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05572C"/>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05572C"/>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05572C"/>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05572C"/>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05572C"/>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05572C"/>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05572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05572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05572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05572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05572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05572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05572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05572C"/>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05572C"/>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05572C"/>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05572C"/>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05572C"/>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05572C"/>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05572C"/>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05572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05572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05572C"/>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05572C"/>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05572C"/>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05572C"/>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05572C"/>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05572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05572C"/>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05572C"/>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05572C"/>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05572C"/>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05572C"/>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05572C"/>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05572C"/>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05572C"/>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05572C"/>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05572C"/>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05572C"/>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05572C"/>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05572C"/>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055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05572C"/>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05572C"/>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05572C"/>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05572C"/>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05572C"/>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05572C"/>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05572C"/>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05572C"/>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05572C"/>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05572C"/>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05572C"/>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05572C"/>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05572C"/>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05572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05572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05572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05572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05572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05572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05572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05572C"/>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05572C"/>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05572C"/>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05572C"/>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05572C"/>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05572C"/>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05572C"/>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05572C"/>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05572C"/>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05572C"/>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05572C"/>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05572C"/>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05572C"/>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05572C"/>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05572C"/>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05572C"/>
    <w:rPr>
      <w:rFonts w:ascii="Calibri" w:hAnsi="Calibri" w:cs="Calibri"/>
      <w:sz w:val="18"/>
      <w:lang w:eastAsia="en-AU"/>
    </w:rPr>
  </w:style>
  <w:style w:type="character" w:styleId="FootnoteReference">
    <w:name w:val="footnote reference"/>
    <w:basedOn w:val="DefaultParagraphFont"/>
    <w:uiPriority w:val="99"/>
    <w:unhideWhenUsed/>
    <w:rsid w:val="0005572C"/>
    <w:rPr>
      <w:vertAlign w:val="superscript"/>
    </w:rPr>
  </w:style>
  <w:style w:type="paragraph" w:styleId="EndnoteText">
    <w:name w:val="endnote text"/>
    <w:basedOn w:val="Normal"/>
    <w:link w:val="EndnoteTextChar"/>
    <w:uiPriority w:val="99"/>
    <w:semiHidden/>
    <w:unhideWhenUsed/>
    <w:rsid w:val="0005572C"/>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05572C"/>
    <w:rPr>
      <w:rFonts w:ascii="Calibri" w:hAnsi="Calibri" w:cs="Calibri"/>
      <w:sz w:val="20"/>
      <w:lang w:eastAsia="en-AU"/>
    </w:rPr>
  </w:style>
  <w:style w:type="character" w:styleId="EndnoteReference">
    <w:name w:val="endnote reference"/>
    <w:basedOn w:val="DefaultParagraphFont"/>
    <w:uiPriority w:val="99"/>
    <w:semiHidden/>
    <w:unhideWhenUsed/>
    <w:rsid w:val="0005572C"/>
    <w:rPr>
      <w:vertAlign w:val="superscript"/>
    </w:rPr>
  </w:style>
  <w:style w:type="paragraph" w:styleId="TOC3">
    <w:name w:val="toc 3"/>
    <w:basedOn w:val="Normal"/>
    <w:next w:val="Normal"/>
    <w:uiPriority w:val="39"/>
    <w:unhideWhenUsed/>
    <w:rsid w:val="0005572C"/>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05572C"/>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05572C"/>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05572C"/>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05572C"/>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05572C"/>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05572C"/>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05572C"/>
    <w:pPr>
      <w:spacing w:after="0" w:line="240" w:lineRule="auto"/>
    </w:pPr>
    <w:rPr>
      <w:rFonts w:ascii="Calibri" w:hAnsi="Calibri" w:cs="Calibri"/>
      <w:lang w:eastAsia="en-AU"/>
    </w:rPr>
  </w:style>
  <w:style w:type="paragraph" w:styleId="NormalWeb">
    <w:name w:val="Normal (Web)"/>
    <w:basedOn w:val="Normal"/>
    <w:uiPriority w:val="99"/>
    <w:semiHidden/>
    <w:unhideWhenUsed/>
    <w:rsid w:val="0005572C"/>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05572C"/>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05572C"/>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05572C"/>
    <w:rPr>
      <w:rFonts w:ascii="Segoe UI" w:hAnsi="Segoe UI" w:cs="Segoe UI"/>
      <w:sz w:val="18"/>
      <w:szCs w:val="18"/>
      <w:lang w:eastAsia="en-AU"/>
    </w:rPr>
  </w:style>
  <w:style w:type="character" w:styleId="Hyperlink">
    <w:name w:val="Hyperlink"/>
    <w:basedOn w:val="DefaultParagraphFont"/>
    <w:uiPriority w:val="99"/>
    <w:unhideWhenUsed/>
    <w:rsid w:val="0005572C"/>
    <w:rPr>
      <w:color w:val="0000FF"/>
      <w:u w:val="single"/>
    </w:rPr>
  </w:style>
  <w:style w:type="paragraph" w:styleId="TOC1">
    <w:name w:val="toc 1"/>
    <w:basedOn w:val="Normal"/>
    <w:next w:val="Normal"/>
    <w:uiPriority w:val="39"/>
    <w:unhideWhenUsed/>
    <w:rsid w:val="0005572C"/>
    <w:pPr>
      <w:spacing w:after="100" w:line="240" w:lineRule="auto"/>
    </w:pPr>
    <w:rPr>
      <w:rFonts w:ascii="Calibri" w:hAnsi="Calibri" w:cs="Calibri"/>
      <w:lang w:eastAsia="en-AU"/>
    </w:rPr>
  </w:style>
  <w:style w:type="paragraph" w:customStyle="1" w:styleId="BasicParagraph">
    <w:name w:val="[Basic Paragraph]"/>
    <w:basedOn w:val="Normal"/>
    <w:uiPriority w:val="99"/>
    <w:rsid w:val="0005572C"/>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05572C"/>
    <w:rPr>
      <w:color w:val="808080"/>
      <w:shd w:val="clear" w:color="auto" w:fill="E6E6E6"/>
    </w:rPr>
  </w:style>
  <w:style w:type="paragraph" w:styleId="TOC2">
    <w:name w:val="toc 2"/>
    <w:basedOn w:val="Normal"/>
    <w:next w:val="Normal"/>
    <w:uiPriority w:val="39"/>
    <w:unhideWhenUsed/>
    <w:rsid w:val="0005572C"/>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5304</Words>
  <Characters>30237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2021-06-18T08:47:00Z</dcterms:created>
  <dcterms:modified xsi:type="dcterms:W3CDTF">2021-06-18T08:55:00Z</dcterms:modified>
</cp:coreProperties>
</file>