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id w:val="-1948463093"/>
        <w:docPartObj>
          <w:docPartGallery w:val="Cover Pages"/>
          <w:docPartUnique/>
        </w:docPartObj>
      </w:sdtPr>
      <w:sdtContent>
        <w:p w14:paraId="3095C412" w14:textId="6B5218D6" w:rsidR="00E96713" w:rsidRPr="00E96713" w:rsidRDefault="00586FA2" w:rsidP="00D810C5">
          <w:pPr>
            <w:spacing w:before="240" w:after="240" w:line="360" w:lineRule="auto"/>
            <w:rPr>
              <w:rFonts w:ascii="Arial" w:hAnsi="Arial" w:cs="Arial"/>
            </w:rPr>
            <w:sectPr w:rsidR="00E96713" w:rsidRPr="00E96713" w:rsidSect="00E96713">
              <w:headerReference w:type="default" r:id="rId8"/>
              <w:footerReference w:type="default" r:id="rId9"/>
              <w:headerReference w:type="first" r:id="rId10"/>
              <w:pgSz w:w="12240" w:h="15840"/>
              <w:pgMar w:top="1440" w:right="1800" w:bottom="2552" w:left="1800" w:header="720" w:footer="720" w:gutter="0"/>
              <w:pgNumType w:start="0"/>
              <w:cols w:space="720"/>
              <w:titlePg/>
              <w:docGrid w:linePitch="360"/>
            </w:sectPr>
          </w:pPr>
          <w:r w:rsidRPr="00E96713">
            <w:rPr>
              <w:rFonts w:ascii="Arial" w:hAnsi="Arial" w:cs="Arial"/>
              <w:noProof/>
              <w:lang w:eastAsia="en-AU"/>
            </w:rPr>
            <mc:AlternateContent>
              <mc:Choice Requires="wps">
                <w:drawing>
                  <wp:anchor distT="0" distB="0" distL="114300" distR="114300" simplePos="0" relativeHeight="251663360" behindDoc="0" locked="0" layoutInCell="1" allowOverlap="1" wp14:anchorId="1FA6EDBF" wp14:editId="61FB7F31">
                    <wp:simplePos x="0" y="0"/>
                    <wp:positionH relativeFrom="column">
                      <wp:posOffset>390525</wp:posOffset>
                    </wp:positionH>
                    <wp:positionV relativeFrom="paragraph">
                      <wp:posOffset>5705475</wp:posOffset>
                    </wp:positionV>
                    <wp:extent cx="4133850" cy="4953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4133850" cy="4953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E9C7967" w14:textId="77777777" w:rsidR="00E96713" w:rsidRPr="00586FA2" w:rsidRDefault="00E96713">
                                <w:pPr>
                                  <w:rPr>
                                    <w:rFonts w:ascii="Avenir LT Std 35 Light" w:hAnsi="Avenir LT Std 35 Light"/>
                                  </w:rPr>
                                </w:pPr>
                                <w:r>
                                  <w:rPr>
                                    <w:rFonts w:ascii="Avenir LT Std 35 Light" w:hAnsi="Avenir LT Std 35 Light"/>
                                  </w:rPr>
                                  <w:t>This Quality Manual sets forth the quality systems and policies and defines compliance with the ISO 9001: 2015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6EDBF" id="_x0000_t202" coordsize="21600,21600" o:spt="202" path="m,l,21600r21600,l21600,xe">
                    <v:stroke joinstyle="miter"/>
                    <v:path gradientshapeok="t" o:connecttype="rect"/>
                  </v:shapetype>
                  <v:shape id="Text Box 36" o:spid="_x0000_s1026" type="#_x0000_t202" style="position:absolute;margin-left:30.75pt;margin-top:449.25pt;width:325.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" fillcolor="white [3201]" strokecolor="#5b9bd5 [3204]" strokeweight="1pt">
                    <v:textbox>
                      <w:txbxContent>
                        <w:p w14:paraId="7E9C7967" w14:textId="77777777" w:rsidR="00E96713" w:rsidRPr="00586FA2" w:rsidRDefault="00E96713">
                          <w:pPr>
                            <w:rPr>
                              <w:rFonts w:ascii="Avenir LT Std 35 Light" w:hAnsi="Avenir LT Std 35 Light"/>
                            </w:rPr>
                          </w:pPr>
                          <w:r>
                            <w:rPr>
                              <w:rFonts w:ascii="Avenir LT Std 35 Light" w:hAnsi="Avenir LT Std 35 Light"/>
                            </w:rPr>
                            <w:t>This Quality Manual sets forth the quality systems and policies and defines compliance with the ISO 9001: 2015 requirements.</w:t>
                          </w:r>
                        </w:p>
                      </w:txbxContent>
                    </v:textbox>
                  </v:shape>
                </w:pict>
              </mc:Fallback>
            </mc:AlternateContent>
          </w:r>
          <w:r w:rsidR="00170A20" w:rsidRPr="00E96713">
            <w:rPr>
              <w:rFonts w:ascii="Arial" w:hAnsi="Arial" w:cs="Arial"/>
              <w:noProof/>
              <w:lang w:eastAsia="en-AU"/>
            </w:rPr>
            <mc:AlternateContent>
              <mc:Choice Requires="wps">
                <w:drawing>
                  <wp:anchor distT="0" distB="0" distL="182880" distR="182880" simplePos="0" relativeHeight="251662336" behindDoc="0" locked="0" layoutInCell="1" allowOverlap="1" wp14:anchorId="084B6D98" wp14:editId="50B81E2F">
                    <wp:simplePos x="0" y="0"/>
                    <mc:AlternateContent>
                      <mc:Choice Requires="wp14">
                        <wp:positionH relativeFrom="margin">
                          <wp14:pctPosHOffset>7700</wp14:pctPosHOffset>
                        </wp:positionH>
                      </mc:Choice>
                      <mc:Fallback>
                        <wp:positionH relativeFrom="page">
                          <wp:posOffset>1565275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1971675"/>
                    <wp:effectExtent l="0" t="0" r="8890"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3E7C9" w14:textId="77777777" w:rsidR="00E96713" w:rsidRDefault="00E96713">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QUALITY MANUAL</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D53A434" w14:textId="6CCB3E83" w:rsidR="00E96713" w:rsidRPr="00E96713" w:rsidRDefault="00E96713" w:rsidP="00E96713">
                                    <w:pPr>
                                      <w:pStyle w:val="NoSpacing"/>
                                      <w:spacing w:before="40" w:after="40"/>
                                      <w:rPr>
                                        <w:caps/>
                                        <w:color w:val="1F3864" w:themeColor="accent5" w:themeShade="80"/>
                                        <w:sz w:val="28"/>
                                        <w:szCs w:val="28"/>
                                      </w:rPr>
                                    </w:pPr>
                                    <w:r>
                                      <w:rPr>
                                        <w:caps/>
                                        <w:color w:val="1F3864" w:themeColor="accent5" w:themeShade="80"/>
                                        <w:sz w:val="28"/>
                                        <w:szCs w:val="28"/>
                                      </w:rPr>
                                      <w:t>Case Study Quality Manual</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w14:anchorId="084B6D98" id="Text Box 131" o:spid="_x0000_s1027" type="#_x0000_t202" style="position:absolute;margin-left:0;margin-top:0;width:369pt;height:155.25pt;z-index:251662336;visibility:visible;mso-wrap-style:square;mso-width-percent:790;mso-height-percent:0;mso-left-percent:77;mso-top-percent:540;mso-wrap-distance-left:14.4pt;mso-wrap-distance-top:0;mso-wrap-distance-right:14.4pt;mso-wrap-distance-bottom:0;mso-position-horizontal-relative:margin;mso-position-vertical-relative:page;mso-width-percent:790;mso-height-percent: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" filled="f" stroked="f" strokeweight=".5pt">
                    <v:textbox inset="0,0,0,0">
                      <w:txbxContent>
                        <w:p w14:paraId="60E3E7C9" w14:textId="77777777" w:rsidR="00E96713" w:rsidRDefault="00E96713">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QUALITY MANUAL</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D53A434" w14:textId="6CCB3E83" w:rsidR="00E96713" w:rsidRPr="00E96713" w:rsidRDefault="00E96713" w:rsidP="00E96713">
                              <w:pPr>
                                <w:pStyle w:val="NoSpacing"/>
                                <w:spacing w:before="40" w:after="40"/>
                                <w:rPr>
                                  <w:caps/>
                                  <w:color w:val="1F3864" w:themeColor="accent5" w:themeShade="80"/>
                                  <w:sz w:val="28"/>
                                  <w:szCs w:val="28"/>
                                </w:rPr>
                              </w:pPr>
                              <w:r>
                                <w:rPr>
                                  <w:caps/>
                                  <w:color w:val="1F3864" w:themeColor="accent5" w:themeShade="80"/>
                                  <w:sz w:val="28"/>
                                  <w:szCs w:val="28"/>
                                </w:rPr>
                                <w:t>Case Study Quality Manual</w:t>
                              </w:r>
                            </w:p>
                          </w:sdtContent>
                        </w:sdt>
                      </w:txbxContent>
                    </v:textbox>
                    <w10:wrap type="square" anchorx="margin" anchory="page"/>
                  </v:shape>
                </w:pict>
              </mc:Fallback>
            </mc:AlternateContent>
          </w:r>
        </w:p>
        <w:p w14:paraId="25157572" w14:textId="6382EB9D" w:rsidR="00170A20" w:rsidRPr="00E96713" w:rsidRDefault="00E96713" w:rsidP="00D810C5">
          <w:pPr>
            <w:spacing w:before="240" w:after="240" w:line="360" w:lineRule="auto"/>
            <w:rPr>
              <w:rFonts w:ascii="Arial" w:hAnsi="Arial" w:cs="Arial"/>
            </w:rPr>
          </w:pPr>
        </w:p>
      </w:sdtContent>
    </w:sdt>
    <w:sdt>
      <w:sdtPr>
        <w:rPr>
          <w:rFonts w:ascii="Arial" w:eastAsiaTheme="minorHAnsi" w:hAnsi="Arial" w:cs="Arial"/>
          <w:color w:val="auto"/>
          <w:sz w:val="22"/>
          <w:szCs w:val="22"/>
          <w:lang w:val="en-AU"/>
        </w:rPr>
        <w:id w:val="1215227465"/>
        <w:docPartObj>
          <w:docPartGallery w:val="Table of Contents"/>
          <w:docPartUnique/>
        </w:docPartObj>
      </w:sdtPr>
      <w:sdtEndPr>
        <w:rPr>
          <w:b/>
          <w:bCs/>
          <w:noProof/>
          <w:sz w:val="20"/>
          <w:szCs w:val="20"/>
        </w:rPr>
      </w:sdtEndPr>
      <w:sdtContent>
        <w:p w14:paraId="43475355" w14:textId="77777777" w:rsidR="00B22BFF" w:rsidRPr="00E96713" w:rsidRDefault="00B22BFF" w:rsidP="00D810C5">
          <w:pPr>
            <w:pStyle w:val="TOCHeading"/>
            <w:spacing w:after="240" w:line="360" w:lineRule="auto"/>
            <w:rPr>
              <w:rFonts w:ascii="Arial" w:hAnsi="Arial" w:cs="Arial"/>
            </w:rPr>
          </w:pPr>
          <w:r w:rsidRPr="00E96713">
            <w:rPr>
              <w:rFonts w:ascii="Arial" w:hAnsi="Arial" w:cs="Arial"/>
            </w:rPr>
            <w:t>Table of Contents</w:t>
          </w:r>
        </w:p>
        <w:p w14:paraId="7F3914B4" w14:textId="11CCB711" w:rsidR="00932681" w:rsidRDefault="00B22BFF">
          <w:pPr>
            <w:pStyle w:val="TOC1"/>
            <w:tabs>
              <w:tab w:val="left" w:pos="440"/>
              <w:tab w:val="right" w:leader="dot" w:pos="8630"/>
            </w:tabs>
            <w:rPr>
              <w:rFonts w:eastAsiaTheme="minorEastAsia"/>
              <w:noProof/>
              <w:lang w:eastAsia="en-AU"/>
            </w:rPr>
          </w:pPr>
          <w:r w:rsidRPr="00E96713">
            <w:rPr>
              <w:rFonts w:ascii="Arial" w:hAnsi="Arial" w:cs="Arial"/>
              <w:sz w:val="20"/>
              <w:szCs w:val="20"/>
            </w:rPr>
            <w:fldChar w:fldCharType="begin"/>
          </w:r>
          <w:r w:rsidRPr="00E96713">
            <w:rPr>
              <w:rFonts w:ascii="Arial" w:hAnsi="Arial" w:cs="Arial"/>
              <w:sz w:val="20"/>
              <w:szCs w:val="20"/>
            </w:rPr>
            <w:instrText xml:space="preserve"> TOC \o "1-3" \h \z \u </w:instrText>
          </w:r>
          <w:r w:rsidRPr="00E96713">
            <w:rPr>
              <w:rFonts w:ascii="Arial" w:hAnsi="Arial" w:cs="Arial"/>
              <w:sz w:val="20"/>
              <w:szCs w:val="20"/>
            </w:rPr>
            <w:fldChar w:fldCharType="separate"/>
          </w:r>
          <w:hyperlink w:anchor="_Toc13161417" w:history="1">
            <w:r w:rsidR="00932681" w:rsidRPr="004075E8">
              <w:rPr>
                <w:rStyle w:val="Hyperlink"/>
                <w:rFonts w:ascii="Arial" w:hAnsi="Arial" w:cs="Arial"/>
                <w:noProof/>
              </w:rPr>
              <w:t>1.</w:t>
            </w:r>
            <w:r w:rsidR="00932681">
              <w:rPr>
                <w:rFonts w:eastAsiaTheme="minorEastAsia"/>
                <w:noProof/>
                <w:lang w:eastAsia="en-AU"/>
              </w:rPr>
              <w:tab/>
            </w:r>
            <w:r w:rsidR="00932681" w:rsidRPr="004075E8">
              <w:rPr>
                <w:rStyle w:val="Hyperlink"/>
                <w:rFonts w:ascii="Arial" w:hAnsi="Arial" w:cs="Arial"/>
                <w:noProof/>
              </w:rPr>
              <w:t>Introduction</w:t>
            </w:r>
            <w:r w:rsidR="00932681">
              <w:rPr>
                <w:noProof/>
                <w:webHidden/>
              </w:rPr>
              <w:tab/>
            </w:r>
            <w:r w:rsidR="00932681">
              <w:rPr>
                <w:noProof/>
                <w:webHidden/>
              </w:rPr>
              <w:fldChar w:fldCharType="begin"/>
            </w:r>
            <w:r w:rsidR="00932681">
              <w:rPr>
                <w:noProof/>
                <w:webHidden/>
              </w:rPr>
              <w:instrText xml:space="preserve"> PAGEREF _Toc13161417 \h </w:instrText>
            </w:r>
            <w:r w:rsidR="00932681">
              <w:rPr>
                <w:noProof/>
                <w:webHidden/>
              </w:rPr>
            </w:r>
            <w:r w:rsidR="00932681">
              <w:rPr>
                <w:noProof/>
                <w:webHidden/>
              </w:rPr>
              <w:fldChar w:fldCharType="separate"/>
            </w:r>
            <w:r w:rsidR="00932681">
              <w:rPr>
                <w:noProof/>
                <w:webHidden/>
              </w:rPr>
              <w:t>4</w:t>
            </w:r>
            <w:r w:rsidR="00932681">
              <w:rPr>
                <w:noProof/>
                <w:webHidden/>
              </w:rPr>
              <w:fldChar w:fldCharType="end"/>
            </w:r>
          </w:hyperlink>
        </w:p>
        <w:p w14:paraId="4BDC3EA4" w14:textId="49ED8048" w:rsidR="00932681" w:rsidRDefault="00932681">
          <w:pPr>
            <w:pStyle w:val="TOC2"/>
            <w:tabs>
              <w:tab w:val="right" w:leader="dot" w:pos="8630"/>
            </w:tabs>
            <w:rPr>
              <w:rFonts w:eastAsiaTheme="minorEastAsia"/>
              <w:noProof/>
              <w:lang w:eastAsia="en-AU"/>
            </w:rPr>
          </w:pPr>
          <w:hyperlink w:anchor="_Toc13161418" w:history="1">
            <w:r w:rsidRPr="004075E8">
              <w:rPr>
                <w:rStyle w:val="Hyperlink"/>
                <w:rFonts w:ascii="Arial" w:hAnsi="Arial" w:cs="Arial"/>
                <w:noProof/>
              </w:rPr>
              <w:t>1.1. Conformance and Compliance Standards</w:t>
            </w:r>
            <w:r>
              <w:rPr>
                <w:noProof/>
                <w:webHidden/>
              </w:rPr>
              <w:tab/>
            </w:r>
            <w:r>
              <w:rPr>
                <w:noProof/>
                <w:webHidden/>
              </w:rPr>
              <w:fldChar w:fldCharType="begin"/>
            </w:r>
            <w:r>
              <w:rPr>
                <w:noProof/>
                <w:webHidden/>
              </w:rPr>
              <w:instrText xml:space="preserve"> PAGEREF _Toc13161418 \h </w:instrText>
            </w:r>
            <w:r>
              <w:rPr>
                <w:noProof/>
                <w:webHidden/>
              </w:rPr>
            </w:r>
            <w:r>
              <w:rPr>
                <w:noProof/>
                <w:webHidden/>
              </w:rPr>
              <w:fldChar w:fldCharType="separate"/>
            </w:r>
            <w:r>
              <w:rPr>
                <w:noProof/>
                <w:webHidden/>
              </w:rPr>
              <w:t>4</w:t>
            </w:r>
            <w:r>
              <w:rPr>
                <w:noProof/>
                <w:webHidden/>
              </w:rPr>
              <w:fldChar w:fldCharType="end"/>
            </w:r>
          </w:hyperlink>
        </w:p>
        <w:p w14:paraId="5B5C0027" w14:textId="39A0A79E" w:rsidR="00932681" w:rsidRDefault="00932681">
          <w:pPr>
            <w:pStyle w:val="TOC2"/>
            <w:tabs>
              <w:tab w:val="left" w:pos="880"/>
              <w:tab w:val="right" w:leader="dot" w:pos="8630"/>
            </w:tabs>
            <w:rPr>
              <w:rFonts w:eastAsiaTheme="minorEastAsia"/>
              <w:noProof/>
              <w:lang w:eastAsia="en-AU"/>
            </w:rPr>
          </w:pPr>
          <w:hyperlink w:anchor="_Toc13161419" w:history="1">
            <w:r w:rsidRPr="004075E8">
              <w:rPr>
                <w:rStyle w:val="Hyperlink"/>
                <w:rFonts w:ascii="Arial" w:hAnsi="Arial" w:cs="Arial"/>
                <w:noProof/>
              </w:rPr>
              <w:t>1.2</w:t>
            </w:r>
            <w:r>
              <w:rPr>
                <w:rFonts w:eastAsiaTheme="minorEastAsia"/>
                <w:noProof/>
                <w:lang w:eastAsia="en-AU"/>
              </w:rPr>
              <w:tab/>
            </w:r>
            <w:r w:rsidRPr="004075E8">
              <w:rPr>
                <w:rStyle w:val="Hyperlink"/>
                <w:rFonts w:ascii="Arial" w:hAnsi="Arial" w:cs="Arial"/>
                <w:noProof/>
              </w:rPr>
              <w:t>Company Overview</w:t>
            </w:r>
            <w:r>
              <w:rPr>
                <w:noProof/>
                <w:webHidden/>
              </w:rPr>
              <w:tab/>
            </w:r>
            <w:r>
              <w:rPr>
                <w:noProof/>
                <w:webHidden/>
              </w:rPr>
              <w:fldChar w:fldCharType="begin"/>
            </w:r>
            <w:r>
              <w:rPr>
                <w:noProof/>
                <w:webHidden/>
              </w:rPr>
              <w:instrText xml:space="preserve"> PAGEREF _Toc13161419 \h </w:instrText>
            </w:r>
            <w:r>
              <w:rPr>
                <w:noProof/>
                <w:webHidden/>
              </w:rPr>
            </w:r>
            <w:r>
              <w:rPr>
                <w:noProof/>
                <w:webHidden/>
              </w:rPr>
              <w:fldChar w:fldCharType="separate"/>
            </w:r>
            <w:r>
              <w:rPr>
                <w:noProof/>
                <w:webHidden/>
              </w:rPr>
              <w:t>5</w:t>
            </w:r>
            <w:r>
              <w:rPr>
                <w:noProof/>
                <w:webHidden/>
              </w:rPr>
              <w:fldChar w:fldCharType="end"/>
            </w:r>
          </w:hyperlink>
        </w:p>
        <w:p w14:paraId="737ECB8E" w14:textId="2A923AFA" w:rsidR="00932681" w:rsidRDefault="00932681">
          <w:pPr>
            <w:pStyle w:val="TOC2"/>
            <w:tabs>
              <w:tab w:val="left" w:pos="880"/>
              <w:tab w:val="right" w:leader="dot" w:pos="8630"/>
            </w:tabs>
            <w:rPr>
              <w:rFonts w:eastAsiaTheme="minorEastAsia"/>
              <w:noProof/>
              <w:lang w:eastAsia="en-AU"/>
            </w:rPr>
          </w:pPr>
          <w:hyperlink w:anchor="_Toc13161420" w:history="1">
            <w:r w:rsidRPr="004075E8">
              <w:rPr>
                <w:rStyle w:val="Hyperlink"/>
                <w:rFonts w:ascii="Arial" w:hAnsi="Arial" w:cs="Arial"/>
                <w:noProof/>
              </w:rPr>
              <w:t>1.3</w:t>
            </w:r>
            <w:r>
              <w:rPr>
                <w:rFonts w:eastAsiaTheme="minorEastAsia"/>
                <w:noProof/>
                <w:lang w:eastAsia="en-AU"/>
              </w:rPr>
              <w:tab/>
            </w:r>
            <w:r w:rsidRPr="004075E8">
              <w:rPr>
                <w:rStyle w:val="Hyperlink"/>
                <w:rFonts w:ascii="Arial" w:hAnsi="Arial" w:cs="Arial"/>
                <w:noProof/>
              </w:rPr>
              <w:t>Abbreviations, Acronyms and Definitions</w:t>
            </w:r>
            <w:r>
              <w:rPr>
                <w:noProof/>
                <w:webHidden/>
              </w:rPr>
              <w:tab/>
            </w:r>
            <w:r>
              <w:rPr>
                <w:noProof/>
                <w:webHidden/>
              </w:rPr>
              <w:fldChar w:fldCharType="begin"/>
            </w:r>
            <w:r>
              <w:rPr>
                <w:noProof/>
                <w:webHidden/>
              </w:rPr>
              <w:instrText xml:space="preserve"> PAGEREF _Toc13161420 \h </w:instrText>
            </w:r>
            <w:r>
              <w:rPr>
                <w:noProof/>
                <w:webHidden/>
              </w:rPr>
            </w:r>
            <w:r>
              <w:rPr>
                <w:noProof/>
                <w:webHidden/>
              </w:rPr>
              <w:fldChar w:fldCharType="separate"/>
            </w:r>
            <w:r>
              <w:rPr>
                <w:noProof/>
                <w:webHidden/>
              </w:rPr>
              <w:t>5</w:t>
            </w:r>
            <w:r>
              <w:rPr>
                <w:noProof/>
                <w:webHidden/>
              </w:rPr>
              <w:fldChar w:fldCharType="end"/>
            </w:r>
          </w:hyperlink>
        </w:p>
        <w:p w14:paraId="6253FC4C" w14:textId="4A78465D" w:rsidR="00932681" w:rsidRDefault="00932681">
          <w:pPr>
            <w:pStyle w:val="TOC1"/>
            <w:tabs>
              <w:tab w:val="left" w:pos="440"/>
              <w:tab w:val="right" w:leader="dot" w:pos="8630"/>
            </w:tabs>
            <w:rPr>
              <w:rFonts w:eastAsiaTheme="minorEastAsia"/>
              <w:noProof/>
              <w:lang w:eastAsia="en-AU"/>
            </w:rPr>
          </w:pPr>
          <w:hyperlink w:anchor="_Toc13161421" w:history="1">
            <w:r w:rsidRPr="004075E8">
              <w:rPr>
                <w:rStyle w:val="Hyperlink"/>
                <w:rFonts w:ascii="Arial" w:hAnsi="Arial" w:cs="Arial"/>
                <w:noProof/>
              </w:rPr>
              <w:t>2.</w:t>
            </w:r>
            <w:r>
              <w:rPr>
                <w:rFonts w:eastAsiaTheme="minorEastAsia"/>
                <w:noProof/>
                <w:lang w:eastAsia="en-AU"/>
              </w:rPr>
              <w:tab/>
            </w:r>
            <w:r w:rsidRPr="004075E8">
              <w:rPr>
                <w:rStyle w:val="Hyperlink"/>
                <w:rFonts w:ascii="Arial" w:hAnsi="Arial" w:cs="Arial"/>
                <w:noProof/>
              </w:rPr>
              <w:t>Quality Management System</w:t>
            </w:r>
            <w:r>
              <w:rPr>
                <w:noProof/>
                <w:webHidden/>
              </w:rPr>
              <w:tab/>
            </w:r>
            <w:r>
              <w:rPr>
                <w:noProof/>
                <w:webHidden/>
              </w:rPr>
              <w:fldChar w:fldCharType="begin"/>
            </w:r>
            <w:r>
              <w:rPr>
                <w:noProof/>
                <w:webHidden/>
              </w:rPr>
              <w:instrText xml:space="preserve"> PAGEREF _Toc13161421 \h </w:instrText>
            </w:r>
            <w:r>
              <w:rPr>
                <w:noProof/>
                <w:webHidden/>
              </w:rPr>
            </w:r>
            <w:r>
              <w:rPr>
                <w:noProof/>
                <w:webHidden/>
              </w:rPr>
              <w:fldChar w:fldCharType="separate"/>
            </w:r>
            <w:r>
              <w:rPr>
                <w:noProof/>
                <w:webHidden/>
              </w:rPr>
              <w:t>7</w:t>
            </w:r>
            <w:r>
              <w:rPr>
                <w:noProof/>
                <w:webHidden/>
              </w:rPr>
              <w:fldChar w:fldCharType="end"/>
            </w:r>
          </w:hyperlink>
        </w:p>
        <w:p w14:paraId="4B02D73C" w14:textId="13F9D96A" w:rsidR="00932681" w:rsidRDefault="00932681">
          <w:pPr>
            <w:pStyle w:val="TOC2"/>
            <w:tabs>
              <w:tab w:val="right" w:leader="dot" w:pos="8630"/>
            </w:tabs>
            <w:rPr>
              <w:rFonts w:eastAsiaTheme="minorEastAsia"/>
              <w:noProof/>
              <w:lang w:eastAsia="en-AU"/>
            </w:rPr>
          </w:pPr>
          <w:hyperlink w:anchor="_Toc13161422" w:history="1">
            <w:r w:rsidRPr="004075E8">
              <w:rPr>
                <w:rStyle w:val="Hyperlink"/>
                <w:rFonts w:ascii="Arial" w:hAnsi="Arial" w:cs="Arial"/>
                <w:noProof/>
              </w:rPr>
              <w:t>2.1 General Requirements</w:t>
            </w:r>
            <w:r>
              <w:rPr>
                <w:noProof/>
                <w:webHidden/>
              </w:rPr>
              <w:tab/>
            </w:r>
            <w:r>
              <w:rPr>
                <w:noProof/>
                <w:webHidden/>
              </w:rPr>
              <w:fldChar w:fldCharType="begin"/>
            </w:r>
            <w:r>
              <w:rPr>
                <w:noProof/>
                <w:webHidden/>
              </w:rPr>
              <w:instrText xml:space="preserve"> PAGEREF _Toc13161422 \h </w:instrText>
            </w:r>
            <w:r>
              <w:rPr>
                <w:noProof/>
                <w:webHidden/>
              </w:rPr>
            </w:r>
            <w:r>
              <w:rPr>
                <w:noProof/>
                <w:webHidden/>
              </w:rPr>
              <w:fldChar w:fldCharType="separate"/>
            </w:r>
            <w:r>
              <w:rPr>
                <w:noProof/>
                <w:webHidden/>
              </w:rPr>
              <w:t>7</w:t>
            </w:r>
            <w:r>
              <w:rPr>
                <w:noProof/>
                <w:webHidden/>
              </w:rPr>
              <w:fldChar w:fldCharType="end"/>
            </w:r>
          </w:hyperlink>
        </w:p>
        <w:p w14:paraId="4707FAA7" w14:textId="74B9DE5C" w:rsidR="00932681" w:rsidRDefault="00932681">
          <w:pPr>
            <w:pStyle w:val="TOC2"/>
            <w:tabs>
              <w:tab w:val="left" w:pos="880"/>
              <w:tab w:val="right" w:leader="dot" w:pos="8630"/>
            </w:tabs>
            <w:rPr>
              <w:rFonts w:eastAsiaTheme="minorEastAsia"/>
              <w:noProof/>
              <w:lang w:eastAsia="en-AU"/>
            </w:rPr>
          </w:pPr>
          <w:hyperlink w:anchor="_Toc13161423" w:history="1">
            <w:r w:rsidRPr="004075E8">
              <w:rPr>
                <w:rStyle w:val="Hyperlink"/>
                <w:rFonts w:ascii="Arial" w:hAnsi="Arial" w:cs="Arial"/>
                <w:noProof/>
              </w:rPr>
              <w:t>2.2</w:t>
            </w:r>
            <w:r>
              <w:rPr>
                <w:rFonts w:eastAsiaTheme="minorEastAsia"/>
                <w:noProof/>
                <w:lang w:eastAsia="en-AU"/>
              </w:rPr>
              <w:tab/>
            </w:r>
            <w:r w:rsidRPr="004075E8">
              <w:rPr>
                <w:rStyle w:val="Hyperlink"/>
                <w:rFonts w:ascii="Arial" w:hAnsi="Arial" w:cs="Arial"/>
                <w:noProof/>
              </w:rPr>
              <w:t>Documentation Requirements</w:t>
            </w:r>
            <w:r>
              <w:rPr>
                <w:noProof/>
                <w:webHidden/>
              </w:rPr>
              <w:tab/>
            </w:r>
            <w:r>
              <w:rPr>
                <w:noProof/>
                <w:webHidden/>
              </w:rPr>
              <w:fldChar w:fldCharType="begin"/>
            </w:r>
            <w:r>
              <w:rPr>
                <w:noProof/>
                <w:webHidden/>
              </w:rPr>
              <w:instrText xml:space="preserve"> PAGEREF _Toc13161423 \h </w:instrText>
            </w:r>
            <w:r>
              <w:rPr>
                <w:noProof/>
                <w:webHidden/>
              </w:rPr>
            </w:r>
            <w:r>
              <w:rPr>
                <w:noProof/>
                <w:webHidden/>
              </w:rPr>
              <w:fldChar w:fldCharType="separate"/>
            </w:r>
            <w:r>
              <w:rPr>
                <w:noProof/>
                <w:webHidden/>
              </w:rPr>
              <w:t>8</w:t>
            </w:r>
            <w:r>
              <w:rPr>
                <w:noProof/>
                <w:webHidden/>
              </w:rPr>
              <w:fldChar w:fldCharType="end"/>
            </w:r>
          </w:hyperlink>
        </w:p>
        <w:p w14:paraId="1827BB0D" w14:textId="4EF47187" w:rsidR="00932681" w:rsidRDefault="00932681">
          <w:pPr>
            <w:pStyle w:val="TOC3"/>
            <w:tabs>
              <w:tab w:val="left" w:pos="1320"/>
              <w:tab w:val="right" w:leader="dot" w:pos="8630"/>
            </w:tabs>
            <w:rPr>
              <w:rFonts w:eastAsiaTheme="minorEastAsia"/>
              <w:noProof/>
              <w:lang w:eastAsia="en-AU"/>
            </w:rPr>
          </w:pPr>
          <w:hyperlink w:anchor="_Toc13161424" w:history="1">
            <w:r w:rsidRPr="004075E8">
              <w:rPr>
                <w:rStyle w:val="Hyperlink"/>
                <w:rFonts w:ascii="Arial" w:hAnsi="Arial" w:cs="Arial"/>
                <w:noProof/>
              </w:rPr>
              <w:t>2.2.1</w:t>
            </w:r>
            <w:r>
              <w:rPr>
                <w:rFonts w:eastAsiaTheme="minorEastAsia"/>
                <w:noProof/>
                <w:lang w:eastAsia="en-AU"/>
              </w:rPr>
              <w:tab/>
            </w:r>
            <w:r w:rsidRPr="004075E8">
              <w:rPr>
                <w:rStyle w:val="Hyperlink"/>
                <w:rFonts w:ascii="Arial" w:hAnsi="Arial" w:cs="Arial"/>
                <w:noProof/>
              </w:rPr>
              <w:t>General</w:t>
            </w:r>
            <w:r>
              <w:rPr>
                <w:noProof/>
                <w:webHidden/>
              </w:rPr>
              <w:tab/>
            </w:r>
            <w:r>
              <w:rPr>
                <w:noProof/>
                <w:webHidden/>
              </w:rPr>
              <w:fldChar w:fldCharType="begin"/>
            </w:r>
            <w:r>
              <w:rPr>
                <w:noProof/>
                <w:webHidden/>
              </w:rPr>
              <w:instrText xml:space="preserve"> PAGEREF _Toc13161424 \h </w:instrText>
            </w:r>
            <w:r>
              <w:rPr>
                <w:noProof/>
                <w:webHidden/>
              </w:rPr>
            </w:r>
            <w:r>
              <w:rPr>
                <w:noProof/>
                <w:webHidden/>
              </w:rPr>
              <w:fldChar w:fldCharType="separate"/>
            </w:r>
            <w:r>
              <w:rPr>
                <w:noProof/>
                <w:webHidden/>
              </w:rPr>
              <w:t>8</w:t>
            </w:r>
            <w:r>
              <w:rPr>
                <w:noProof/>
                <w:webHidden/>
              </w:rPr>
              <w:fldChar w:fldCharType="end"/>
            </w:r>
          </w:hyperlink>
        </w:p>
        <w:p w14:paraId="473FA828" w14:textId="2314EB16" w:rsidR="00932681" w:rsidRDefault="00932681">
          <w:pPr>
            <w:pStyle w:val="TOC3"/>
            <w:tabs>
              <w:tab w:val="left" w:pos="1320"/>
              <w:tab w:val="right" w:leader="dot" w:pos="8630"/>
            </w:tabs>
            <w:rPr>
              <w:rFonts w:eastAsiaTheme="minorEastAsia"/>
              <w:noProof/>
              <w:lang w:eastAsia="en-AU"/>
            </w:rPr>
          </w:pPr>
          <w:hyperlink w:anchor="_Toc13161425" w:history="1">
            <w:r w:rsidRPr="004075E8">
              <w:rPr>
                <w:rStyle w:val="Hyperlink"/>
                <w:rFonts w:ascii="Arial" w:hAnsi="Arial" w:cs="Arial"/>
                <w:noProof/>
              </w:rPr>
              <w:t>2.2.2</w:t>
            </w:r>
            <w:r>
              <w:rPr>
                <w:rFonts w:eastAsiaTheme="minorEastAsia"/>
                <w:noProof/>
                <w:lang w:eastAsia="en-AU"/>
              </w:rPr>
              <w:tab/>
            </w:r>
            <w:r w:rsidRPr="004075E8">
              <w:rPr>
                <w:rStyle w:val="Hyperlink"/>
                <w:rFonts w:ascii="Arial" w:hAnsi="Arial" w:cs="Arial"/>
                <w:noProof/>
              </w:rPr>
              <w:t>Quality Manual</w:t>
            </w:r>
            <w:r>
              <w:rPr>
                <w:noProof/>
                <w:webHidden/>
              </w:rPr>
              <w:tab/>
            </w:r>
            <w:r>
              <w:rPr>
                <w:noProof/>
                <w:webHidden/>
              </w:rPr>
              <w:fldChar w:fldCharType="begin"/>
            </w:r>
            <w:r>
              <w:rPr>
                <w:noProof/>
                <w:webHidden/>
              </w:rPr>
              <w:instrText xml:space="preserve"> PAGEREF _Toc13161425 \h </w:instrText>
            </w:r>
            <w:r>
              <w:rPr>
                <w:noProof/>
                <w:webHidden/>
              </w:rPr>
            </w:r>
            <w:r>
              <w:rPr>
                <w:noProof/>
                <w:webHidden/>
              </w:rPr>
              <w:fldChar w:fldCharType="separate"/>
            </w:r>
            <w:r>
              <w:rPr>
                <w:noProof/>
                <w:webHidden/>
              </w:rPr>
              <w:t>9</w:t>
            </w:r>
            <w:r>
              <w:rPr>
                <w:noProof/>
                <w:webHidden/>
              </w:rPr>
              <w:fldChar w:fldCharType="end"/>
            </w:r>
          </w:hyperlink>
        </w:p>
        <w:p w14:paraId="7022D67A" w14:textId="436FC88D" w:rsidR="00932681" w:rsidRDefault="00932681">
          <w:pPr>
            <w:pStyle w:val="TOC3"/>
            <w:tabs>
              <w:tab w:val="left" w:pos="1320"/>
              <w:tab w:val="right" w:leader="dot" w:pos="8630"/>
            </w:tabs>
            <w:rPr>
              <w:rFonts w:eastAsiaTheme="minorEastAsia"/>
              <w:noProof/>
              <w:lang w:eastAsia="en-AU"/>
            </w:rPr>
          </w:pPr>
          <w:hyperlink w:anchor="_Toc13161426" w:history="1">
            <w:r w:rsidRPr="004075E8">
              <w:rPr>
                <w:rStyle w:val="Hyperlink"/>
                <w:rFonts w:ascii="Arial" w:hAnsi="Arial" w:cs="Arial"/>
                <w:noProof/>
              </w:rPr>
              <w:t>2.2.3</w:t>
            </w:r>
            <w:r>
              <w:rPr>
                <w:rFonts w:eastAsiaTheme="minorEastAsia"/>
                <w:noProof/>
                <w:lang w:eastAsia="en-AU"/>
              </w:rPr>
              <w:tab/>
            </w:r>
            <w:r w:rsidRPr="004075E8">
              <w:rPr>
                <w:rStyle w:val="Hyperlink"/>
                <w:rFonts w:ascii="Arial" w:hAnsi="Arial" w:cs="Arial"/>
                <w:noProof/>
              </w:rPr>
              <w:t>Control of Documents</w:t>
            </w:r>
            <w:r>
              <w:rPr>
                <w:noProof/>
                <w:webHidden/>
              </w:rPr>
              <w:tab/>
            </w:r>
            <w:r>
              <w:rPr>
                <w:noProof/>
                <w:webHidden/>
              </w:rPr>
              <w:fldChar w:fldCharType="begin"/>
            </w:r>
            <w:r>
              <w:rPr>
                <w:noProof/>
                <w:webHidden/>
              </w:rPr>
              <w:instrText xml:space="preserve"> PAGEREF _Toc13161426 \h </w:instrText>
            </w:r>
            <w:r>
              <w:rPr>
                <w:noProof/>
                <w:webHidden/>
              </w:rPr>
            </w:r>
            <w:r>
              <w:rPr>
                <w:noProof/>
                <w:webHidden/>
              </w:rPr>
              <w:fldChar w:fldCharType="separate"/>
            </w:r>
            <w:r>
              <w:rPr>
                <w:noProof/>
                <w:webHidden/>
              </w:rPr>
              <w:t>9</w:t>
            </w:r>
            <w:r>
              <w:rPr>
                <w:noProof/>
                <w:webHidden/>
              </w:rPr>
              <w:fldChar w:fldCharType="end"/>
            </w:r>
          </w:hyperlink>
        </w:p>
        <w:p w14:paraId="038AFF42" w14:textId="7C46EEF6" w:rsidR="00932681" w:rsidRDefault="00932681">
          <w:pPr>
            <w:pStyle w:val="TOC3"/>
            <w:tabs>
              <w:tab w:val="right" w:leader="dot" w:pos="8630"/>
            </w:tabs>
            <w:rPr>
              <w:rFonts w:eastAsiaTheme="minorEastAsia"/>
              <w:noProof/>
              <w:lang w:eastAsia="en-AU"/>
            </w:rPr>
          </w:pPr>
          <w:hyperlink w:anchor="_Toc13161427" w:history="1">
            <w:r w:rsidRPr="004075E8">
              <w:rPr>
                <w:rStyle w:val="Hyperlink"/>
                <w:rFonts w:ascii="Arial" w:hAnsi="Arial" w:cs="Arial"/>
                <w:noProof/>
              </w:rPr>
              <w:t>2. 2. 4 Control of Records</w:t>
            </w:r>
            <w:r>
              <w:rPr>
                <w:noProof/>
                <w:webHidden/>
              </w:rPr>
              <w:tab/>
            </w:r>
            <w:r>
              <w:rPr>
                <w:noProof/>
                <w:webHidden/>
              </w:rPr>
              <w:fldChar w:fldCharType="begin"/>
            </w:r>
            <w:r>
              <w:rPr>
                <w:noProof/>
                <w:webHidden/>
              </w:rPr>
              <w:instrText xml:space="preserve"> PAGEREF _Toc13161427 \h </w:instrText>
            </w:r>
            <w:r>
              <w:rPr>
                <w:noProof/>
                <w:webHidden/>
              </w:rPr>
            </w:r>
            <w:r>
              <w:rPr>
                <w:noProof/>
                <w:webHidden/>
              </w:rPr>
              <w:fldChar w:fldCharType="separate"/>
            </w:r>
            <w:r>
              <w:rPr>
                <w:noProof/>
                <w:webHidden/>
              </w:rPr>
              <w:t>10</w:t>
            </w:r>
            <w:r>
              <w:rPr>
                <w:noProof/>
                <w:webHidden/>
              </w:rPr>
              <w:fldChar w:fldCharType="end"/>
            </w:r>
          </w:hyperlink>
        </w:p>
        <w:p w14:paraId="066F410D" w14:textId="028D1054" w:rsidR="00932681" w:rsidRDefault="00932681">
          <w:pPr>
            <w:pStyle w:val="TOC1"/>
            <w:tabs>
              <w:tab w:val="left" w:pos="440"/>
              <w:tab w:val="right" w:leader="dot" w:pos="8630"/>
            </w:tabs>
            <w:rPr>
              <w:rFonts w:eastAsiaTheme="minorEastAsia"/>
              <w:noProof/>
              <w:lang w:eastAsia="en-AU"/>
            </w:rPr>
          </w:pPr>
          <w:hyperlink w:anchor="_Toc13161428" w:history="1">
            <w:r w:rsidRPr="004075E8">
              <w:rPr>
                <w:rStyle w:val="Hyperlink"/>
                <w:rFonts w:ascii="Arial" w:hAnsi="Arial" w:cs="Arial"/>
                <w:noProof/>
              </w:rPr>
              <w:t>3.</w:t>
            </w:r>
            <w:r>
              <w:rPr>
                <w:rFonts w:eastAsiaTheme="minorEastAsia"/>
                <w:noProof/>
                <w:lang w:eastAsia="en-AU"/>
              </w:rPr>
              <w:tab/>
            </w:r>
            <w:r w:rsidRPr="004075E8">
              <w:rPr>
                <w:rStyle w:val="Hyperlink"/>
                <w:rFonts w:ascii="Arial" w:hAnsi="Arial" w:cs="Arial"/>
                <w:noProof/>
              </w:rPr>
              <w:t>Management Responsibility</w:t>
            </w:r>
            <w:r>
              <w:rPr>
                <w:noProof/>
                <w:webHidden/>
              </w:rPr>
              <w:tab/>
            </w:r>
            <w:r>
              <w:rPr>
                <w:noProof/>
                <w:webHidden/>
              </w:rPr>
              <w:fldChar w:fldCharType="begin"/>
            </w:r>
            <w:r>
              <w:rPr>
                <w:noProof/>
                <w:webHidden/>
              </w:rPr>
              <w:instrText xml:space="preserve"> PAGEREF _Toc13161428 \h </w:instrText>
            </w:r>
            <w:r>
              <w:rPr>
                <w:noProof/>
                <w:webHidden/>
              </w:rPr>
            </w:r>
            <w:r>
              <w:rPr>
                <w:noProof/>
                <w:webHidden/>
              </w:rPr>
              <w:fldChar w:fldCharType="separate"/>
            </w:r>
            <w:r>
              <w:rPr>
                <w:noProof/>
                <w:webHidden/>
              </w:rPr>
              <w:t>11</w:t>
            </w:r>
            <w:r>
              <w:rPr>
                <w:noProof/>
                <w:webHidden/>
              </w:rPr>
              <w:fldChar w:fldCharType="end"/>
            </w:r>
          </w:hyperlink>
        </w:p>
        <w:p w14:paraId="751F3A6E" w14:textId="120FDE16" w:rsidR="00932681" w:rsidRDefault="00932681">
          <w:pPr>
            <w:pStyle w:val="TOC2"/>
            <w:tabs>
              <w:tab w:val="left" w:pos="880"/>
              <w:tab w:val="right" w:leader="dot" w:pos="8630"/>
            </w:tabs>
            <w:rPr>
              <w:rFonts w:eastAsiaTheme="minorEastAsia"/>
              <w:noProof/>
              <w:lang w:eastAsia="en-AU"/>
            </w:rPr>
          </w:pPr>
          <w:hyperlink w:anchor="_Toc13161429" w:history="1">
            <w:r w:rsidRPr="004075E8">
              <w:rPr>
                <w:rStyle w:val="Hyperlink"/>
                <w:rFonts w:ascii="Arial" w:hAnsi="Arial" w:cs="Arial"/>
                <w:noProof/>
              </w:rPr>
              <w:t xml:space="preserve">3.1 </w:t>
            </w:r>
            <w:r>
              <w:rPr>
                <w:rFonts w:eastAsiaTheme="minorEastAsia"/>
                <w:noProof/>
                <w:lang w:eastAsia="en-AU"/>
              </w:rPr>
              <w:tab/>
            </w:r>
            <w:r w:rsidRPr="004075E8">
              <w:rPr>
                <w:rStyle w:val="Hyperlink"/>
                <w:rFonts w:ascii="Arial" w:hAnsi="Arial" w:cs="Arial"/>
                <w:noProof/>
              </w:rPr>
              <w:t>Management Commitment</w:t>
            </w:r>
            <w:r>
              <w:rPr>
                <w:noProof/>
                <w:webHidden/>
              </w:rPr>
              <w:tab/>
            </w:r>
            <w:r>
              <w:rPr>
                <w:noProof/>
                <w:webHidden/>
              </w:rPr>
              <w:fldChar w:fldCharType="begin"/>
            </w:r>
            <w:r>
              <w:rPr>
                <w:noProof/>
                <w:webHidden/>
              </w:rPr>
              <w:instrText xml:space="preserve"> PAGEREF _Toc13161429 \h </w:instrText>
            </w:r>
            <w:r>
              <w:rPr>
                <w:noProof/>
                <w:webHidden/>
              </w:rPr>
            </w:r>
            <w:r>
              <w:rPr>
                <w:noProof/>
                <w:webHidden/>
              </w:rPr>
              <w:fldChar w:fldCharType="separate"/>
            </w:r>
            <w:r>
              <w:rPr>
                <w:noProof/>
                <w:webHidden/>
              </w:rPr>
              <w:t>11</w:t>
            </w:r>
            <w:r>
              <w:rPr>
                <w:noProof/>
                <w:webHidden/>
              </w:rPr>
              <w:fldChar w:fldCharType="end"/>
            </w:r>
          </w:hyperlink>
        </w:p>
        <w:p w14:paraId="4A117C54" w14:textId="0B2EC6D7" w:rsidR="00932681" w:rsidRDefault="00932681">
          <w:pPr>
            <w:pStyle w:val="TOC2"/>
            <w:tabs>
              <w:tab w:val="left" w:pos="880"/>
              <w:tab w:val="right" w:leader="dot" w:pos="8630"/>
            </w:tabs>
            <w:rPr>
              <w:rFonts w:eastAsiaTheme="minorEastAsia"/>
              <w:noProof/>
              <w:lang w:eastAsia="en-AU"/>
            </w:rPr>
          </w:pPr>
          <w:hyperlink w:anchor="_Toc13161430" w:history="1">
            <w:r w:rsidRPr="004075E8">
              <w:rPr>
                <w:rStyle w:val="Hyperlink"/>
                <w:rFonts w:ascii="Arial" w:hAnsi="Arial" w:cs="Arial"/>
                <w:noProof/>
              </w:rPr>
              <w:t>3.2</w:t>
            </w:r>
            <w:r>
              <w:rPr>
                <w:rFonts w:eastAsiaTheme="minorEastAsia"/>
                <w:noProof/>
                <w:lang w:eastAsia="en-AU"/>
              </w:rPr>
              <w:tab/>
            </w:r>
            <w:r w:rsidRPr="004075E8">
              <w:rPr>
                <w:rStyle w:val="Hyperlink"/>
                <w:rFonts w:ascii="Arial" w:hAnsi="Arial" w:cs="Arial"/>
                <w:noProof/>
              </w:rPr>
              <w:t>Customer Focus</w:t>
            </w:r>
            <w:r>
              <w:rPr>
                <w:noProof/>
                <w:webHidden/>
              </w:rPr>
              <w:tab/>
            </w:r>
            <w:r>
              <w:rPr>
                <w:noProof/>
                <w:webHidden/>
              </w:rPr>
              <w:fldChar w:fldCharType="begin"/>
            </w:r>
            <w:r>
              <w:rPr>
                <w:noProof/>
                <w:webHidden/>
              </w:rPr>
              <w:instrText xml:space="preserve"> PAGEREF _Toc13161430 \h </w:instrText>
            </w:r>
            <w:r>
              <w:rPr>
                <w:noProof/>
                <w:webHidden/>
              </w:rPr>
            </w:r>
            <w:r>
              <w:rPr>
                <w:noProof/>
                <w:webHidden/>
              </w:rPr>
              <w:fldChar w:fldCharType="separate"/>
            </w:r>
            <w:r>
              <w:rPr>
                <w:noProof/>
                <w:webHidden/>
              </w:rPr>
              <w:t>11</w:t>
            </w:r>
            <w:r>
              <w:rPr>
                <w:noProof/>
                <w:webHidden/>
              </w:rPr>
              <w:fldChar w:fldCharType="end"/>
            </w:r>
          </w:hyperlink>
        </w:p>
        <w:p w14:paraId="1BDB91C9" w14:textId="2094EBD4" w:rsidR="00932681" w:rsidRDefault="00932681">
          <w:pPr>
            <w:pStyle w:val="TOC2"/>
            <w:tabs>
              <w:tab w:val="left" w:pos="880"/>
              <w:tab w:val="right" w:leader="dot" w:pos="8630"/>
            </w:tabs>
            <w:rPr>
              <w:rFonts w:eastAsiaTheme="minorEastAsia"/>
              <w:noProof/>
              <w:lang w:eastAsia="en-AU"/>
            </w:rPr>
          </w:pPr>
          <w:hyperlink w:anchor="_Toc13161431" w:history="1">
            <w:r w:rsidRPr="004075E8">
              <w:rPr>
                <w:rStyle w:val="Hyperlink"/>
                <w:rFonts w:ascii="Arial" w:hAnsi="Arial" w:cs="Arial"/>
                <w:noProof/>
              </w:rPr>
              <w:t>3.3</w:t>
            </w:r>
            <w:r>
              <w:rPr>
                <w:rFonts w:eastAsiaTheme="minorEastAsia"/>
                <w:noProof/>
                <w:lang w:eastAsia="en-AU"/>
              </w:rPr>
              <w:tab/>
            </w:r>
            <w:r w:rsidRPr="004075E8">
              <w:rPr>
                <w:rStyle w:val="Hyperlink"/>
                <w:rFonts w:ascii="Arial" w:hAnsi="Arial" w:cs="Arial"/>
                <w:noProof/>
              </w:rPr>
              <w:t>Quality Policy</w:t>
            </w:r>
            <w:r>
              <w:rPr>
                <w:noProof/>
                <w:webHidden/>
              </w:rPr>
              <w:tab/>
            </w:r>
            <w:r>
              <w:rPr>
                <w:noProof/>
                <w:webHidden/>
              </w:rPr>
              <w:fldChar w:fldCharType="begin"/>
            </w:r>
            <w:r>
              <w:rPr>
                <w:noProof/>
                <w:webHidden/>
              </w:rPr>
              <w:instrText xml:space="preserve"> PAGEREF _Toc13161431 \h </w:instrText>
            </w:r>
            <w:r>
              <w:rPr>
                <w:noProof/>
                <w:webHidden/>
              </w:rPr>
            </w:r>
            <w:r>
              <w:rPr>
                <w:noProof/>
                <w:webHidden/>
              </w:rPr>
              <w:fldChar w:fldCharType="separate"/>
            </w:r>
            <w:r>
              <w:rPr>
                <w:noProof/>
                <w:webHidden/>
              </w:rPr>
              <w:t>12</w:t>
            </w:r>
            <w:r>
              <w:rPr>
                <w:noProof/>
                <w:webHidden/>
              </w:rPr>
              <w:fldChar w:fldCharType="end"/>
            </w:r>
          </w:hyperlink>
        </w:p>
        <w:p w14:paraId="51749BBE" w14:textId="2E670C77" w:rsidR="00932681" w:rsidRDefault="00932681">
          <w:pPr>
            <w:pStyle w:val="TOC2"/>
            <w:tabs>
              <w:tab w:val="right" w:leader="dot" w:pos="8630"/>
            </w:tabs>
            <w:rPr>
              <w:rFonts w:eastAsiaTheme="minorEastAsia"/>
              <w:noProof/>
              <w:lang w:eastAsia="en-AU"/>
            </w:rPr>
          </w:pPr>
          <w:hyperlink w:anchor="_Toc13161432" w:history="1">
            <w:r w:rsidRPr="004075E8">
              <w:rPr>
                <w:rStyle w:val="Hyperlink"/>
                <w:rFonts w:ascii="Arial" w:hAnsi="Arial" w:cs="Arial"/>
                <w:noProof/>
              </w:rPr>
              <w:t>3.4 Quality Planning</w:t>
            </w:r>
            <w:r>
              <w:rPr>
                <w:noProof/>
                <w:webHidden/>
              </w:rPr>
              <w:tab/>
            </w:r>
            <w:r>
              <w:rPr>
                <w:noProof/>
                <w:webHidden/>
              </w:rPr>
              <w:fldChar w:fldCharType="begin"/>
            </w:r>
            <w:r>
              <w:rPr>
                <w:noProof/>
                <w:webHidden/>
              </w:rPr>
              <w:instrText xml:space="preserve"> PAGEREF _Toc13161432 \h </w:instrText>
            </w:r>
            <w:r>
              <w:rPr>
                <w:noProof/>
                <w:webHidden/>
              </w:rPr>
            </w:r>
            <w:r>
              <w:rPr>
                <w:noProof/>
                <w:webHidden/>
              </w:rPr>
              <w:fldChar w:fldCharType="separate"/>
            </w:r>
            <w:r>
              <w:rPr>
                <w:noProof/>
                <w:webHidden/>
              </w:rPr>
              <w:t>13</w:t>
            </w:r>
            <w:r>
              <w:rPr>
                <w:noProof/>
                <w:webHidden/>
              </w:rPr>
              <w:fldChar w:fldCharType="end"/>
            </w:r>
          </w:hyperlink>
        </w:p>
        <w:p w14:paraId="0187AC0F" w14:textId="393D4030" w:rsidR="00932681" w:rsidRDefault="00932681">
          <w:pPr>
            <w:pStyle w:val="TOC3"/>
            <w:tabs>
              <w:tab w:val="left" w:pos="1320"/>
              <w:tab w:val="right" w:leader="dot" w:pos="8630"/>
            </w:tabs>
            <w:rPr>
              <w:rFonts w:eastAsiaTheme="minorEastAsia"/>
              <w:noProof/>
              <w:lang w:eastAsia="en-AU"/>
            </w:rPr>
          </w:pPr>
          <w:hyperlink w:anchor="_Toc13161433" w:history="1">
            <w:r w:rsidRPr="004075E8">
              <w:rPr>
                <w:rStyle w:val="Hyperlink"/>
                <w:rFonts w:ascii="Arial" w:hAnsi="Arial" w:cs="Arial"/>
                <w:noProof/>
              </w:rPr>
              <w:t>3.4.1</w:t>
            </w:r>
            <w:r>
              <w:rPr>
                <w:rFonts w:eastAsiaTheme="minorEastAsia"/>
                <w:noProof/>
                <w:lang w:eastAsia="en-AU"/>
              </w:rPr>
              <w:tab/>
            </w:r>
            <w:r w:rsidRPr="004075E8">
              <w:rPr>
                <w:rStyle w:val="Hyperlink"/>
                <w:rFonts w:ascii="Arial" w:hAnsi="Arial" w:cs="Arial"/>
                <w:noProof/>
              </w:rPr>
              <w:t>Quality Objectives</w:t>
            </w:r>
            <w:r>
              <w:rPr>
                <w:noProof/>
                <w:webHidden/>
              </w:rPr>
              <w:tab/>
            </w:r>
            <w:r>
              <w:rPr>
                <w:noProof/>
                <w:webHidden/>
              </w:rPr>
              <w:fldChar w:fldCharType="begin"/>
            </w:r>
            <w:r>
              <w:rPr>
                <w:noProof/>
                <w:webHidden/>
              </w:rPr>
              <w:instrText xml:space="preserve"> PAGEREF _Toc13161433 \h </w:instrText>
            </w:r>
            <w:r>
              <w:rPr>
                <w:noProof/>
                <w:webHidden/>
              </w:rPr>
            </w:r>
            <w:r>
              <w:rPr>
                <w:noProof/>
                <w:webHidden/>
              </w:rPr>
              <w:fldChar w:fldCharType="separate"/>
            </w:r>
            <w:r>
              <w:rPr>
                <w:noProof/>
                <w:webHidden/>
              </w:rPr>
              <w:t>13</w:t>
            </w:r>
            <w:r>
              <w:rPr>
                <w:noProof/>
                <w:webHidden/>
              </w:rPr>
              <w:fldChar w:fldCharType="end"/>
            </w:r>
          </w:hyperlink>
        </w:p>
        <w:p w14:paraId="4CE05B5E" w14:textId="76DC686B" w:rsidR="00932681" w:rsidRDefault="00932681">
          <w:pPr>
            <w:pStyle w:val="TOC3"/>
            <w:tabs>
              <w:tab w:val="left" w:pos="1320"/>
              <w:tab w:val="right" w:leader="dot" w:pos="8630"/>
            </w:tabs>
            <w:rPr>
              <w:rFonts w:eastAsiaTheme="minorEastAsia"/>
              <w:noProof/>
              <w:lang w:eastAsia="en-AU"/>
            </w:rPr>
          </w:pPr>
          <w:hyperlink w:anchor="_Toc13161434" w:history="1">
            <w:r w:rsidRPr="004075E8">
              <w:rPr>
                <w:rStyle w:val="Hyperlink"/>
                <w:rFonts w:ascii="Arial" w:hAnsi="Arial" w:cs="Arial"/>
                <w:noProof/>
              </w:rPr>
              <w:t>3.4.2</w:t>
            </w:r>
            <w:r>
              <w:rPr>
                <w:rFonts w:eastAsiaTheme="minorEastAsia"/>
                <w:noProof/>
                <w:lang w:eastAsia="en-AU"/>
              </w:rPr>
              <w:tab/>
            </w:r>
            <w:r w:rsidRPr="004075E8">
              <w:rPr>
                <w:rStyle w:val="Hyperlink"/>
                <w:rFonts w:ascii="Arial" w:hAnsi="Arial" w:cs="Arial"/>
                <w:noProof/>
              </w:rPr>
              <w:t>Quality Management System Planning</w:t>
            </w:r>
            <w:r>
              <w:rPr>
                <w:noProof/>
                <w:webHidden/>
              </w:rPr>
              <w:tab/>
            </w:r>
            <w:r>
              <w:rPr>
                <w:noProof/>
                <w:webHidden/>
              </w:rPr>
              <w:fldChar w:fldCharType="begin"/>
            </w:r>
            <w:r>
              <w:rPr>
                <w:noProof/>
                <w:webHidden/>
              </w:rPr>
              <w:instrText xml:space="preserve"> PAGEREF _Toc13161434 \h </w:instrText>
            </w:r>
            <w:r>
              <w:rPr>
                <w:noProof/>
                <w:webHidden/>
              </w:rPr>
            </w:r>
            <w:r>
              <w:rPr>
                <w:noProof/>
                <w:webHidden/>
              </w:rPr>
              <w:fldChar w:fldCharType="separate"/>
            </w:r>
            <w:r>
              <w:rPr>
                <w:noProof/>
                <w:webHidden/>
              </w:rPr>
              <w:t>13</w:t>
            </w:r>
            <w:r>
              <w:rPr>
                <w:noProof/>
                <w:webHidden/>
              </w:rPr>
              <w:fldChar w:fldCharType="end"/>
            </w:r>
          </w:hyperlink>
        </w:p>
        <w:p w14:paraId="561E0D86" w14:textId="45FFBA19" w:rsidR="00932681" w:rsidRDefault="00932681">
          <w:pPr>
            <w:pStyle w:val="TOC2"/>
            <w:tabs>
              <w:tab w:val="left" w:pos="880"/>
              <w:tab w:val="right" w:leader="dot" w:pos="8630"/>
            </w:tabs>
            <w:rPr>
              <w:rFonts w:eastAsiaTheme="minorEastAsia"/>
              <w:noProof/>
              <w:lang w:eastAsia="en-AU"/>
            </w:rPr>
          </w:pPr>
          <w:hyperlink w:anchor="_Toc13161435" w:history="1">
            <w:r w:rsidRPr="004075E8">
              <w:rPr>
                <w:rStyle w:val="Hyperlink"/>
                <w:rFonts w:ascii="Arial" w:hAnsi="Arial" w:cs="Arial"/>
                <w:noProof/>
              </w:rPr>
              <w:t>3.5</w:t>
            </w:r>
            <w:r>
              <w:rPr>
                <w:rFonts w:eastAsiaTheme="minorEastAsia"/>
                <w:noProof/>
                <w:lang w:eastAsia="en-AU"/>
              </w:rPr>
              <w:tab/>
            </w:r>
            <w:r w:rsidRPr="004075E8">
              <w:rPr>
                <w:rStyle w:val="Hyperlink"/>
                <w:rFonts w:ascii="Arial" w:hAnsi="Arial" w:cs="Arial"/>
                <w:noProof/>
              </w:rPr>
              <w:t>Responsibility, Authority and Communication</w:t>
            </w:r>
            <w:r>
              <w:rPr>
                <w:noProof/>
                <w:webHidden/>
              </w:rPr>
              <w:tab/>
            </w:r>
            <w:r>
              <w:rPr>
                <w:noProof/>
                <w:webHidden/>
              </w:rPr>
              <w:fldChar w:fldCharType="begin"/>
            </w:r>
            <w:r>
              <w:rPr>
                <w:noProof/>
                <w:webHidden/>
              </w:rPr>
              <w:instrText xml:space="preserve"> PAGEREF _Toc13161435 \h </w:instrText>
            </w:r>
            <w:r>
              <w:rPr>
                <w:noProof/>
                <w:webHidden/>
              </w:rPr>
            </w:r>
            <w:r>
              <w:rPr>
                <w:noProof/>
                <w:webHidden/>
              </w:rPr>
              <w:fldChar w:fldCharType="separate"/>
            </w:r>
            <w:r>
              <w:rPr>
                <w:noProof/>
                <w:webHidden/>
              </w:rPr>
              <w:t>14</w:t>
            </w:r>
            <w:r>
              <w:rPr>
                <w:noProof/>
                <w:webHidden/>
              </w:rPr>
              <w:fldChar w:fldCharType="end"/>
            </w:r>
          </w:hyperlink>
        </w:p>
        <w:p w14:paraId="59F9B3F5" w14:textId="79C47A38" w:rsidR="00932681" w:rsidRDefault="00932681">
          <w:pPr>
            <w:pStyle w:val="TOC3"/>
            <w:tabs>
              <w:tab w:val="left" w:pos="1320"/>
              <w:tab w:val="right" w:leader="dot" w:pos="8630"/>
            </w:tabs>
            <w:rPr>
              <w:rFonts w:eastAsiaTheme="minorEastAsia"/>
              <w:noProof/>
              <w:lang w:eastAsia="en-AU"/>
            </w:rPr>
          </w:pPr>
          <w:hyperlink w:anchor="_Toc13161436" w:history="1">
            <w:r w:rsidRPr="004075E8">
              <w:rPr>
                <w:rStyle w:val="Hyperlink"/>
                <w:rFonts w:ascii="Arial" w:hAnsi="Arial" w:cs="Arial"/>
                <w:noProof/>
              </w:rPr>
              <w:t>3.5.1</w:t>
            </w:r>
            <w:r>
              <w:rPr>
                <w:rFonts w:eastAsiaTheme="minorEastAsia"/>
                <w:noProof/>
                <w:lang w:eastAsia="en-AU"/>
              </w:rPr>
              <w:tab/>
            </w:r>
            <w:r w:rsidRPr="004075E8">
              <w:rPr>
                <w:rStyle w:val="Hyperlink"/>
                <w:rFonts w:ascii="Arial" w:hAnsi="Arial" w:cs="Arial"/>
                <w:noProof/>
              </w:rPr>
              <w:t>Responsibility and Authority</w:t>
            </w:r>
            <w:r>
              <w:rPr>
                <w:noProof/>
                <w:webHidden/>
              </w:rPr>
              <w:tab/>
            </w:r>
            <w:r>
              <w:rPr>
                <w:noProof/>
                <w:webHidden/>
              </w:rPr>
              <w:fldChar w:fldCharType="begin"/>
            </w:r>
            <w:r>
              <w:rPr>
                <w:noProof/>
                <w:webHidden/>
              </w:rPr>
              <w:instrText xml:space="preserve"> PAGEREF _Toc13161436 \h </w:instrText>
            </w:r>
            <w:r>
              <w:rPr>
                <w:noProof/>
                <w:webHidden/>
              </w:rPr>
            </w:r>
            <w:r>
              <w:rPr>
                <w:noProof/>
                <w:webHidden/>
              </w:rPr>
              <w:fldChar w:fldCharType="separate"/>
            </w:r>
            <w:r>
              <w:rPr>
                <w:noProof/>
                <w:webHidden/>
              </w:rPr>
              <w:t>14</w:t>
            </w:r>
            <w:r>
              <w:rPr>
                <w:noProof/>
                <w:webHidden/>
              </w:rPr>
              <w:fldChar w:fldCharType="end"/>
            </w:r>
          </w:hyperlink>
        </w:p>
        <w:p w14:paraId="5B799585" w14:textId="1296E6D5" w:rsidR="00932681" w:rsidRDefault="00932681">
          <w:pPr>
            <w:pStyle w:val="TOC3"/>
            <w:tabs>
              <w:tab w:val="left" w:pos="1320"/>
              <w:tab w:val="right" w:leader="dot" w:pos="8630"/>
            </w:tabs>
            <w:rPr>
              <w:rFonts w:eastAsiaTheme="minorEastAsia"/>
              <w:noProof/>
              <w:lang w:eastAsia="en-AU"/>
            </w:rPr>
          </w:pPr>
          <w:hyperlink w:anchor="_Toc13161437" w:history="1">
            <w:r w:rsidRPr="004075E8">
              <w:rPr>
                <w:rStyle w:val="Hyperlink"/>
                <w:rFonts w:ascii="Arial" w:hAnsi="Arial" w:cs="Arial"/>
                <w:noProof/>
              </w:rPr>
              <w:t>3.5.2</w:t>
            </w:r>
            <w:r>
              <w:rPr>
                <w:rFonts w:eastAsiaTheme="minorEastAsia"/>
                <w:noProof/>
                <w:lang w:eastAsia="en-AU"/>
              </w:rPr>
              <w:tab/>
            </w:r>
            <w:r w:rsidRPr="004075E8">
              <w:rPr>
                <w:rStyle w:val="Hyperlink"/>
                <w:rFonts w:ascii="Arial" w:hAnsi="Arial" w:cs="Arial"/>
                <w:noProof/>
              </w:rPr>
              <w:t>Management Representative</w:t>
            </w:r>
            <w:r>
              <w:rPr>
                <w:noProof/>
                <w:webHidden/>
              </w:rPr>
              <w:tab/>
            </w:r>
            <w:r>
              <w:rPr>
                <w:noProof/>
                <w:webHidden/>
              </w:rPr>
              <w:fldChar w:fldCharType="begin"/>
            </w:r>
            <w:r>
              <w:rPr>
                <w:noProof/>
                <w:webHidden/>
              </w:rPr>
              <w:instrText xml:space="preserve"> PAGEREF _Toc13161437 \h </w:instrText>
            </w:r>
            <w:r>
              <w:rPr>
                <w:noProof/>
                <w:webHidden/>
              </w:rPr>
            </w:r>
            <w:r>
              <w:rPr>
                <w:noProof/>
                <w:webHidden/>
              </w:rPr>
              <w:fldChar w:fldCharType="separate"/>
            </w:r>
            <w:r>
              <w:rPr>
                <w:noProof/>
                <w:webHidden/>
              </w:rPr>
              <w:t>15</w:t>
            </w:r>
            <w:r>
              <w:rPr>
                <w:noProof/>
                <w:webHidden/>
              </w:rPr>
              <w:fldChar w:fldCharType="end"/>
            </w:r>
          </w:hyperlink>
        </w:p>
        <w:p w14:paraId="6269EF26" w14:textId="1ABF484E" w:rsidR="00932681" w:rsidRDefault="00932681">
          <w:pPr>
            <w:pStyle w:val="TOC3"/>
            <w:tabs>
              <w:tab w:val="left" w:pos="1320"/>
              <w:tab w:val="right" w:leader="dot" w:pos="8630"/>
            </w:tabs>
            <w:rPr>
              <w:rFonts w:eastAsiaTheme="minorEastAsia"/>
              <w:noProof/>
              <w:lang w:eastAsia="en-AU"/>
            </w:rPr>
          </w:pPr>
          <w:hyperlink w:anchor="_Toc13161438" w:history="1">
            <w:r w:rsidRPr="004075E8">
              <w:rPr>
                <w:rStyle w:val="Hyperlink"/>
                <w:rFonts w:ascii="Arial" w:hAnsi="Arial" w:cs="Arial"/>
                <w:noProof/>
              </w:rPr>
              <w:t>3.5.3</w:t>
            </w:r>
            <w:r>
              <w:rPr>
                <w:rFonts w:eastAsiaTheme="minorEastAsia"/>
                <w:noProof/>
                <w:lang w:eastAsia="en-AU"/>
              </w:rPr>
              <w:tab/>
            </w:r>
            <w:r w:rsidRPr="004075E8">
              <w:rPr>
                <w:rStyle w:val="Hyperlink"/>
                <w:rFonts w:ascii="Arial" w:hAnsi="Arial" w:cs="Arial"/>
                <w:noProof/>
              </w:rPr>
              <w:t>Internal Communication</w:t>
            </w:r>
            <w:r>
              <w:rPr>
                <w:noProof/>
                <w:webHidden/>
              </w:rPr>
              <w:tab/>
            </w:r>
            <w:r>
              <w:rPr>
                <w:noProof/>
                <w:webHidden/>
              </w:rPr>
              <w:fldChar w:fldCharType="begin"/>
            </w:r>
            <w:r>
              <w:rPr>
                <w:noProof/>
                <w:webHidden/>
              </w:rPr>
              <w:instrText xml:space="preserve"> PAGEREF _Toc13161438 \h </w:instrText>
            </w:r>
            <w:r>
              <w:rPr>
                <w:noProof/>
                <w:webHidden/>
              </w:rPr>
            </w:r>
            <w:r>
              <w:rPr>
                <w:noProof/>
                <w:webHidden/>
              </w:rPr>
              <w:fldChar w:fldCharType="separate"/>
            </w:r>
            <w:r>
              <w:rPr>
                <w:noProof/>
                <w:webHidden/>
              </w:rPr>
              <w:t>16</w:t>
            </w:r>
            <w:r>
              <w:rPr>
                <w:noProof/>
                <w:webHidden/>
              </w:rPr>
              <w:fldChar w:fldCharType="end"/>
            </w:r>
          </w:hyperlink>
        </w:p>
        <w:p w14:paraId="15086ADC" w14:textId="452146B8" w:rsidR="00932681" w:rsidRDefault="00932681">
          <w:pPr>
            <w:pStyle w:val="TOC2"/>
            <w:tabs>
              <w:tab w:val="left" w:pos="880"/>
              <w:tab w:val="right" w:leader="dot" w:pos="8630"/>
            </w:tabs>
            <w:rPr>
              <w:rFonts w:eastAsiaTheme="minorEastAsia"/>
              <w:noProof/>
              <w:lang w:eastAsia="en-AU"/>
            </w:rPr>
          </w:pPr>
          <w:hyperlink w:anchor="_Toc13161439" w:history="1">
            <w:r w:rsidRPr="004075E8">
              <w:rPr>
                <w:rStyle w:val="Hyperlink"/>
                <w:rFonts w:ascii="Arial" w:hAnsi="Arial" w:cs="Arial"/>
                <w:noProof/>
              </w:rPr>
              <w:t>3.6</w:t>
            </w:r>
            <w:r>
              <w:rPr>
                <w:rFonts w:eastAsiaTheme="minorEastAsia"/>
                <w:noProof/>
                <w:lang w:eastAsia="en-AU"/>
              </w:rPr>
              <w:tab/>
            </w:r>
            <w:r w:rsidRPr="004075E8">
              <w:rPr>
                <w:rStyle w:val="Hyperlink"/>
                <w:rFonts w:ascii="Arial" w:hAnsi="Arial" w:cs="Arial"/>
                <w:noProof/>
              </w:rPr>
              <w:t>Management Review</w:t>
            </w:r>
            <w:r>
              <w:rPr>
                <w:noProof/>
                <w:webHidden/>
              </w:rPr>
              <w:tab/>
            </w:r>
            <w:r>
              <w:rPr>
                <w:noProof/>
                <w:webHidden/>
              </w:rPr>
              <w:fldChar w:fldCharType="begin"/>
            </w:r>
            <w:r>
              <w:rPr>
                <w:noProof/>
                <w:webHidden/>
              </w:rPr>
              <w:instrText xml:space="preserve"> PAGEREF _Toc13161439 \h </w:instrText>
            </w:r>
            <w:r>
              <w:rPr>
                <w:noProof/>
                <w:webHidden/>
              </w:rPr>
            </w:r>
            <w:r>
              <w:rPr>
                <w:noProof/>
                <w:webHidden/>
              </w:rPr>
              <w:fldChar w:fldCharType="separate"/>
            </w:r>
            <w:r>
              <w:rPr>
                <w:noProof/>
                <w:webHidden/>
              </w:rPr>
              <w:t>16</w:t>
            </w:r>
            <w:r>
              <w:rPr>
                <w:noProof/>
                <w:webHidden/>
              </w:rPr>
              <w:fldChar w:fldCharType="end"/>
            </w:r>
          </w:hyperlink>
        </w:p>
        <w:p w14:paraId="7EF83C88" w14:textId="0247073F" w:rsidR="00932681" w:rsidRDefault="00932681">
          <w:pPr>
            <w:pStyle w:val="TOC3"/>
            <w:tabs>
              <w:tab w:val="left" w:pos="1320"/>
              <w:tab w:val="right" w:leader="dot" w:pos="8630"/>
            </w:tabs>
            <w:rPr>
              <w:rFonts w:eastAsiaTheme="minorEastAsia"/>
              <w:noProof/>
              <w:lang w:eastAsia="en-AU"/>
            </w:rPr>
          </w:pPr>
          <w:hyperlink w:anchor="_Toc13161440" w:history="1">
            <w:r w:rsidRPr="004075E8">
              <w:rPr>
                <w:rStyle w:val="Hyperlink"/>
                <w:rFonts w:ascii="Arial" w:hAnsi="Arial" w:cs="Arial"/>
                <w:noProof/>
              </w:rPr>
              <w:t>3.6.1</w:t>
            </w:r>
            <w:r>
              <w:rPr>
                <w:rFonts w:eastAsiaTheme="minorEastAsia"/>
                <w:noProof/>
                <w:lang w:eastAsia="en-AU"/>
              </w:rPr>
              <w:tab/>
            </w:r>
            <w:r w:rsidRPr="004075E8">
              <w:rPr>
                <w:rStyle w:val="Hyperlink"/>
                <w:rFonts w:ascii="Arial" w:hAnsi="Arial" w:cs="Arial"/>
                <w:noProof/>
              </w:rPr>
              <w:t>General</w:t>
            </w:r>
            <w:r>
              <w:rPr>
                <w:noProof/>
                <w:webHidden/>
              </w:rPr>
              <w:tab/>
            </w:r>
            <w:r>
              <w:rPr>
                <w:noProof/>
                <w:webHidden/>
              </w:rPr>
              <w:fldChar w:fldCharType="begin"/>
            </w:r>
            <w:r>
              <w:rPr>
                <w:noProof/>
                <w:webHidden/>
              </w:rPr>
              <w:instrText xml:space="preserve"> PAGEREF _Toc13161440 \h </w:instrText>
            </w:r>
            <w:r>
              <w:rPr>
                <w:noProof/>
                <w:webHidden/>
              </w:rPr>
            </w:r>
            <w:r>
              <w:rPr>
                <w:noProof/>
                <w:webHidden/>
              </w:rPr>
              <w:fldChar w:fldCharType="separate"/>
            </w:r>
            <w:r>
              <w:rPr>
                <w:noProof/>
                <w:webHidden/>
              </w:rPr>
              <w:t>16</w:t>
            </w:r>
            <w:r>
              <w:rPr>
                <w:noProof/>
                <w:webHidden/>
              </w:rPr>
              <w:fldChar w:fldCharType="end"/>
            </w:r>
          </w:hyperlink>
        </w:p>
        <w:p w14:paraId="1437199B" w14:textId="25878B77" w:rsidR="00932681" w:rsidRDefault="00932681">
          <w:pPr>
            <w:pStyle w:val="TOC3"/>
            <w:tabs>
              <w:tab w:val="left" w:pos="1320"/>
              <w:tab w:val="right" w:leader="dot" w:pos="8630"/>
            </w:tabs>
            <w:rPr>
              <w:rFonts w:eastAsiaTheme="minorEastAsia"/>
              <w:noProof/>
              <w:lang w:eastAsia="en-AU"/>
            </w:rPr>
          </w:pPr>
          <w:hyperlink w:anchor="_Toc13161441" w:history="1">
            <w:r w:rsidRPr="004075E8">
              <w:rPr>
                <w:rStyle w:val="Hyperlink"/>
                <w:rFonts w:ascii="Arial" w:hAnsi="Arial" w:cs="Arial"/>
                <w:noProof/>
              </w:rPr>
              <w:t>3.6.2</w:t>
            </w:r>
            <w:r>
              <w:rPr>
                <w:rFonts w:eastAsiaTheme="minorEastAsia"/>
                <w:noProof/>
                <w:lang w:eastAsia="en-AU"/>
              </w:rPr>
              <w:tab/>
            </w:r>
            <w:r w:rsidRPr="004075E8">
              <w:rPr>
                <w:rStyle w:val="Hyperlink"/>
                <w:rFonts w:ascii="Arial" w:hAnsi="Arial" w:cs="Arial"/>
                <w:noProof/>
              </w:rPr>
              <w:t>Review Input</w:t>
            </w:r>
            <w:r>
              <w:rPr>
                <w:noProof/>
                <w:webHidden/>
              </w:rPr>
              <w:tab/>
            </w:r>
            <w:r>
              <w:rPr>
                <w:noProof/>
                <w:webHidden/>
              </w:rPr>
              <w:fldChar w:fldCharType="begin"/>
            </w:r>
            <w:r>
              <w:rPr>
                <w:noProof/>
                <w:webHidden/>
              </w:rPr>
              <w:instrText xml:space="preserve"> PAGEREF _Toc13161441 \h </w:instrText>
            </w:r>
            <w:r>
              <w:rPr>
                <w:noProof/>
                <w:webHidden/>
              </w:rPr>
            </w:r>
            <w:r>
              <w:rPr>
                <w:noProof/>
                <w:webHidden/>
              </w:rPr>
              <w:fldChar w:fldCharType="separate"/>
            </w:r>
            <w:r>
              <w:rPr>
                <w:noProof/>
                <w:webHidden/>
              </w:rPr>
              <w:t>16</w:t>
            </w:r>
            <w:r>
              <w:rPr>
                <w:noProof/>
                <w:webHidden/>
              </w:rPr>
              <w:fldChar w:fldCharType="end"/>
            </w:r>
          </w:hyperlink>
        </w:p>
        <w:p w14:paraId="20DE0DE0" w14:textId="011E0BBF" w:rsidR="00932681" w:rsidRDefault="00932681">
          <w:pPr>
            <w:pStyle w:val="TOC3"/>
            <w:tabs>
              <w:tab w:val="left" w:pos="1320"/>
              <w:tab w:val="right" w:leader="dot" w:pos="8630"/>
            </w:tabs>
            <w:rPr>
              <w:rFonts w:eastAsiaTheme="minorEastAsia"/>
              <w:noProof/>
              <w:lang w:eastAsia="en-AU"/>
            </w:rPr>
          </w:pPr>
          <w:hyperlink w:anchor="_Toc13161442" w:history="1">
            <w:r w:rsidRPr="004075E8">
              <w:rPr>
                <w:rStyle w:val="Hyperlink"/>
                <w:rFonts w:ascii="Arial" w:hAnsi="Arial" w:cs="Arial"/>
                <w:noProof/>
              </w:rPr>
              <w:t>3.6.3</w:t>
            </w:r>
            <w:r>
              <w:rPr>
                <w:rFonts w:eastAsiaTheme="minorEastAsia"/>
                <w:noProof/>
                <w:lang w:eastAsia="en-AU"/>
              </w:rPr>
              <w:tab/>
            </w:r>
            <w:r w:rsidRPr="004075E8">
              <w:rPr>
                <w:rStyle w:val="Hyperlink"/>
                <w:rFonts w:ascii="Arial" w:hAnsi="Arial" w:cs="Arial"/>
                <w:noProof/>
              </w:rPr>
              <w:t>Review Output</w:t>
            </w:r>
            <w:r>
              <w:rPr>
                <w:noProof/>
                <w:webHidden/>
              </w:rPr>
              <w:tab/>
            </w:r>
            <w:r>
              <w:rPr>
                <w:noProof/>
                <w:webHidden/>
              </w:rPr>
              <w:fldChar w:fldCharType="begin"/>
            </w:r>
            <w:r>
              <w:rPr>
                <w:noProof/>
                <w:webHidden/>
              </w:rPr>
              <w:instrText xml:space="preserve"> PAGEREF _Toc13161442 \h </w:instrText>
            </w:r>
            <w:r>
              <w:rPr>
                <w:noProof/>
                <w:webHidden/>
              </w:rPr>
            </w:r>
            <w:r>
              <w:rPr>
                <w:noProof/>
                <w:webHidden/>
              </w:rPr>
              <w:fldChar w:fldCharType="separate"/>
            </w:r>
            <w:r>
              <w:rPr>
                <w:noProof/>
                <w:webHidden/>
              </w:rPr>
              <w:t>17</w:t>
            </w:r>
            <w:r>
              <w:rPr>
                <w:noProof/>
                <w:webHidden/>
              </w:rPr>
              <w:fldChar w:fldCharType="end"/>
            </w:r>
          </w:hyperlink>
        </w:p>
        <w:p w14:paraId="01C7178E" w14:textId="2F0B9E3E" w:rsidR="00932681" w:rsidRDefault="00932681">
          <w:pPr>
            <w:pStyle w:val="TOC1"/>
            <w:tabs>
              <w:tab w:val="right" w:leader="dot" w:pos="8630"/>
            </w:tabs>
            <w:rPr>
              <w:rFonts w:eastAsiaTheme="minorEastAsia"/>
              <w:noProof/>
              <w:lang w:eastAsia="en-AU"/>
            </w:rPr>
          </w:pPr>
          <w:hyperlink w:anchor="_Toc13161443" w:history="1">
            <w:r w:rsidRPr="004075E8">
              <w:rPr>
                <w:rStyle w:val="Hyperlink"/>
                <w:rFonts w:ascii="Arial" w:hAnsi="Arial" w:cs="Arial"/>
                <w:noProof/>
              </w:rPr>
              <w:t>4. Resource Management</w:t>
            </w:r>
            <w:r>
              <w:rPr>
                <w:noProof/>
                <w:webHidden/>
              </w:rPr>
              <w:tab/>
            </w:r>
            <w:r>
              <w:rPr>
                <w:noProof/>
                <w:webHidden/>
              </w:rPr>
              <w:fldChar w:fldCharType="begin"/>
            </w:r>
            <w:r>
              <w:rPr>
                <w:noProof/>
                <w:webHidden/>
              </w:rPr>
              <w:instrText xml:space="preserve"> PAGEREF _Toc13161443 \h </w:instrText>
            </w:r>
            <w:r>
              <w:rPr>
                <w:noProof/>
                <w:webHidden/>
              </w:rPr>
            </w:r>
            <w:r>
              <w:rPr>
                <w:noProof/>
                <w:webHidden/>
              </w:rPr>
              <w:fldChar w:fldCharType="separate"/>
            </w:r>
            <w:r>
              <w:rPr>
                <w:noProof/>
                <w:webHidden/>
              </w:rPr>
              <w:t>18</w:t>
            </w:r>
            <w:r>
              <w:rPr>
                <w:noProof/>
                <w:webHidden/>
              </w:rPr>
              <w:fldChar w:fldCharType="end"/>
            </w:r>
          </w:hyperlink>
        </w:p>
        <w:p w14:paraId="4DDF5982" w14:textId="3F1F1D03" w:rsidR="00932681" w:rsidRDefault="00932681">
          <w:pPr>
            <w:pStyle w:val="TOC2"/>
            <w:tabs>
              <w:tab w:val="left" w:pos="880"/>
              <w:tab w:val="right" w:leader="dot" w:pos="8630"/>
            </w:tabs>
            <w:rPr>
              <w:rFonts w:eastAsiaTheme="minorEastAsia"/>
              <w:noProof/>
              <w:lang w:eastAsia="en-AU"/>
            </w:rPr>
          </w:pPr>
          <w:hyperlink w:anchor="_Toc13161444" w:history="1">
            <w:r w:rsidRPr="004075E8">
              <w:rPr>
                <w:rStyle w:val="Hyperlink"/>
                <w:rFonts w:ascii="Arial" w:hAnsi="Arial" w:cs="Arial"/>
                <w:noProof/>
              </w:rPr>
              <w:t>4.1</w:t>
            </w:r>
            <w:r>
              <w:rPr>
                <w:rFonts w:eastAsiaTheme="minorEastAsia"/>
                <w:noProof/>
                <w:lang w:eastAsia="en-AU"/>
              </w:rPr>
              <w:tab/>
            </w:r>
            <w:r w:rsidRPr="004075E8">
              <w:rPr>
                <w:rStyle w:val="Hyperlink"/>
                <w:rFonts w:ascii="Arial" w:hAnsi="Arial" w:cs="Arial"/>
                <w:noProof/>
              </w:rPr>
              <w:t>Provision or Resources</w:t>
            </w:r>
            <w:r>
              <w:rPr>
                <w:noProof/>
                <w:webHidden/>
              </w:rPr>
              <w:tab/>
            </w:r>
            <w:r>
              <w:rPr>
                <w:noProof/>
                <w:webHidden/>
              </w:rPr>
              <w:fldChar w:fldCharType="begin"/>
            </w:r>
            <w:r>
              <w:rPr>
                <w:noProof/>
                <w:webHidden/>
              </w:rPr>
              <w:instrText xml:space="preserve"> PAGEREF _Toc13161444 \h </w:instrText>
            </w:r>
            <w:r>
              <w:rPr>
                <w:noProof/>
                <w:webHidden/>
              </w:rPr>
            </w:r>
            <w:r>
              <w:rPr>
                <w:noProof/>
                <w:webHidden/>
              </w:rPr>
              <w:fldChar w:fldCharType="separate"/>
            </w:r>
            <w:r>
              <w:rPr>
                <w:noProof/>
                <w:webHidden/>
              </w:rPr>
              <w:t>18</w:t>
            </w:r>
            <w:r>
              <w:rPr>
                <w:noProof/>
                <w:webHidden/>
              </w:rPr>
              <w:fldChar w:fldCharType="end"/>
            </w:r>
          </w:hyperlink>
        </w:p>
        <w:p w14:paraId="0C79AF8B" w14:textId="3D33CF72" w:rsidR="00932681" w:rsidRDefault="00932681">
          <w:pPr>
            <w:pStyle w:val="TOC2"/>
            <w:tabs>
              <w:tab w:val="left" w:pos="880"/>
              <w:tab w:val="right" w:leader="dot" w:pos="8630"/>
            </w:tabs>
            <w:rPr>
              <w:rFonts w:eastAsiaTheme="minorEastAsia"/>
              <w:noProof/>
              <w:lang w:eastAsia="en-AU"/>
            </w:rPr>
          </w:pPr>
          <w:hyperlink w:anchor="_Toc13161445" w:history="1">
            <w:r w:rsidRPr="004075E8">
              <w:rPr>
                <w:rStyle w:val="Hyperlink"/>
                <w:rFonts w:ascii="Arial" w:hAnsi="Arial" w:cs="Arial"/>
                <w:noProof/>
              </w:rPr>
              <w:t>4.2</w:t>
            </w:r>
            <w:r>
              <w:rPr>
                <w:rFonts w:eastAsiaTheme="minorEastAsia"/>
                <w:noProof/>
                <w:lang w:eastAsia="en-AU"/>
              </w:rPr>
              <w:tab/>
            </w:r>
            <w:r w:rsidRPr="004075E8">
              <w:rPr>
                <w:rStyle w:val="Hyperlink"/>
                <w:rFonts w:ascii="Arial" w:hAnsi="Arial" w:cs="Arial"/>
                <w:noProof/>
              </w:rPr>
              <w:t>Human Resources</w:t>
            </w:r>
            <w:r>
              <w:rPr>
                <w:noProof/>
                <w:webHidden/>
              </w:rPr>
              <w:tab/>
            </w:r>
            <w:r>
              <w:rPr>
                <w:noProof/>
                <w:webHidden/>
              </w:rPr>
              <w:fldChar w:fldCharType="begin"/>
            </w:r>
            <w:r>
              <w:rPr>
                <w:noProof/>
                <w:webHidden/>
              </w:rPr>
              <w:instrText xml:space="preserve"> PAGEREF _Toc13161445 \h </w:instrText>
            </w:r>
            <w:r>
              <w:rPr>
                <w:noProof/>
                <w:webHidden/>
              </w:rPr>
            </w:r>
            <w:r>
              <w:rPr>
                <w:noProof/>
                <w:webHidden/>
              </w:rPr>
              <w:fldChar w:fldCharType="separate"/>
            </w:r>
            <w:r>
              <w:rPr>
                <w:noProof/>
                <w:webHidden/>
              </w:rPr>
              <w:t>18</w:t>
            </w:r>
            <w:r>
              <w:rPr>
                <w:noProof/>
                <w:webHidden/>
              </w:rPr>
              <w:fldChar w:fldCharType="end"/>
            </w:r>
          </w:hyperlink>
        </w:p>
        <w:p w14:paraId="33500D69" w14:textId="4E3E67DD" w:rsidR="00932681" w:rsidRDefault="00932681">
          <w:pPr>
            <w:pStyle w:val="TOC3"/>
            <w:tabs>
              <w:tab w:val="left" w:pos="1320"/>
              <w:tab w:val="right" w:leader="dot" w:pos="8630"/>
            </w:tabs>
            <w:rPr>
              <w:rFonts w:eastAsiaTheme="minorEastAsia"/>
              <w:noProof/>
              <w:lang w:eastAsia="en-AU"/>
            </w:rPr>
          </w:pPr>
          <w:hyperlink w:anchor="_Toc13161446" w:history="1">
            <w:r w:rsidRPr="004075E8">
              <w:rPr>
                <w:rStyle w:val="Hyperlink"/>
                <w:rFonts w:ascii="Arial" w:hAnsi="Arial" w:cs="Arial"/>
                <w:noProof/>
              </w:rPr>
              <w:t>4.2.1</w:t>
            </w:r>
            <w:r>
              <w:rPr>
                <w:rFonts w:eastAsiaTheme="minorEastAsia"/>
                <w:noProof/>
                <w:lang w:eastAsia="en-AU"/>
              </w:rPr>
              <w:tab/>
            </w:r>
            <w:r w:rsidRPr="004075E8">
              <w:rPr>
                <w:rStyle w:val="Hyperlink"/>
                <w:rFonts w:ascii="Arial" w:hAnsi="Arial" w:cs="Arial"/>
                <w:noProof/>
              </w:rPr>
              <w:t>General</w:t>
            </w:r>
            <w:r>
              <w:rPr>
                <w:noProof/>
                <w:webHidden/>
              </w:rPr>
              <w:tab/>
            </w:r>
            <w:r>
              <w:rPr>
                <w:noProof/>
                <w:webHidden/>
              </w:rPr>
              <w:fldChar w:fldCharType="begin"/>
            </w:r>
            <w:r>
              <w:rPr>
                <w:noProof/>
                <w:webHidden/>
              </w:rPr>
              <w:instrText xml:space="preserve"> PAGEREF _Toc13161446 \h </w:instrText>
            </w:r>
            <w:r>
              <w:rPr>
                <w:noProof/>
                <w:webHidden/>
              </w:rPr>
            </w:r>
            <w:r>
              <w:rPr>
                <w:noProof/>
                <w:webHidden/>
              </w:rPr>
              <w:fldChar w:fldCharType="separate"/>
            </w:r>
            <w:r>
              <w:rPr>
                <w:noProof/>
                <w:webHidden/>
              </w:rPr>
              <w:t>18</w:t>
            </w:r>
            <w:r>
              <w:rPr>
                <w:noProof/>
                <w:webHidden/>
              </w:rPr>
              <w:fldChar w:fldCharType="end"/>
            </w:r>
          </w:hyperlink>
        </w:p>
        <w:p w14:paraId="211F4B8A" w14:textId="386BCE8D" w:rsidR="00932681" w:rsidRDefault="00932681">
          <w:pPr>
            <w:pStyle w:val="TOC3"/>
            <w:tabs>
              <w:tab w:val="left" w:pos="1320"/>
              <w:tab w:val="right" w:leader="dot" w:pos="8630"/>
            </w:tabs>
            <w:rPr>
              <w:rFonts w:eastAsiaTheme="minorEastAsia"/>
              <w:noProof/>
              <w:lang w:eastAsia="en-AU"/>
            </w:rPr>
          </w:pPr>
          <w:hyperlink w:anchor="_Toc13161447" w:history="1">
            <w:r w:rsidRPr="004075E8">
              <w:rPr>
                <w:rStyle w:val="Hyperlink"/>
                <w:rFonts w:ascii="Arial" w:hAnsi="Arial" w:cs="Arial"/>
                <w:noProof/>
              </w:rPr>
              <w:t>4.2.2</w:t>
            </w:r>
            <w:r>
              <w:rPr>
                <w:rFonts w:eastAsiaTheme="minorEastAsia"/>
                <w:noProof/>
                <w:lang w:eastAsia="en-AU"/>
              </w:rPr>
              <w:tab/>
            </w:r>
            <w:r w:rsidRPr="004075E8">
              <w:rPr>
                <w:rStyle w:val="Hyperlink"/>
                <w:rFonts w:ascii="Arial" w:hAnsi="Arial" w:cs="Arial"/>
                <w:noProof/>
              </w:rPr>
              <w:t>Competence, Awareness and Training</w:t>
            </w:r>
            <w:r>
              <w:rPr>
                <w:noProof/>
                <w:webHidden/>
              </w:rPr>
              <w:tab/>
            </w:r>
            <w:r>
              <w:rPr>
                <w:noProof/>
                <w:webHidden/>
              </w:rPr>
              <w:fldChar w:fldCharType="begin"/>
            </w:r>
            <w:r>
              <w:rPr>
                <w:noProof/>
                <w:webHidden/>
              </w:rPr>
              <w:instrText xml:space="preserve"> PAGEREF _Toc13161447 \h </w:instrText>
            </w:r>
            <w:r>
              <w:rPr>
                <w:noProof/>
                <w:webHidden/>
              </w:rPr>
            </w:r>
            <w:r>
              <w:rPr>
                <w:noProof/>
                <w:webHidden/>
              </w:rPr>
              <w:fldChar w:fldCharType="separate"/>
            </w:r>
            <w:r>
              <w:rPr>
                <w:noProof/>
                <w:webHidden/>
              </w:rPr>
              <w:t>19</w:t>
            </w:r>
            <w:r>
              <w:rPr>
                <w:noProof/>
                <w:webHidden/>
              </w:rPr>
              <w:fldChar w:fldCharType="end"/>
            </w:r>
          </w:hyperlink>
        </w:p>
        <w:p w14:paraId="48A1B12B" w14:textId="4749D5F5" w:rsidR="00932681" w:rsidRDefault="00932681">
          <w:pPr>
            <w:pStyle w:val="TOC2"/>
            <w:tabs>
              <w:tab w:val="left" w:pos="880"/>
              <w:tab w:val="right" w:leader="dot" w:pos="8630"/>
            </w:tabs>
            <w:rPr>
              <w:rFonts w:eastAsiaTheme="minorEastAsia"/>
              <w:noProof/>
              <w:lang w:eastAsia="en-AU"/>
            </w:rPr>
          </w:pPr>
          <w:hyperlink w:anchor="_Toc13161448" w:history="1">
            <w:r w:rsidRPr="004075E8">
              <w:rPr>
                <w:rStyle w:val="Hyperlink"/>
                <w:rFonts w:ascii="Arial" w:hAnsi="Arial" w:cs="Arial"/>
                <w:noProof/>
              </w:rPr>
              <w:t>4.3</w:t>
            </w:r>
            <w:r>
              <w:rPr>
                <w:rFonts w:eastAsiaTheme="minorEastAsia"/>
                <w:noProof/>
                <w:lang w:eastAsia="en-AU"/>
              </w:rPr>
              <w:tab/>
            </w:r>
            <w:r w:rsidRPr="004075E8">
              <w:rPr>
                <w:rStyle w:val="Hyperlink"/>
                <w:rFonts w:ascii="Arial" w:hAnsi="Arial" w:cs="Arial"/>
                <w:noProof/>
              </w:rPr>
              <w:t>Infrastructure</w:t>
            </w:r>
            <w:r>
              <w:rPr>
                <w:noProof/>
                <w:webHidden/>
              </w:rPr>
              <w:tab/>
            </w:r>
            <w:r>
              <w:rPr>
                <w:noProof/>
                <w:webHidden/>
              </w:rPr>
              <w:fldChar w:fldCharType="begin"/>
            </w:r>
            <w:r>
              <w:rPr>
                <w:noProof/>
                <w:webHidden/>
              </w:rPr>
              <w:instrText xml:space="preserve"> PAGEREF _Toc13161448 \h </w:instrText>
            </w:r>
            <w:r>
              <w:rPr>
                <w:noProof/>
                <w:webHidden/>
              </w:rPr>
            </w:r>
            <w:r>
              <w:rPr>
                <w:noProof/>
                <w:webHidden/>
              </w:rPr>
              <w:fldChar w:fldCharType="separate"/>
            </w:r>
            <w:r>
              <w:rPr>
                <w:noProof/>
                <w:webHidden/>
              </w:rPr>
              <w:t>19</w:t>
            </w:r>
            <w:r>
              <w:rPr>
                <w:noProof/>
                <w:webHidden/>
              </w:rPr>
              <w:fldChar w:fldCharType="end"/>
            </w:r>
          </w:hyperlink>
        </w:p>
        <w:p w14:paraId="7E1695C2" w14:textId="37E6AC3B" w:rsidR="00932681" w:rsidRDefault="00932681">
          <w:pPr>
            <w:pStyle w:val="TOC2"/>
            <w:tabs>
              <w:tab w:val="left" w:pos="880"/>
              <w:tab w:val="right" w:leader="dot" w:pos="8630"/>
            </w:tabs>
            <w:rPr>
              <w:rFonts w:eastAsiaTheme="minorEastAsia"/>
              <w:noProof/>
              <w:lang w:eastAsia="en-AU"/>
            </w:rPr>
          </w:pPr>
          <w:hyperlink w:anchor="_Toc13161449" w:history="1">
            <w:r w:rsidRPr="004075E8">
              <w:rPr>
                <w:rStyle w:val="Hyperlink"/>
                <w:rFonts w:ascii="Arial" w:hAnsi="Arial" w:cs="Arial"/>
                <w:noProof/>
              </w:rPr>
              <w:t>4.4</w:t>
            </w:r>
            <w:r>
              <w:rPr>
                <w:rFonts w:eastAsiaTheme="minorEastAsia"/>
                <w:noProof/>
                <w:lang w:eastAsia="en-AU"/>
              </w:rPr>
              <w:tab/>
            </w:r>
            <w:r w:rsidRPr="004075E8">
              <w:rPr>
                <w:rStyle w:val="Hyperlink"/>
                <w:rFonts w:ascii="Arial" w:hAnsi="Arial" w:cs="Arial"/>
                <w:noProof/>
              </w:rPr>
              <w:t>Work Environment</w:t>
            </w:r>
            <w:r>
              <w:rPr>
                <w:noProof/>
                <w:webHidden/>
              </w:rPr>
              <w:tab/>
            </w:r>
            <w:r>
              <w:rPr>
                <w:noProof/>
                <w:webHidden/>
              </w:rPr>
              <w:fldChar w:fldCharType="begin"/>
            </w:r>
            <w:r>
              <w:rPr>
                <w:noProof/>
                <w:webHidden/>
              </w:rPr>
              <w:instrText xml:space="preserve"> PAGEREF _Toc13161449 \h </w:instrText>
            </w:r>
            <w:r>
              <w:rPr>
                <w:noProof/>
                <w:webHidden/>
              </w:rPr>
            </w:r>
            <w:r>
              <w:rPr>
                <w:noProof/>
                <w:webHidden/>
              </w:rPr>
              <w:fldChar w:fldCharType="separate"/>
            </w:r>
            <w:r>
              <w:rPr>
                <w:noProof/>
                <w:webHidden/>
              </w:rPr>
              <w:t>19</w:t>
            </w:r>
            <w:r>
              <w:rPr>
                <w:noProof/>
                <w:webHidden/>
              </w:rPr>
              <w:fldChar w:fldCharType="end"/>
            </w:r>
          </w:hyperlink>
        </w:p>
        <w:p w14:paraId="437C3D32" w14:textId="5C3B2E48" w:rsidR="00932681" w:rsidRDefault="00932681">
          <w:pPr>
            <w:pStyle w:val="TOC1"/>
            <w:tabs>
              <w:tab w:val="right" w:leader="dot" w:pos="8630"/>
            </w:tabs>
            <w:rPr>
              <w:rFonts w:eastAsiaTheme="minorEastAsia"/>
              <w:noProof/>
              <w:lang w:eastAsia="en-AU"/>
            </w:rPr>
          </w:pPr>
          <w:hyperlink w:anchor="_Toc13161450" w:history="1">
            <w:r w:rsidRPr="004075E8">
              <w:rPr>
                <w:rStyle w:val="Hyperlink"/>
                <w:rFonts w:ascii="Arial" w:hAnsi="Arial" w:cs="Arial"/>
                <w:noProof/>
              </w:rPr>
              <w:t>5. Product Realisation</w:t>
            </w:r>
            <w:r>
              <w:rPr>
                <w:noProof/>
                <w:webHidden/>
              </w:rPr>
              <w:tab/>
            </w:r>
            <w:r>
              <w:rPr>
                <w:noProof/>
                <w:webHidden/>
              </w:rPr>
              <w:fldChar w:fldCharType="begin"/>
            </w:r>
            <w:r>
              <w:rPr>
                <w:noProof/>
                <w:webHidden/>
              </w:rPr>
              <w:instrText xml:space="preserve"> PAGEREF _Toc13161450 \h </w:instrText>
            </w:r>
            <w:r>
              <w:rPr>
                <w:noProof/>
                <w:webHidden/>
              </w:rPr>
            </w:r>
            <w:r>
              <w:rPr>
                <w:noProof/>
                <w:webHidden/>
              </w:rPr>
              <w:fldChar w:fldCharType="separate"/>
            </w:r>
            <w:r>
              <w:rPr>
                <w:noProof/>
                <w:webHidden/>
              </w:rPr>
              <w:t>20</w:t>
            </w:r>
            <w:r>
              <w:rPr>
                <w:noProof/>
                <w:webHidden/>
              </w:rPr>
              <w:fldChar w:fldCharType="end"/>
            </w:r>
          </w:hyperlink>
        </w:p>
        <w:p w14:paraId="10447B9D" w14:textId="1016DA88" w:rsidR="00932681" w:rsidRDefault="00932681">
          <w:pPr>
            <w:pStyle w:val="TOC2"/>
            <w:tabs>
              <w:tab w:val="left" w:pos="880"/>
              <w:tab w:val="right" w:leader="dot" w:pos="8630"/>
            </w:tabs>
            <w:rPr>
              <w:rFonts w:eastAsiaTheme="minorEastAsia"/>
              <w:noProof/>
              <w:lang w:eastAsia="en-AU"/>
            </w:rPr>
          </w:pPr>
          <w:hyperlink w:anchor="_Toc13161451" w:history="1">
            <w:r w:rsidRPr="004075E8">
              <w:rPr>
                <w:rStyle w:val="Hyperlink"/>
                <w:rFonts w:ascii="Arial" w:hAnsi="Arial" w:cs="Arial"/>
                <w:noProof/>
              </w:rPr>
              <w:t>5.1</w:t>
            </w:r>
            <w:r>
              <w:rPr>
                <w:rFonts w:eastAsiaTheme="minorEastAsia"/>
                <w:noProof/>
                <w:lang w:eastAsia="en-AU"/>
              </w:rPr>
              <w:tab/>
            </w:r>
            <w:r w:rsidRPr="004075E8">
              <w:rPr>
                <w:rStyle w:val="Hyperlink"/>
                <w:rFonts w:ascii="Arial" w:hAnsi="Arial" w:cs="Arial"/>
                <w:noProof/>
              </w:rPr>
              <w:t>Planning of Product Realisation</w:t>
            </w:r>
            <w:r>
              <w:rPr>
                <w:noProof/>
                <w:webHidden/>
              </w:rPr>
              <w:tab/>
            </w:r>
            <w:r>
              <w:rPr>
                <w:noProof/>
                <w:webHidden/>
              </w:rPr>
              <w:fldChar w:fldCharType="begin"/>
            </w:r>
            <w:r>
              <w:rPr>
                <w:noProof/>
                <w:webHidden/>
              </w:rPr>
              <w:instrText xml:space="preserve"> PAGEREF _Toc13161451 \h </w:instrText>
            </w:r>
            <w:r>
              <w:rPr>
                <w:noProof/>
                <w:webHidden/>
              </w:rPr>
            </w:r>
            <w:r>
              <w:rPr>
                <w:noProof/>
                <w:webHidden/>
              </w:rPr>
              <w:fldChar w:fldCharType="separate"/>
            </w:r>
            <w:r>
              <w:rPr>
                <w:noProof/>
                <w:webHidden/>
              </w:rPr>
              <w:t>20</w:t>
            </w:r>
            <w:r>
              <w:rPr>
                <w:noProof/>
                <w:webHidden/>
              </w:rPr>
              <w:fldChar w:fldCharType="end"/>
            </w:r>
          </w:hyperlink>
        </w:p>
        <w:p w14:paraId="2E46DE59" w14:textId="5D23CE2E" w:rsidR="00932681" w:rsidRDefault="00932681">
          <w:pPr>
            <w:pStyle w:val="TOC2"/>
            <w:tabs>
              <w:tab w:val="left" w:pos="880"/>
              <w:tab w:val="right" w:leader="dot" w:pos="8630"/>
            </w:tabs>
            <w:rPr>
              <w:rFonts w:eastAsiaTheme="minorEastAsia"/>
              <w:noProof/>
              <w:lang w:eastAsia="en-AU"/>
            </w:rPr>
          </w:pPr>
          <w:hyperlink w:anchor="_Toc13161452" w:history="1">
            <w:r w:rsidRPr="004075E8">
              <w:rPr>
                <w:rStyle w:val="Hyperlink"/>
                <w:rFonts w:ascii="Arial" w:hAnsi="Arial" w:cs="Arial"/>
                <w:noProof/>
              </w:rPr>
              <w:t>5.2</w:t>
            </w:r>
            <w:r>
              <w:rPr>
                <w:rFonts w:eastAsiaTheme="minorEastAsia"/>
                <w:noProof/>
                <w:lang w:eastAsia="en-AU"/>
              </w:rPr>
              <w:tab/>
            </w:r>
            <w:r w:rsidRPr="004075E8">
              <w:rPr>
                <w:rStyle w:val="Hyperlink"/>
                <w:rFonts w:ascii="Arial" w:hAnsi="Arial" w:cs="Arial"/>
                <w:noProof/>
              </w:rPr>
              <w:t>Customer-related Processes</w:t>
            </w:r>
            <w:r>
              <w:rPr>
                <w:noProof/>
                <w:webHidden/>
              </w:rPr>
              <w:tab/>
            </w:r>
            <w:r>
              <w:rPr>
                <w:noProof/>
                <w:webHidden/>
              </w:rPr>
              <w:fldChar w:fldCharType="begin"/>
            </w:r>
            <w:r>
              <w:rPr>
                <w:noProof/>
                <w:webHidden/>
              </w:rPr>
              <w:instrText xml:space="preserve"> PAGEREF _Toc13161452 \h </w:instrText>
            </w:r>
            <w:r>
              <w:rPr>
                <w:noProof/>
                <w:webHidden/>
              </w:rPr>
            </w:r>
            <w:r>
              <w:rPr>
                <w:noProof/>
                <w:webHidden/>
              </w:rPr>
              <w:fldChar w:fldCharType="separate"/>
            </w:r>
            <w:r>
              <w:rPr>
                <w:noProof/>
                <w:webHidden/>
              </w:rPr>
              <w:t>20</w:t>
            </w:r>
            <w:r>
              <w:rPr>
                <w:noProof/>
                <w:webHidden/>
              </w:rPr>
              <w:fldChar w:fldCharType="end"/>
            </w:r>
          </w:hyperlink>
        </w:p>
        <w:p w14:paraId="6FCCCB87" w14:textId="1EADDEE6" w:rsidR="00932681" w:rsidRDefault="00932681">
          <w:pPr>
            <w:pStyle w:val="TOC3"/>
            <w:tabs>
              <w:tab w:val="left" w:pos="1320"/>
              <w:tab w:val="right" w:leader="dot" w:pos="8630"/>
            </w:tabs>
            <w:rPr>
              <w:rFonts w:eastAsiaTheme="minorEastAsia"/>
              <w:noProof/>
              <w:lang w:eastAsia="en-AU"/>
            </w:rPr>
          </w:pPr>
          <w:hyperlink w:anchor="_Toc13161453" w:history="1">
            <w:r w:rsidRPr="004075E8">
              <w:rPr>
                <w:rStyle w:val="Hyperlink"/>
                <w:rFonts w:ascii="Arial" w:hAnsi="Arial" w:cs="Arial"/>
                <w:noProof/>
              </w:rPr>
              <w:t>5.2.1</w:t>
            </w:r>
            <w:r>
              <w:rPr>
                <w:rFonts w:eastAsiaTheme="minorEastAsia"/>
                <w:noProof/>
                <w:lang w:eastAsia="en-AU"/>
              </w:rPr>
              <w:tab/>
            </w:r>
            <w:r w:rsidRPr="004075E8">
              <w:rPr>
                <w:rStyle w:val="Hyperlink"/>
                <w:rFonts w:ascii="Arial" w:hAnsi="Arial" w:cs="Arial"/>
                <w:noProof/>
              </w:rPr>
              <w:t>Determination of Requirement Related to the Product</w:t>
            </w:r>
            <w:r>
              <w:rPr>
                <w:noProof/>
                <w:webHidden/>
              </w:rPr>
              <w:tab/>
            </w:r>
            <w:r>
              <w:rPr>
                <w:noProof/>
                <w:webHidden/>
              </w:rPr>
              <w:fldChar w:fldCharType="begin"/>
            </w:r>
            <w:r>
              <w:rPr>
                <w:noProof/>
                <w:webHidden/>
              </w:rPr>
              <w:instrText xml:space="preserve"> PAGEREF _Toc13161453 \h </w:instrText>
            </w:r>
            <w:r>
              <w:rPr>
                <w:noProof/>
                <w:webHidden/>
              </w:rPr>
            </w:r>
            <w:r>
              <w:rPr>
                <w:noProof/>
                <w:webHidden/>
              </w:rPr>
              <w:fldChar w:fldCharType="separate"/>
            </w:r>
            <w:r>
              <w:rPr>
                <w:noProof/>
                <w:webHidden/>
              </w:rPr>
              <w:t>20</w:t>
            </w:r>
            <w:r>
              <w:rPr>
                <w:noProof/>
                <w:webHidden/>
              </w:rPr>
              <w:fldChar w:fldCharType="end"/>
            </w:r>
          </w:hyperlink>
        </w:p>
        <w:p w14:paraId="1EA8FA06" w14:textId="37E1A0E3" w:rsidR="00932681" w:rsidRDefault="00932681">
          <w:pPr>
            <w:pStyle w:val="TOC3"/>
            <w:tabs>
              <w:tab w:val="left" w:pos="1320"/>
              <w:tab w:val="right" w:leader="dot" w:pos="8630"/>
            </w:tabs>
            <w:rPr>
              <w:rFonts w:eastAsiaTheme="minorEastAsia"/>
              <w:noProof/>
              <w:lang w:eastAsia="en-AU"/>
            </w:rPr>
          </w:pPr>
          <w:hyperlink w:anchor="_Toc13161454" w:history="1">
            <w:r w:rsidRPr="004075E8">
              <w:rPr>
                <w:rStyle w:val="Hyperlink"/>
                <w:rFonts w:ascii="Arial" w:hAnsi="Arial" w:cs="Arial"/>
                <w:noProof/>
              </w:rPr>
              <w:t>5.2.2</w:t>
            </w:r>
            <w:r>
              <w:rPr>
                <w:rFonts w:eastAsiaTheme="minorEastAsia"/>
                <w:noProof/>
                <w:lang w:eastAsia="en-AU"/>
              </w:rPr>
              <w:tab/>
            </w:r>
            <w:r w:rsidRPr="004075E8">
              <w:rPr>
                <w:rStyle w:val="Hyperlink"/>
                <w:rFonts w:ascii="Arial" w:hAnsi="Arial" w:cs="Arial"/>
                <w:noProof/>
              </w:rPr>
              <w:t>Review of Requirements Related to the Product</w:t>
            </w:r>
            <w:r>
              <w:rPr>
                <w:noProof/>
                <w:webHidden/>
              </w:rPr>
              <w:tab/>
            </w:r>
            <w:r>
              <w:rPr>
                <w:noProof/>
                <w:webHidden/>
              </w:rPr>
              <w:fldChar w:fldCharType="begin"/>
            </w:r>
            <w:r>
              <w:rPr>
                <w:noProof/>
                <w:webHidden/>
              </w:rPr>
              <w:instrText xml:space="preserve"> PAGEREF _Toc13161454 \h </w:instrText>
            </w:r>
            <w:r>
              <w:rPr>
                <w:noProof/>
                <w:webHidden/>
              </w:rPr>
            </w:r>
            <w:r>
              <w:rPr>
                <w:noProof/>
                <w:webHidden/>
              </w:rPr>
              <w:fldChar w:fldCharType="separate"/>
            </w:r>
            <w:r>
              <w:rPr>
                <w:noProof/>
                <w:webHidden/>
              </w:rPr>
              <w:t>21</w:t>
            </w:r>
            <w:r>
              <w:rPr>
                <w:noProof/>
                <w:webHidden/>
              </w:rPr>
              <w:fldChar w:fldCharType="end"/>
            </w:r>
          </w:hyperlink>
        </w:p>
        <w:p w14:paraId="538C74F2" w14:textId="2C681013" w:rsidR="00932681" w:rsidRDefault="00932681">
          <w:pPr>
            <w:pStyle w:val="TOC3"/>
            <w:tabs>
              <w:tab w:val="left" w:pos="1320"/>
              <w:tab w:val="right" w:leader="dot" w:pos="8630"/>
            </w:tabs>
            <w:rPr>
              <w:rFonts w:eastAsiaTheme="minorEastAsia"/>
              <w:noProof/>
              <w:lang w:eastAsia="en-AU"/>
            </w:rPr>
          </w:pPr>
          <w:hyperlink w:anchor="_Toc13161455" w:history="1">
            <w:r w:rsidRPr="004075E8">
              <w:rPr>
                <w:rStyle w:val="Hyperlink"/>
                <w:rFonts w:ascii="Arial" w:hAnsi="Arial" w:cs="Arial"/>
                <w:noProof/>
              </w:rPr>
              <w:t>5.2.3</w:t>
            </w:r>
            <w:r>
              <w:rPr>
                <w:rFonts w:eastAsiaTheme="minorEastAsia"/>
                <w:noProof/>
                <w:lang w:eastAsia="en-AU"/>
              </w:rPr>
              <w:tab/>
            </w:r>
            <w:r w:rsidRPr="004075E8">
              <w:rPr>
                <w:rStyle w:val="Hyperlink"/>
                <w:rFonts w:ascii="Arial" w:hAnsi="Arial" w:cs="Arial"/>
                <w:noProof/>
              </w:rPr>
              <w:t>Customer Communication</w:t>
            </w:r>
            <w:r>
              <w:rPr>
                <w:noProof/>
                <w:webHidden/>
              </w:rPr>
              <w:tab/>
            </w:r>
            <w:r>
              <w:rPr>
                <w:noProof/>
                <w:webHidden/>
              </w:rPr>
              <w:fldChar w:fldCharType="begin"/>
            </w:r>
            <w:r>
              <w:rPr>
                <w:noProof/>
                <w:webHidden/>
              </w:rPr>
              <w:instrText xml:space="preserve"> PAGEREF _Toc13161455 \h </w:instrText>
            </w:r>
            <w:r>
              <w:rPr>
                <w:noProof/>
                <w:webHidden/>
              </w:rPr>
            </w:r>
            <w:r>
              <w:rPr>
                <w:noProof/>
                <w:webHidden/>
              </w:rPr>
              <w:fldChar w:fldCharType="separate"/>
            </w:r>
            <w:r>
              <w:rPr>
                <w:noProof/>
                <w:webHidden/>
              </w:rPr>
              <w:t>22</w:t>
            </w:r>
            <w:r>
              <w:rPr>
                <w:noProof/>
                <w:webHidden/>
              </w:rPr>
              <w:fldChar w:fldCharType="end"/>
            </w:r>
          </w:hyperlink>
        </w:p>
        <w:p w14:paraId="4E6F4DAB" w14:textId="310D40BF" w:rsidR="00932681" w:rsidRDefault="00932681">
          <w:pPr>
            <w:pStyle w:val="TOC2"/>
            <w:tabs>
              <w:tab w:val="left" w:pos="880"/>
              <w:tab w:val="right" w:leader="dot" w:pos="8630"/>
            </w:tabs>
            <w:rPr>
              <w:rFonts w:eastAsiaTheme="minorEastAsia"/>
              <w:noProof/>
              <w:lang w:eastAsia="en-AU"/>
            </w:rPr>
          </w:pPr>
          <w:hyperlink w:anchor="_Toc13161456" w:history="1">
            <w:r w:rsidRPr="004075E8">
              <w:rPr>
                <w:rStyle w:val="Hyperlink"/>
                <w:rFonts w:ascii="Arial" w:hAnsi="Arial" w:cs="Arial"/>
                <w:noProof/>
              </w:rPr>
              <w:t>5.3</w:t>
            </w:r>
            <w:r>
              <w:rPr>
                <w:rFonts w:eastAsiaTheme="minorEastAsia"/>
                <w:noProof/>
                <w:lang w:eastAsia="en-AU"/>
              </w:rPr>
              <w:tab/>
            </w:r>
            <w:r w:rsidRPr="004075E8">
              <w:rPr>
                <w:rStyle w:val="Hyperlink"/>
                <w:rFonts w:ascii="Arial" w:hAnsi="Arial" w:cs="Arial"/>
                <w:noProof/>
              </w:rPr>
              <w:t>Designs and Development</w:t>
            </w:r>
            <w:r>
              <w:rPr>
                <w:noProof/>
                <w:webHidden/>
              </w:rPr>
              <w:tab/>
            </w:r>
            <w:r>
              <w:rPr>
                <w:noProof/>
                <w:webHidden/>
              </w:rPr>
              <w:fldChar w:fldCharType="begin"/>
            </w:r>
            <w:r>
              <w:rPr>
                <w:noProof/>
                <w:webHidden/>
              </w:rPr>
              <w:instrText xml:space="preserve"> PAGEREF _Toc13161456 \h </w:instrText>
            </w:r>
            <w:r>
              <w:rPr>
                <w:noProof/>
                <w:webHidden/>
              </w:rPr>
            </w:r>
            <w:r>
              <w:rPr>
                <w:noProof/>
                <w:webHidden/>
              </w:rPr>
              <w:fldChar w:fldCharType="separate"/>
            </w:r>
            <w:r>
              <w:rPr>
                <w:noProof/>
                <w:webHidden/>
              </w:rPr>
              <w:t>22</w:t>
            </w:r>
            <w:r>
              <w:rPr>
                <w:noProof/>
                <w:webHidden/>
              </w:rPr>
              <w:fldChar w:fldCharType="end"/>
            </w:r>
          </w:hyperlink>
        </w:p>
        <w:p w14:paraId="1F03663A" w14:textId="0BB00531" w:rsidR="00932681" w:rsidRDefault="00932681">
          <w:pPr>
            <w:pStyle w:val="TOC2"/>
            <w:tabs>
              <w:tab w:val="left" w:pos="880"/>
              <w:tab w:val="right" w:leader="dot" w:pos="8630"/>
            </w:tabs>
            <w:rPr>
              <w:rFonts w:eastAsiaTheme="minorEastAsia"/>
              <w:noProof/>
              <w:lang w:eastAsia="en-AU"/>
            </w:rPr>
          </w:pPr>
          <w:hyperlink w:anchor="_Toc13161457" w:history="1">
            <w:r w:rsidRPr="004075E8">
              <w:rPr>
                <w:rStyle w:val="Hyperlink"/>
                <w:rFonts w:ascii="Arial" w:hAnsi="Arial" w:cs="Arial"/>
                <w:noProof/>
              </w:rPr>
              <w:t>5.4</w:t>
            </w:r>
            <w:r>
              <w:rPr>
                <w:rFonts w:eastAsiaTheme="minorEastAsia"/>
                <w:noProof/>
                <w:lang w:eastAsia="en-AU"/>
              </w:rPr>
              <w:tab/>
            </w:r>
            <w:r w:rsidRPr="004075E8">
              <w:rPr>
                <w:rStyle w:val="Hyperlink"/>
                <w:rFonts w:ascii="Arial" w:hAnsi="Arial" w:cs="Arial"/>
                <w:noProof/>
              </w:rPr>
              <w:t>Purchasing</w:t>
            </w:r>
            <w:r>
              <w:rPr>
                <w:noProof/>
                <w:webHidden/>
              </w:rPr>
              <w:tab/>
            </w:r>
            <w:r>
              <w:rPr>
                <w:noProof/>
                <w:webHidden/>
              </w:rPr>
              <w:fldChar w:fldCharType="begin"/>
            </w:r>
            <w:r>
              <w:rPr>
                <w:noProof/>
                <w:webHidden/>
              </w:rPr>
              <w:instrText xml:space="preserve"> PAGEREF _Toc13161457 \h </w:instrText>
            </w:r>
            <w:r>
              <w:rPr>
                <w:noProof/>
                <w:webHidden/>
              </w:rPr>
            </w:r>
            <w:r>
              <w:rPr>
                <w:noProof/>
                <w:webHidden/>
              </w:rPr>
              <w:fldChar w:fldCharType="separate"/>
            </w:r>
            <w:r>
              <w:rPr>
                <w:noProof/>
                <w:webHidden/>
              </w:rPr>
              <w:t>22</w:t>
            </w:r>
            <w:r>
              <w:rPr>
                <w:noProof/>
                <w:webHidden/>
              </w:rPr>
              <w:fldChar w:fldCharType="end"/>
            </w:r>
          </w:hyperlink>
        </w:p>
        <w:p w14:paraId="60756F06" w14:textId="61089966" w:rsidR="00932681" w:rsidRDefault="00932681">
          <w:pPr>
            <w:pStyle w:val="TOC3"/>
            <w:tabs>
              <w:tab w:val="left" w:pos="1320"/>
              <w:tab w:val="right" w:leader="dot" w:pos="8630"/>
            </w:tabs>
            <w:rPr>
              <w:rFonts w:eastAsiaTheme="minorEastAsia"/>
              <w:noProof/>
              <w:lang w:eastAsia="en-AU"/>
            </w:rPr>
          </w:pPr>
          <w:hyperlink w:anchor="_Toc13161458" w:history="1">
            <w:r w:rsidRPr="004075E8">
              <w:rPr>
                <w:rStyle w:val="Hyperlink"/>
                <w:rFonts w:ascii="Arial" w:hAnsi="Arial" w:cs="Arial"/>
                <w:noProof/>
              </w:rPr>
              <w:t>5.4.1</w:t>
            </w:r>
            <w:r>
              <w:rPr>
                <w:rFonts w:eastAsiaTheme="minorEastAsia"/>
                <w:noProof/>
                <w:lang w:eastAsia="en-AU"/>
              </w:rPr>
              <w:tab/>
            </w:r>
            <w:r w:rsidRPr="004075E8">
              <w:rPr>
                <w:rStyle w:val="Hyperlink"/>
                <w:rFonts w:ascii="Arial" w:hAnsi="Arial" w:cs="Arial"/>
                <w:noProof/>
              </w:rPr>
              <w:t>Purchasing Process</w:t>
            </w:r>
            <w:r>
              <w:rPr>
                <w:noProof/>
                <w:webHidden/>
              </w:rPr>
              <w:tab/>
            </w:r>
            <w:r>
              <w:rPr>
                <w:noProof/>
                <w:webHidden/>
              </w:rPr>
              <w:fldChar w:fldCharType="begin"/>
            </w:r>
            <w:r>
              <w:rPr>
                <w:noProof/>
                <w:webHidden/>
              </w:rPr>
              <w:instrText xml:space="preserve"> PAGEREF _Toc13161458 \h </w:instrText>
            </w:r>
            <w:r>
              <w:rPr>
                <w:noProof/>
                <w:webHidden/>
              </w:rPr>
            </w:r>
            <w:r>
              <w:rPr>
                <w:noProof/>
                <w:webHidden/>
              </w:rPr>
              <w:fldChar w:fldCharType="separate"/>
            </w:r>
            <w:r>
              <w:rPr>
                <w:noProof/>
                <w:webHidden/>
              </w:rPr>
              <w:t>22</w:t>
            </w:r>
            <w:r>
              <w:rPr>
                <w:noProof/>
                <w:webHidden/>
              </w:rPr>
              <w:fldChar w:fldCharType="end"/>
            </w:r>
          </w:hyperlink>
        </w:p>
        <w:p w14:paraId="14311C9D" w14:textId="56B6B10F" w:rsidR="00932681" w:rsidRDefault="00932681">
          <w:pPr>
            <w:pStyle w:val="TOC3"/>
            <w:tabs>
              <w:tab w:val="left" w:pos="1320"/>
              <w:tab w:val="right" w:leader="dot" w:pos="8630"/>
            </w:tabs>
            <w:rPr>
              <w:rFonts w:eastAsiaTheme="minorEastAsia"/>
              <w:noProof/>
              <w:lang w:eastAsia="en-AU"/>
            </w:rPr>
          </w:pPr>
          <w:hyperlink w:anchor="_Toc13161459" w:history="1">
            <w:r w:rsidRPr="004075E8">
              <w:rPr>
                <w:rStyle w:val="Hyperlink"/>
                <w:rFonts w:ascii="Arial" w:hAnsi="Arial" w:cs="Arial"/>
                <w:noProof/>
              </w:rPr>
              <w:t>5.4.2</w:t>
            </w:r>
            <w:r>
              <w:rPr>
                <w:rFonts w:eastAsiaTheme="minorEastAsia"/>
                <w:noProof/>
                <w:lang w:eastAsia="en-AU"/>
              </w:rPr>
              <w:tab/>
            </w:r>
            <w:r w:rsidRPr="004075E8">
              <w:rPr>
                <w:rStyle w:val="Hyperlink"/>
                <w:rFonts w:ascii="Arial" w:hAnsi="Arial" w:cs="Arial"/>
                <w:noProof/>
              </w:rPr>
              <w:t>Purchasing Information</w:t>
            </w:r>
            <w:r>
              <w:rPr>
                <w:noProof/>
                <w:webHidden/>
              </w:rPr>
              <w:tab/>
            </w:r>
            <w:r>
              <w:rPr>
                <w:noProof/>
                <w:webHidden/>
              </w:rPr>
              <w:fldChar w:fldCharType="begin"/>
            </w:r>
            <w:r>
              <w:rPr>
                <w:noProof/>
                <w:webHidden/>
              </w:rPr>
              <w:instrText xml:space="preserve"> PAGEREF _Toc13161459 \h </w:instrText>
            </w:r>
            <w:r>
              <w:rPr>
                <w:noProof/>
                <w:webHidden/>
              </w:rPr>
            </w:r>
            <w:r>
              <w:rPr>
                <w:noProof/>
                <w:webHidden/>
              </w:rPr>
              <w:fldChar w:fldCharType="separate"/>
            </w:r>
            <w:r>
              <w:rPr>
                <w:noProof/>
                <w:webHidden/>
              </w:rPr>
              <w:t>23</w:t>
            </w:r>
            <w:r>
              <w:rPr>
                <w:noProof/>
                <w:webHidden/>
              </w:rPr>
              <w:fldChar w:fldCharType="end"/>
            </w:r>
          </w:hyperlink>
        </w:p>
        <w:p w14:paraId="3B2367EF" w14:textId="6746C7F7" w:rsidR="00932681" w:rsidRDefault="00932681">
          <w:pPr>
            <w:pStyle w:val="TOC3"/>
            <w:tabs>
              <w:tab w:val="left" w:pos="1320"/>
              <w:tab w:val="right" w:leader="dot" w:pos="8630"/>
            </w:tabs>
            <w:rPr>
              <w:rFonts w:eastAsiaTheme="minorEastAsia"/>
              <w:noProof/>
              <w:lang w:eastAsia="en-AU"/>
            </w:rPr>
          </w:pPr>
          <w:hyperlink w:anchor="_Toc13161460" w:history="1">
            <w:r w:rsidRPr="004075E8">
              <w:rPr>
                <w:rStyle w:val="Hyperlink"/>
                <w:rFonts w:ascii="Arial" w:hAnsi="Arial" w:cs="Arial"/>
                <w:noProof/>
              </w:rPr>
              <w:t>5.4.3</w:t>
            </w:r>
            <w:r>
              <w:rPr>
                <w:rFonts w:eastAsiaTheme="minorEastAsia"/>
                <w:noProof/>
                <w:lang w:eastAsia="en-AU"/>
              </w:rPr>
              <w:tab/>
            </w:r>
            <w:r w:rsidRPr="004075E8">
              <w:rPr>
                <w:rStyle w:val="Hyperlink"/>
                <w:rFonts w:ascii="Arial" w:hAnsi="Arial" w:cs="Arial"/>
                <w:noProof/>
              </w:rPr>
              <w:t>Verification of Purchased Product</w:t>
            </w:r>
            <w:r>
              <w:rPr>
                <w:noProof/>
                <w:webHidden/>
              </w:rPr>
              <w:tab/>
            </w:r>
            <w:r>
              <w:rPr>
                <w:noProof/>
                <w:webHidden/>
              </w:rPr>
              <w:fldChar w:fldCharType="begin"/>
            </w:r>
            <w:r>
              <w:rPr>
                <w:noProof/>
                <w:webHidden/>
              </w:rPr>
              <w:instrText xml:space="preserve"> PAGEREF _Toc13161460 \h </w:instrText>
            </w:r>
            <w:r>
              <w:rPr>
                <w:noProof/>
                <w:webHidden/>
              </w:rPr>
            </w:r>
            <w:r>
              <w:rPr>
                <w:noProof/>
                <w:webHidden/>
              </w:rPr>
              <w:fldChar w:fldCharType="separate"/>
            </w:r>
            <w:r>
              <w:rPr>
                <w:noProof/>
                <w:webHidden/>
              </w:rPr>
              <w:t>23</w:t>
            </w:r>
            <w:r>
              <w:rPr>
                <w:noProof/>
                <w:webHidden/>
              </w:rPr>
              <w:fldChar w:fldCharType="end"/>
            </w:r>
          </w:hyperlink>
        </w:p>
        <w:p w14:paraId="58571ECE" w14:textId="52BC624B" w:rsidR="00932681" w:rsidRDefault="00932681">
          <w:pPr>
            <w:pStyle w:val="TOC2"/>
            <w:tabs>
              <w:tab w:val="left" w:pos="880"/>
              <w:tab w:val="right" w:leader="dot" w:pos="8630"/>
            </w:tabs>
            <w:rPr>
              <w:rFonts w:eastAsiaTheme="minorEastAsia"/>
              <w:noProof/>
              <w:lang w:eastAsia="en-AU"/>
            </w:rPr>
          </w:pPr>
          <w:hyperlink w:anchor="_Toc13161461" w:history="1">
            <w:r w:rsidRPr="004075E8">
              <w:rPr>
                <w:rStyle w:val="Hyperlink"/>
                <w:rFonts w:ascii="Arial" w:hAnsi="Arial" w:cs="Arial"/>
                <w:noProof/>
              </w:rPr>
              <w:t>5.5</w:t>
            </w:r>
            <w:r>
              <w:rPr>
                <w:rFonts w:eastAsiaTheme="minorEastAsia"/>
                <w:noProof/>
                <w:lang w:eastAsia="en-AU"/>
              </w:rPr>
              <w:tab/>
            </w:r>
            <w:r w:rsidRPr="004075E8">
              <w:rPr>
                <w:rStyle w:val="Hyperlink"/>
                <w:rFonts w:ascii="Arial" w:hAnsi="Arial" w:cs="Arial"/>
                <w:noProof/>
              </w:rPr>
              <w:t>Production and Service Provision</w:t>
            </w:r>
            <w:r>
              <w:rPr>
                <w:noProof/>
                <w:webHidden/>
              </w:rPr>
              <w:tab/>
            </w:r>
            <w:r>
              <w:rPr>
                <w:noProof/>
                <w:webHidden/>
              </w:rPr>
              <w:fldChar w:fldCharType="begin"/>
            </w:r>
            <w:r>
              <w:rPr>
                <w:noProof/>
                <w:webHidden/>
              </w:rPr>
              <w:instrText xml:space="preserve"> PAGEREF _Toc13161461 \h </w:instrText>
            </w:r>
            <w:r>
              <w:rPr>
                <w:noProof/>
                <w:webHidden/>
              </w:rPr>
            </w:r>
            <w:r>
              <w:rPr>
                <w:noProof/>
                <w:webHidden/>
              </w:rPr>
              <w:fldChar w:fldCharType="separate"/>
            </w:r>
            <w:r>
              <w:rPr>
                <w:noProof/>
                <w:webHidden/>
              </w:rPr>
              <w:t>24</w:t>
            </w:r>
            <w:r>
              <w:rPr>
                <w:noProof/>
                <w:webHidden/>
              </w:rPr>
              <w:fldChar w:fldCharType="end"/>
            </w:r>
          </w:hyperlink>
        </w:p>
        <w:p w14:paraId="21459CA7" w14:textId="66F600F4" w:rsidR="00932681" w:rsidRDefault="00932681">
          <w:pPr>
            <w:pStyle w:val="TOC3"/>
            <w:tabs>
              <w:tab w:val="left" w:pos="1320"/>
              <w:tab w:val="right" w:leader="dot" w:pos="8630"/>
            </w:tabs>
            <w:rPr>
              <w:rFonts w:eastAsiaTheme="minorEastAsia"/>
              <w:noProof/>
              <w:lang w:eastAsia="en-AU"/>
            </w:rPr>
          </w:pPr>
          <w:hyperlink w:anchor="_Toc13161462" w:history="1">
            <w:r w:rsidRPr="004075E8">
              <w:rPr>
                <w:rStyle w:val="Hyperlink"/>
                <w:rFonts w:ascii="Arial" w:hAnsi="Arial" w:cs="Arial"/>
                <w:noProof/>
              </w:rPr>
              <w:t>5.5.1</w:t>
            </w:r>
            <w:r>
              <w:rPr>
                <w:rFonts w:eastAsiaTheme="minorEastAsia"/>
                <w:noProof/>
                <w:lang w:eastAsia="en-AU"/>
              </w:rPr>
              <w:tab/>
            </w:r>
            <w:r w:rsidRPr="004075E8">
              <w:rPr>
                <w:rStyle w:val="Hyperlink"/>
                <w:rFonts w:ascii="Arial" w:hAnsi="Arial" w:cs="Arial"/>
                <w:noProof/>
              </w:rPr>
              <w:t>Control of Production and Service Provision</w:t>
            </w:r>
            <w:r>
              <w:rPr>
                <w:noProof/>
                <w:webHidden/>
              </w:rPr>
              <w:tab/>
            </w:r>
            <w:r>
              <w:rPr>
                <w:noProof/>
                <w:webHidden/>
              </w:rPr>
              <w:fldChar w:fldCharType="begin"/>
            </w:r>
            <w:r>
              <w:rPr>
                <w:noProof/>
                <w:webHidden/>
              </w:rPr>
              <w:instrText xml:space="preserve"> PAGEREF _Toc13161462 \h </w:instrText>
            </w:r>
            <w:r>
              <w:rPr>
                <w:noProof/>
                <w:webHidden/>
              </w:rPr>
            </w:r>
            <w:r>
              <w:rPr>
                <w:noProof/>
                <w:webHidden/>
              </w:rPr>
              <w:fldChar w:fldCharType="separate"/>
            </w:r>
            <w:r>
              <w:rPr>
                <w:noProof/>
                <w:webHidden/>
              </w:rPr>
              <w:t>24</w:t>
            </w:r>
            <w:r>
              <w:rPr>
                <w:noProof/>
                <w:webHidden/>
              </w:rPr>
              <w:fldChar w:fldCharType="end"/>
            </w:r>
          </w:hyperlink>
        </w:p>
        <w:p w14:paraId="06978804" w14:textId="0F8BCA92" w:rsidR="00932681" w:rsidRDefault="00932681">
          <w:pPr>
            <w:pStyle w:val="TOC3"/>
            <w:tabs>
              <w:tab w:val="left" w:pos="1320"/>
              <w:tab w:val="right" w:leader="dot" w:pos="8630"/>
            </w:tabs>
            <w:rPr>
              <w:rFonts w:eastAsiaTheme="minorEastAsia"/>
              <w:noProof/>
              <w:lang w:eastAsia="en-AU"/>
            </w:rPr>
          </w:pPr>
          <w:hyperlink w:anchor="_Toc13161463" w:history="1">
            <w:r w:rsidRPr="004075E8">
              <w:rPr>
                <w:rStyle w:val="Hyperlink"/>
                <w:rFonts w:ascii="Arial" w:hAnsi="Arial" w:cs="Arial"/>
                <w:noProof/>
              </w:rPr>
              <w:t>5.5.2</w:t>
            </w:r>
            <w:r>
              <w:rPr>
                <w:rFonts w:eastAsiaTheme="minorEastAsia"/>
                <w:noProof/>
                <w:lang w:eastAsia="en-AU"/>
              </w:rPr>
              <w:tab/>
            </w:r>
            <w:r w:rsidRPr="004075E8">
              <w:rPr>
                <w:rStyle w:val="Hyperlink"/>
                <w:rFonts w:ascii="Arial" w:hAnsi="Arial" w:cs="Arial"/>
                <w:noProof/>
              </w:rPr>
              <w:t>Validation of Processes for Production and Service Provision</w:t>
            </w:r>
            <w:r>
              <w:rPr>
                <w:noProof/>
                <w:webHidden/>
              </w:rPr>
              <w:tab/>
            </w:r>
            <w:r>
              <w:rPr>
                <w:noProof/>
                <w:webHidden/>
              </w:rPr>
              <w:fldChar w:fldCharType="begin"/>
            </w:r>
            <w:r>
              <w:rPr>
                <w:noProof/>
                <w:webHidden/>
              </w:rPr>
              <w:instrText xml:space="preserve"> PAGEREF _Toc13161463 \h </w:instrText>
            </w:r>
            <w:r>
              <w:rPr>
                <w:noProof/>
                <w:webHidden/>
              </w:rPr>
            </w:r>
            <w:r>
              <w:rPr>
                <w:noProof/>
                <w:webHidden/>
              </w:rPr>
              <w:fldChar w:fldCharType="separate"/>
            </w:r>
            <w:r>
              <w:rPr>
                <w:noProof/>
                <w:webHidden/>
              </w:rPr>
              <w:t>24</w:t>
            </w:r>
            <w:r>
              <w:rPr>
                <w:noProof/>
                <w:webHidden/>
              </w:rPr>
              <w:fldChar w:fldCharType="end"/>
            </w:r>
          </w:hyperlink>
        </w:p>
        <w:p w14:paraId="7E49B0A8" w14:textId="5E8D16B7" w:rsidR="00932681" w:rsidRDefault="00932681">
          <w:pPr>
            <w:pStyle w:val="TOC3"/>
            <w:tabs>
              <w:tab w:val="left" w:pos="1320"/>
              <w:tab w:val="right" w:leader="dot" w:pos="8630"/>
            </w:tabs>
            <w:rPr>
              <w:rFonts w:eastAsiaTheme="minorEastAsia"/>
              <w:noProof/>
              <w:lang w:eastAsia="en-AU"/>
            </w:rPr>
          </w:pPr>
          <w:hyperlink w:anchor="_Toc13161464" w:history="1">
            <w:r w:rsidRPr="004075E8">
              <w:rPr>
                <w:rStyle w:val="Hyperlink"/>
                <w:rFonts w:ascii="Arial" w:hAnsi="Arial" w:cs="Arial"/>
                <w:noProof/>
              </w:rPr>
              <w:t>5.5.3</w:t>
            </w:r>
            <w:r>
              <w:rPr>
                <w:rFonts w:eastAsiaTheme="minorEastAsia"/>
                <w:noProof/>
                <w:lang w:eastAsia="en-AU"/>
              </w:rPr>
              <w:tab/>
            </w:r>
            <w:r w:rsidRPr="004075E8">
              <w:rPr>
                <w:rStyle w:val="Hyperlink"/>
                <w:rFonts w:ascii="Arial" w:hAnsi="Arial" w:cs="Arial"/>
                <w:noProof/>
              </w:rPr>
              <w:t>Identification and Traceability</w:t>
            </w:r>
            <w:r>
              <w:rPr>
                <w:noProof/>
                <w:webHidden/>
              </w:rPr>
              <w:tab/>
            </w:r>
            <w:r>
              <w:rPr>
                <w:noProof/>
                <w:webHidden/>
              </w:rPr>
              <w:fldChar w:fldCharType="begin"/>
            </w:r>
            <w:r>
              <w:rPr>
                <w:noProof/>
                <w:webHidden/>
              </w:rPr>
              <w:instrText xml:space="preserve"> PAGEREF _Toc13161464 \h </w:instrText>
            </w:r>
            <w:r>
              <w:rPr>
                <w:noProof/>
                <w:webHidden/>
              </w:rPr>
            </w:r>
            <w:r>
              <w:rPr>
                <w:noProof/>
                <w:webHidden/>
              </w:rPr>
              <w:fldChar w:fldCharType="separate"/>
            </w:r>
            <w:r>
              <w:rPr>
                <w:noProof/>
                <w:webHidden/>
              </w:rPr>
              <w:t>25</w:t>
            </w:r>
            <w:r>
              <w:rPr>
                <w:noProof/>
                <w:webHidden/>
              </w:rPr>
              <w:fldChar w:fldCharType="end"/>
            </w:r>
          </w:hyperlink>
        </w:p>
        <w:p w14:paraId="6C0B0781" w14:textId="230841FF" w:rsidR="00932681" w:rsidRDefault="00932681">
          <w:pPr>
            <w:pStyle w:val="TOC3"/>
            <w:tabs>
              <w:tab w:val="left" w:pos="1320"/>
              <w:tab w:val="right" w:leader="dot" w:pos="8630"/>
            </w:tabs>
            <w:rPr>
              <w:rFonts w:eastAsiaTheme="minorEastAsia"/>
              <w:noProof/>
              <w:lang w:eastAsia="en-AU"/>
            </w:rPr>
          </w:pPr>
          <w:hyperlink w:anchor="_Toc13161465" w:history="1">
            <w:r w:rsidRPr="004075E8">
              <w:rPr>
                <w:rStyle w:val="Hyperlink"/>
                <w:rFonts w:ascii="Arial" w:hAnsi="Arial" w:cs="Arial"/>
                <w:noProof/>
              </w:rPr>
              <w:t>5.5.4</w:t>
            </w:r>
            <w:r>
              <w:rPr>
                <w:rFonts w:eastAsiaTheme="minorEastAsia"/>
                <w:noProof/>
                <w:lang w:eastAsia="en-AU"/>
              </w:rPr>
              <w:tab/>
            </w:r>
            <w:r w:rsidRPr="004075E8">
              <w:rPr>
                <w:rStyle w:val="Hyperlink"/>
                <w:rFonts w:ascii="Arial" w:hAnsi="Arial" w:cs="Arial"/>
                <w:noProof/>
              </w:rPr>
              <w:t>Customer Property</w:t>
            </w:r>
            <w:r>
              <w:rPr>
                <w:noProof/>
                <w:webHidden/>
              </w:rPr>
              <w:tab/>
            </w:r>
            <w:r>
              <w:rPr>
                <w:noProof/>
                <w:webHidden/>
              </w:rPr>
              <w:fldChar w:fldCharType="begin"/>
            </w:r>
            <w:r>
              <w:rPr>
                <w:noProof/>
                <w:webHidden/>
              </w:rPr>
              <w:instrText xml:space="preserve"> PAGEREF _Toc13161465 \h </w:instrText>
            </w:r>
            <w:r>
              <w:rPr>
                <w:noProof/>
                <w:webHidden/>
              </w:rPr>
            </w:r>
            <w:r>
              <w:rPr>
                <w:noProof/>
                <w:webHidden/>
              </w:rPr>
              <w:fldChar w:fldCharType="separate"/>
            </w:r>
            <w:r>
              <w:rPr>
                <w:noProof/>
                <w:webHidden/>
              </w:rPr>
              <w:t>25</w:t>
            </w:r>
            <w:r>
              <w:rPr>
                <w:noProof/>
                <w:webHidden/>
              </w:rPr>
              <w:fldChar w:fldCharType="end"/>
            </w:r>
          </w:hyperlink>
        </w:p>
        <w:p w14:paraId="7E2BBE0B" w14:textId="0EA8EB26" w:rsidR="00932681" w:rsidRDefault="00932681">
          <w:pPr>
            <w:pStyle w:val="TOC3"/>
            <w:tabs>
              <w:tab w:val="left" w:pos="1320"/>
              <w:tab w:val="right" w:leader="dot" w:pos="8630"/>
            </w:tabs>
            <w:rPr>
              <w:rFonts w:eastAsiaTheme="minorEastAsia"/>
              <w:noProof/>
              <w:lang w:eastAsia="en-AU"/>
            </w:rPr>
          </w:pPr>
          <w:hyperlink w:anchor="_Toc13161466" w:history="1">
            <w:r w:rsidRPr="004075E8">
              <w:rPr>
                <w:rStyle w:val="Hyperlink"/>
                <w:rFonts w:ascii="Arial" w:hAnsi="Arial" w:cs="Arial"/>
                <w:noProof/>
              </w:rPr>
              <w:t>5.5.5</w:t>
            </w:r>
            <w:r>
              <w:rPr>
                <w:rFonts w:eastAsiaTheme="minorEastAsia"/>
                <w:noProof/>
                <w:lang w:eastAsia="en-AU"/>
              </w:rPr>
              <w:tab/>
            </w:r>
            <w:r w:rsidRPr="004075E8">
              <w:rPr>
                <w:rStyle w:val="Hyperlink"/>
                <w:rFonts w:ascii="Arial" w:hAnsi="Arial" w:cs="Arial"/>
                <w:noProof/>
              </w:rPr>
              <w:t>Preservation of Product</w:t>
            </w:r>
            <w:r>
              <w:rPr>
                <w:noProof/>
                <w:webHidden/>
              </w:rPr>
              <w:tab/>
            </w:r>
            <w:r>
              <w:rPr>
                <w:noProof/>
                <w:webHidden/>
              </w:rPr>
              <w:fldChar w:fldCharType="begin"/>
            </w:r>
            <w:r>
              <w:rPr>
                <w:noProof/>
                <w:webHidden/>
              </w:rPr>
              <w:instrText xml:space="preserve"> PAGEREF _Toc13161466 \h </w:instrText>
            </w:r>
            <w:r>
              <w:rPr>
                <w:noProof/>
                <w:webHidden/>
              </w:rPr>
            </w:r>
            <w:r>
              <w:rPr>
                <w:noProof/>
                <w:webHidden/>
              </w:rPr>
              <w:fldChar w:fldCharType="separate"/>
            </w:r>
            <w:r>
              <w:rPr>
                <w:noProof/>
                <w:webHidden/>
              </w:rPr>
              <w:t>25</w:t>
            </w:r>
            <w:r>
              <w:rPr>
                <w:noProof/>
                <w:webHidden/>
              </w:rPr>
              <w:fldChar w:fldCharType="end"/>
            </w:r>
          </w:hyperlink>
        </w:p>
        <w:p w14:paraId="6F26B8A2" w14:textId="5C707219" w:rsidR="00932681" w:rsidRDefault="00932681">
          <w:pPr>
            <w:pStyle w:val="TOC2"/>
            <w:tabs>
              <w:tab w:val="left" w:pos="880"/>
              <w:tab w:val="right" w:leader="dot" w:pos="8630"/>
            </w:tabs>
            <w:rPr>
              <w:rFonts w:eastAsiaTheme="minorEastAsia"/>
              <w:noProof/>
              <w:lang w:eastAsia="en-AU"/>
            </w:rPr>
          </w:pPr>
          <w:hyperlink w:anchor="_Toc13161467" w:history="1">
            <w:r w:rsidRPr="004075E8">
              <w:rPr>
                <w:rStyle w:val="Hyperlink"/>
                <w:rFonts w:ascii="Arial" w:hAnsi="Arial" w:cs="Arial"/>
                <w:noProof/>
              </w:rPr>
              <w:t>5.6</w:t>
            </w:r>
            <w:r>
              <w:rPr>
                <w:rFonts w:eastAsiaTheme="minorEastAsia"/>
                <w:noProof/>
                <w:lang w:eastAsia="en-AU"/>
              </w:rPr>
              <w:tab/>
            </w:r>
            <w:r w:rsidRPr="004075E8">
              <w:rPr>
                <w:rStyle w:val="Hyperlink"/>
                <w:rFonts w:ascii="Arial" w:hAnsi="Arial" w:cs="Arial"/>
                <w:noProof/>
              </w:rPr>
              <w:t>Control of Monitoring and Measuring Equipment</w:t>
            </w:r>
            <w:r>
              <w:rPr>
                <w:noProof/>
                <w:webHidden/>
              </w:rPr>
              <w:tab/>
            </w:r>
            <w:r>
              <w:rPr>
                <w:noProof/>
                <w:webHidden/>
              </w:rPr>
              <w:fldChar w:fldCharType="begin"/>
            </w:r>
            <w:r>
              <w:rPr>
                <w:noProof/>
                <w:webHidden/>
              </w:rPr>
              <w:instrText xml:space="preserve"> PAGEREF _Toc13161467 \h </w:instrText>
            </w:r>
            <w:r>
              <w:rPr>
                <w:noProof/>
                <w:webHidden/>
              </w:rPr>
            </w:r>
            <w:r>
              <w:rPr>
                <w:noProof/>
                <w:webHidden/>
              </w:rPr>
              <w:fldChar w:fldCharType="separate"/>
            </w:r>
            <w:r>
              <w:rPr>
                <w:noProof/>
                <w:webHidden/>
              </w:rPr>
              <w:t>26</w:t>
            </w:r>
            <w:r>
              <w:rPr>
                <w:noProof/>
                <w:webHidden/>
              </w:rPr>
              <w:fldChar w:fldCharType="end"/>
            </w:r>
          </w:hyperlink>
        </w:p>
        <w:p w14:paraId="3B861CCE" w14:textId="77C1FF1A" w:rsidR="00932681" w:rsidRDefault="00932681">
          <w:pPr>
            <w:pStyle w:val="TOC1"/>
            <w:tabs>
              <w:tab w:val="left" w:pos="440"/>
              <w:tab w:val="right" w:leader="dot" w:pos="8630"/>
            </w:tabs>
            <w:rPr>
              <w:rFonts w:eastAsiaTheme="minorEastAsia"/>
              <w:noProof/>
              <w:lang w:eastAsia="en-AU"/>
            </w:rPr>
          </w:pPr>
          <w:hyperlink w:anchor="_Toc13161468" w:history="1">
            <w:r w:rsidRPr="004075E8">
              <w:rPr>
                <w:rStyle w:val="Hyperlink"/>
                <w:rFonts w:ascii="Arial" w:hAnsi="Arial" w:cs="Arial"/>
                <w:noProof/>
              </w:rPr>
              <w:t>6.</w:t>
            </w:r>
            <w:r>
              <w:rPr>
                <w:rFonts w:eastAsiaTheme="minorEastAsia"/>
                <w:noProof/>
                <w:lang w:eastAsia="en-AU"/>
              </w:rPr>
              <w:tab/>
            </w:r>
            <w:r w:rsidRPr="004075E8">
              <w:rPr>
                <w:rStyle w:val="Hyperlink"/>
                <w:rFonts w:ascii="Arial" w:hAnsi="Arial" w:cs="Arial"/>
                <w:noProof/>
              </w:rPr>
              <w:t>Measurement, Analysis and Improvement</w:t>
            </w:r>
            <w:r>
              <w:rPr>
                <w:noProof/>
                <w:webHidden/>
              </w:rPr>
              <w:tab/>
            </w:r>
            <w:r>
              <w:rPr>
                <w:noProof/>
                <w:webHidden/>
              </w:rPr>
              <w:fldChar w:fldCharType="begin"/>
            </w:r>
            <w:r>
              <w:rPr>
                <w:noProof/>
                <w:webHidden/>
              </w:rPr>
              <w:instrText xml:space="preserve"> PAGEREF _Toc13161468 \h </w:instrText>
            </w:r>
            <w:r>
              <w:rPr>
                <w:noProof/>
                <w:webHidden/>
              </w:rPr>
            </w:r>
            <w:r>
              <w:rPr>
                <w:noProof/>
                <w:webHidden/>
              </w:rPr>
              <w:fldChar w:fldCharType="separate"/>
            </w:r>
            <w:r>
              <w:rPr>
                <w:noProof/>
                <w:webHidden/>
              </w:rPr>
              <w:t>27</w:t>
            </w:r>
            <w:r>
              <w:rPr>
                <w:noProof/>
                <w:webHidden/>
              </w:rPr>
              <w:fldChar w:fldCharType="end"/>
            </w:r>
          </w:hyperlink>
        </w:p>
        <w:p w14:paraId="230BF1B7" w14:textId="6D3CD205" w:rsidR="00932681" w:rsidRDefault="00932681">
          <w:pPr>
            <w:pStyle w:val="TOC2"/>
            <w:tabs>
              <w:tab w:val="left" w:pos="880"/>
              <w:tab w:val="right" w:leader="dot" w:pos="8630"/>
            </w:tabs>
            <w:rPr>
              <w:rFonts w:eastAsiaTheme="minorEastAsia"/>
              <w:noProof/>
              <w:lang w:eastAsia="en-AU"/>
            </w:rPr>
          </w:pPr>
          <w:hyperlink w:anchor="_Toc13161469" w:history="1">
            <w:r w:rsidRPr="004075E8">
              <w:rPr>
                <w:rStyle w:val="Hyperlink"/>
                <w:rFonts w:ascii="Arial" w:hAnsi="Arial" w:cs="Arial"/>
                <w:noProof/>
              </w:rPr>
              <w:t>6.1</w:t>
            </w:r>
            <w:r>
              <w:rPr>
                <w:rFonts w:eastAsiaTheme="minorEastAsia"/>
                <w:noProof/>
                <w:lang w:eastAsia="en-AU"/>
              </w:rPr>
              <w:tab/>
            </w:r>
            <w:r w:rsidRPr="004075E8">
              <w:rPr>
                <w:rStyle w:val="Hyperlink"/>
                <w:rFonts w:ascii="Arial" w:hAnsi="Arial" w:cs="Arial"/>
                <w:noProof/>
              </w:rPr>
              <w:t>General</w:t>
            </w:r>
            <w:r>
              <w:rPr>
                <w:noProof/>
                <w:webHidden/>
              </w:rPr>
              <w:tab/>
            </w:r>
            <w:r>
              <w:rPr>
                <w:noProof/>
                <w:webHidden/>
              </w:rPr>
              <w:fldChar w:fldCharType="begin"/>
            </w:r>
            <w:r>
              <w:rPr>
                <w:noProof/>
                <w:webHidden/>
              </w:rPr>
              <w:instrText xml:space="preserve"> PAGEREF _Toc13161469 \h </w:instrText>
            </w:r>
            <w:r>
              <w:rPr>
                <w:noProof/>
                <w:webHidden/>
              </w:rPr>
            </w:r>
            <w:r>
              <w:rPr>
                <w:noProof/>
                <w:webHidden/>
              </w:rPr>
              <w:fldChar w:fldCharType="separate"/>
            </w:r>
            <w:r>
              <w:rPr>
                <w:noProof/>
                <w:webHidden/>
              </w:rPr>
              <w:t>27</w:t>
            </w:r>
            <w:r>
              <w:rPr>
                <w:noProof/>
                <w:webHidden/>
              </w:rPr>
              <w:fldChar w:fldCharType="end"/>
            </w:r>
          </w:hyperlink>
        </w:p>
        <w:p w14:paraId="1C44BC05" w14:textId="312D2042" w:rsidR="00932681" w:rsidRDefault="00932681">
          <w:pPr>
            <w:pStyle w:val="TOC2"/>
            <w:tabs>
              <w:tab w:val="left" w:pos="880"/>
              <w:tab w:val="right" w:leader="dot" w:pos="8630"/>
            </w:tabs>
            <w:rPr>
              <w:rFonts w:eastAsiaTheme="minorEastAsia"/>
              <w:noProof/>
              <w:lang w:eastAsia="en-AU"/>
            </w:rPr>
          </w:pPr>
          <w:hyperlink w:anchor="_Toc13161470" w:history="1">
            <w:r w:rsidRPr="004075E8">
              <w:rPr>
                <w:rStyle w:val="Hyperlink"/>
                <w:rFonts w:ascii="Arial" w:hAnsi="Arial" w:cs="Arial"/>
                <w:noProof/>
              </w:rPr>
              <w:t>6.2</w:t>
            </w:r>
            <w:r>
              <w:rPr>
                <w:rFonts w:eastAsiaTheme="minorEastAsia"/>
                <w:noProof/>
                <w:lang w:eastAsia="en-AU"/>
              </w:rPr>
              <w:tab/>
            </w:r>
            <w:r w:rsidRPr="004075E8">
              <w:rPr>
                <w:rStyle w:val="Hyperlink"/>
                <w:rFonts w:ascii="Arial" w:hAnsi="Arial" w:cs="Arial"/>
                <w:noProof/>
              </w:rPr>
              <w:t>Monitoring and Measuring</w:t>
            </w:r>
            <w:r>
              <w:rPr>
                <w:noProof/>
                <w:webHidden/>
              </w:rPr>
              <w:tab/>
            </w:r>
            <w:r>
              <w:rPr>
                <w:noProof/>
                <w:webHidden/>
              </w:rPr>
              <w:fldChar w:fldCharType="begin"/>
            </w:r>
            <w:r>
              <w:rPr>
                <w:noProof/>
                <w:webHidden/>
              </w:rPr>
              <w:instrText xml:space="preserve"> PAGEREF _Toc13161470 \h </w:instrText>
            </w:r>
            <w:r>
              <w:rPr>
                <w:noProof/>
                <w:webHidden/>
              </w:rPr>
            </w:r>
            <w:r>
              <w:rPr>
                <w:noProof/>
                <w:webHidden/>
              </w:rPr>
              <w:fldChar w:fldCharType="separate"/>
            </w:r>
            <w:r>
              <w:rPr>
                <w:noProof/>
                <w:webHidden/>
              </w:rPr>
              <w:t>27</w:t>
            </w:r>
            <w:r>
              <w:rPr>
                <w:noProof/>
                <w:webHidden/>
              </w:rPr>
              <w:fldChar w:fldCharType="end"/>
            </w:r>
          </w:hyperlink>
        </w:p>
        <w:p w14:paraId="13EDCAAF" w14:textId="2C5F362A" w:rsidR="00932681" w:rsidRDefault="00932681">
          <w:pPr>
            <w:pStyle w:val="TOC3"/>
            <w:tabs>
              <w:tab w:val="left" w:pos="1320"/>
              <w:tab w:val="right" w:leader="dot" w:pos="8630"/>
            </w:tabs>
            <w:rPr>
              <w:rFonts w:eastAsiaTheme="minorEastAsia"/>
              <w:noProof/>
              <w:lang w:eastAsia="en-AU"/>
            </w:rPr>
          </w:pPr>
          <w:hyperlink w:anchor="_Toc13161471" w:history="1">
            <w:r w:rsidRPr="004075E8">
              <w:rPr>
                <w:rStyle w:val="Hyperlink"/>
                <w:rFonts w:ascii="Arial" w:hAnsi="Arial" w:cs="Arial"/>
                <w:noProof/>
              </w:rPr>
              <w:t>6.2.1</w:t>
            </w:r>
            <w:r>
              <w:rPr>
                <w:rFonts w:eastAsiaTheme="minorEastAsia"/>
                <w:noProof/>
                <w:lang w:eastAsia="en-AU"/>
              </w:rPr>
              <w:tab/>
            </w:r>
            <w:r w:rsidRPr="004075E8">
              <w:rPr>
                <w:rStyle w:val="Hyperlink"/>
                <w:rFonts w:ascii="Arial" w:hAnsi="Arial" w:cs="Arial"/>
                <w:noProof/>
              </w:rPr>
              <w:t>Customer Satisfaction</w:t>
            </w:r>
            <w:r>
              <w:rPr>
                <w:noProof/>
                <w:webHidden/>
              </w:rPr>
              <w:tab/>
            </w:r>
            <w:r>
              <w:rPr>
                <w:noProof/>
                <w:webHidden/>
              </w:rPr>
              <w:fldChar w:fldCharType="begin"/>
            </w:r>
            <w:r>
              <w:rPr>
                <w:noProof/>
                <w:webHidden/>
              </w:rPr>
              <w:instrText xml:space="preserve"> PAGEREF _Toc13161471 \h </w:instrText>
            </w:r>
            <w:r>
              <w:rPr>
                <w:noProof/>
                <w:webHidden/>
              </w:rPr>
            </w:r>
            <w:r>
              <w:rPr>
                <w:noProof/>
                <w:webHidden/>
              </w:rPr>
              <w:fldChar w:fldCharType="separate"/>
            </w:r>
            <w:r>
              <w:rPr>
                <w:noProof/>
                <w:webHidden/>
              </w:rPr>
              <w:t>27</w:t>
            </w:r>
            <w:r>
              <w:rPr>
                <w:noProof/>
                <w:webHidden/>
              </w:rPr>
              <w:fldChar w:fldCharType="end"/>
            </w:r>
          </w:hyperlink>
        </w:p>
        <w:p w14:paraId="24855E43" w14:textId="72EA5924" w:rsidR="00932681" w:rsidRDefault="00932681">
          <w:pPr>
            <w:pStyle w:val="TOC3"/>
            <w:tabs>
              <w:tab w:val="left" w:pos="1320"/>
              <w:tab w:val="right" w:leader="dot" w:pos="8630"/>
            </w:tabs>
            <w:rPr>
              <w:rFonts w:eastAsiaTheme="minorEastAsia"/>
              <w:noProof/>
              <w:lang w:eastAsia="en-AU"/>
            </w:rPr>
          </w:pPr>
          <w:hyperlink w:anchor="_Toc13161472" w:history="1">
            <w:r w:rsidRPr="004075E8">
              <w:rPr>
                <w:rStyle w:val="Hyperlink"/>
                <w:rFonts w:ascii="Arial" w:hAnsi="Arial" w:cs="Arial"/>
                <w:noProof/>
              </w:rPr>
              <w:t>6.2.2</w:t>
            </w:r>
            <w:r>
              <w:rPr>
                <w:rFonts w:eastAsiaTheme="minorEastAsia"/>
                <w:noProof/>
                <w:lang w:eastAsia="en-AU"/>
              </w:rPr>
              <w:tab/>
            </w:r>
            <w:r w:rsidRPr="004075E8">
              <w:rPr>
                <w:rStyle w:val="Hyperlink"/>
                <w:rFonts w:ascii="Arial" w:hAnsi="Arial" w:cs="Arial"/>
                <w:noProof/>
              </w:rPr>
              <w:t>Internal Audit</w:t>
            </w:r>
            <w:r>
              <w:rPr>
                <w:noProof/>
                <w:webHidden/>
              </w:rPr>
              <w:tab/>
            </w:r>
            <w:r>
              <w:rPr>
                <w:noProof/>
                <w:webHidden/>
              </w:rPr>
              <w:fldChar w:fldCharType="begin"/>
            </w:r>
            <w:r>
              <w:rPr>
                <w:noProof/>
                <w:webHidden/>
              </w:rPr>
              <w:instrText xml:space="preserve"> PAGEREF _Toc13161472 \h </w:instrText>
            </w:r>
            <w:r>
              <w:rPr>
                <w:noProof/>
                <w:webHidden/>
              </w:rPr>
            </w:r>
            <w:r>
              <w:rPr>
                <w:noProof/>
                <w:webHidden/>
              </w:rPr>
              <w:fldChar w:fldCharType="separate"/>
            </w:r>
            <w:r>
              <w:rPr>
                <w:noProof/>
                <w:webHidden/>
              </w:rPr>
              <w:t>28</w:t>
            </w:r>
            <w:r>
              <w:rPr>
                <w:noProof/>
                <w:webHidden/>
              </w:rPr>
              <w:fldChar w:fldCharType="end"/>
            </w:r>
          </w:hyperlink>
        </w:p>
        <w:p w14:paraId="2B7DFD25" w14:textId="01BCA677" w:rsidR="00932681" w:rsidRDefault="00932681">
          <w:pPr>
            <w:pStyle w:val="TOC3"/>
            <w:tabs>
              <w:tab w:val="left" w:pos="1320"/>
              <w:tab w:val="right" w:leader="dot" w:pos="8630"/>
            </w:tabs>
            <w:rPr>
              <w:rFonts w:eastAsiaTheme="minorEastAsia"/>
              <w:noProof/>
              <w:lang w:eastAsia="en-AU"/>
            </w:rPr>
          </w:pPr>
          <w:hyperlink w:anchor="_Toc13161473" w:history="1">
            <w:r w:rsidRPr="004075E8">
              <w:rPr>
                <w:rStyle w:val="Hyperlink"/>
                <w:rFonts w:ascii="Arial" w:hAnsi="Arial" w:cs="Arial"/>
                <w:noProof/>
              </w:rPr>
              <w:t>6.2.3</w:t>
            </w:r>
            <w:r>
              <w:rPr>
                <w:rFonts w:eastAsiaTheme="minorEastAsia"/>
                <w:noProof/>
                <w:lang w:eastAsia="en-AU"/>
              </w:rPr>
              <w:tab/>
            </w:r>
            <w:r w:rsidRPr="004075E8">
              <w:rPr>
                <w:rStyle w:val="Hyperlink"/>
                <w:rFonts w:ascii="Arial" w:hAnsi="Arial" w:cs="Arial"/>
                <w:noProof/>
              </w:rPr>
              <w:t>Monitoring and Measurement of Processes</w:t>
            </w:r>
            <w:r>
              <w:rPr>
                <w:noProof/>
                <w:webHidden/>
              </w:rPr>
              <w:tab/>
            </w:r>
            <w:r>
              <w:rPr>
                <w:noProof/>
                <w:webHidden/>
              </w:rPr>
              <w:fldChar w:fldCharType="begin"/>
            </w:r>
            <w:r>
              <w:rPr>
                <w:noProof/>
                <w:webHidden/>
              </w:rPr>
              <w:instrText xml:space="preserve"> PAGEREF _Toc13161473 \h </w:instrText>
            </w:r>
            <w:r>
              <w:rPr>
                <w:noProof/>
                <w:webHidden/>
              </w:rPr>
            </w:r>
            <w:r>
              <w:rPr>
                <w:noProof/>
                <w:webHidden/>
              </w:rPr>
              <w:fldChar w:fldCharType="separate"/>
            </w:r>
            <w:r>
              <w:rPr>
                <w:noProof/>
                <w:webHidden/>
              </w:rPr>
              <w:t>28</w:t>
            </w:r>
            <w:r>
              <w:rPr>
                <w:noProof/>
                <w:webHidden/>
              </w:rPr>
              <w:fldChar w:fldCharType="end"/>
            </w:r>
          </w:hyperlink>
        </w:p>
        <w:p w14:paraId="1B652EE3" w14:textId="77977F57" w:rsidR="00932681" w:rsidRDefault="00932681">
          <w:pPr>
            <w:pStyle w:val="TOC3"/>
            <w:tabs>
              <w:tab w:val="left" w:pos="1320"/>
              <w:tab w:val="right" w:leader="dot" w:pos="8630"/>
            </w:tabs>
            <w:rPr>
              <w:rFonts w:eastAsiaTheme="minorEastAsia"/>
              <w:noProof/>
              <w:lang w:eastAsia="en-AU"/>
            </w:rPr>
          </w:pPr>
          <w:hyperlink w:anchor="_Toc13161474" w:history="1">
            <w:r w:rsidRPr="004075E8">
              <w:rPr>
                <w:rStyle w:val="Hyperlink"/>
                <w:rFonts w:ascii="Arial" w:hAnsi="Arial" w:cs="Arial"/>
                <w:noProof/>
              </w:rPr>
              <w:t>6.2.4</w:t>
            </w:r>
            <w:r>
              <w:rPr>
                <w:rFonts w:eastAsiaTheme="minorEastAsia"/>
                <w:noProof/>
                <w:lang w:eastAsia="en-AU"/>
              </w:rPr>
              <w:tab/>
            </w:r>
            <w:r w:rsidRPr="004075E8">
              <w:rPr>
                <w:rStyle w:val="Hyperlink"/>
                <w:rFonts w:ascii="Arial" w:hAnsi="Arial" w:cs="Arial"/>
                <w:noProof/>
              </w:rPr>
              <w:t>Monitoring and Measurement of Product</w:t>
            </w:r>
            <w:r>
              <w:rPr>
                <w:noProof/>
                <w:webHidden/>
              </w:rPr>
              <w:tab/>
            </w:r>
            <w:r>
              <w:rPr>
                <w:noProof/>
                <w:webHidden/>
              </w:rPr>
              <w:fldChar w:fldCharType="begin"/>
            </w:r>
            <w:r>
              <w:rPr>
                <w:noProof/>
                <w:webHidden/>
              </w:rPr>
              <w:instrText xml:space="preserve"> PAGEREF _Toc13161474 \h </w:instrText>
            </w:r>
            <w:r>
              <w:rPr>
                <w:noProof/>
                <w:webHidden/>
              </w:rPr>
            </w:r>
            <w:r>
              <w:rPr>
                <w:noProof/>
                <w:webHidden/>
              </w:rPr>
              <w:fldChar w:fldCharType="separate"/>
            </w:r>
            <w:r>
              <w:rPr>
                <w:noProof/>
                <w:webHidden/>
              </w:rPr>
              <w:t>29</w:t>
            </w:r>
            <w:r>
              <w:rPr>
                <w:noProof/>
                <w:webHidden/>
              </w:rPr>
              <w:fldChar w:fldCharType="end"/>
            </w:r>
          </w:hyperlink>
        </w:p>
        <w:p w14:paraId="13C48805" w14:textId="02B4A08E" w:rsidR="00932681" w:rsidRDefault="00932681">
          <w:pPr>
            <w:pStyle w:val="TOC2"/>
            <w:tabs>
              <w:tab w:val="left" w:pos="880"/>
              <w:tab w:val="right" w:leader="dot" w:pos="8630"/>
            </w:tabs>
            <w:rPr>
              <w:rFonts w:eastAsiaTheme="minorEastAsia"/>
              <w:noProof/>
              <w:lang w:eastAsia="en-AU"/>
            </w:rPr>
          </w:pPr>
          <w:hyperlink w:anchor="_Toc13161475" w:history="1">
            <w:r w:rsidRPr="004075E8">
              <w:rPr>
                <w:rStyle w:val="Hyperlink"/>
                <w:rFonts w:ascii="Arial" w:hAnsi="Arial" w:cs="Arial"/>
                <w:noProof/>
              </w:rPr>
              <w:t>6.3</w:t>
            </w:r>
            <w:r>
              <w:rPr>
                <w:rFonts w:eastAsiaTheme="minorEastAsia"/>
                <w:noProof/>
                <w:lang w:eastAsia="en-AU"/>
              </w:rPr>
              <w:tab/>
            </w:r>
            <w:r w:rsidRPr="004075E8">
              <w:rPr>
                <w:rStyle w:val="Hyperlink"/>
                <w:rFonts w:ascii="Arial" w:hAnsi="Arial" w:cs="Arial"/>
                <w:noProof/>
              </w:rPr>
              <w:t>Control of Nonconforming Product</w:t>
            </w:r>
            <w:r>
              <w:rPr>
                <w:noProof/>
                <w:webHidden/>
              </w:rPr>
              <w:tab/>
            </w:r>
            <w:r>
              <w:rPr>
                <w:noProof/>
                <w:webHidden/>
              </w:rPr>
              <w:fldChar w:fldCharType="begin"/>
            </w:r>
            <w:r>
              <w:rPr>
                <w:noProof/>
                <w:webHidden/>
              </w:rPr>
              <w:instrText xml:space="preserve"> PAGEREF _Toc13161475 \h </w:instrText>
            </w:r>
            <w:r>
              <w:rPr>
                <w:noProof/>
                <w:webHidden/>
              </w:rPr>
            </w:r>
            <w:r>
              <w:rPr>
                <w:noProof/>
                <w:webHidden/>
              </w:rPr>
              <w:fldChar w:fldCharType="separate"/>
            </w:r>
            <w:r>
              <w:rPr>
                <w:noProof/>
                <w:webHidden/>
              </w:rPr>
              <w:t>30</w:t>
            </w:r>
            <w:r>
              <w:rPr>
                <w:noProof/>
                <w:webHidden/>
              </w:rPr>
              <w:fldChar w:fldCharType="end"/>
            </w:r>
          </w:hyperlink>
        </w:p>
        <w:p w14:paraId="75A2DB37" w14:textId="106218BD" w:rsidR="00932681" w:rsidRDefault="00932681">
          <w:pPr>
            <w:pStyle w:val="TOC2"/>
            <w:tabs>
              <w:tab w:val="left" w:pos="880"/>
              <w:tab w:val="right" w:leader="dot" w:pos="8630"/>
            </w:tabs>
            <w:rPr>
              <w:rFonts w:eastAsiaTheme="minorEastAsia"/>
              <w:noProof/>
              <w:lang w:eastAsia="en-AU"/>
            </w:rPr>
          </w:pPr>
          <w:hyperlink w:anchor="_Toc13161476" w:history="1">
            <w:r w:rsidRPr="004075E8">
              <w:rPr>
                <w:rStyle w:val="Hyperlink"/>
                <w:rFonts w:ascii="Arial" w:hAnsi="Arial" w:cs="Arial"/>
                <w:noProof/>
              </w:rPr>
              <w:t>6.4</w:t>
            </w:r>
            <w:r>
              <w:rPr>
                <w:rFonts w:eastAsiaTheme="minorEastAsia"/>
                <w:noProof/>
                <w:lang w:eastAsia="en-AU"/>
              </w:rPr>
              <w:tab/>
            </w:r>
            <w:r w:rsidRPr="004075E8">
              <w:rPr>
                <w:rStyle w:val="Hyperlink"/>
                <w:rFonts w:ascii="Arial" w:hAnsi="Arial" w:cs="Arial"/>
                <w:noProof/>
              </w:rPr>
              <w:t>Analysis of Data</w:t>
            </w:r>
            <w:r>
              <w:rPr>
                <w:noProof/>
                <w:webHidden/>
              </w:rPr>
              <w:tab/>
            </w:r>
            <w:r>
              <w:rPr>
                <w:noProof/>
                <w:webHidden/>
              </w:rPr>
              <w:fldChar w:fldCharType="begin"/>
            </w:r>
            <w:r>
              <w:rPr>
                <w:noProof/>
                <w:webHidden/>
              </w:rPr>
              <w:instrText xml:space="preserve"> PAGEREF _Toc13161476 \h </w:instrText>
            </w:r>
            <w:r>
              <w:rPr>
                <w:noProof/>
                <w:webHidden/>
              </w:rPr>
            </w:r>
            <w:r>
              <w:rPr>
                <w:noProof/>
                <w:webHidden/>
              </w:rPr>
              <w:fldChar w:fldCharType="separate"/>
            </w:r>
            <w:r>
              <w:rPr>
                <w:noProof/>
                <w:webHidden/>
              </w:rPr>
              <w:t>31</w:t>
            </w:r>
            <w:r>
              <w:rPr>
                <w:noProof/>
                <w:webHidden/>
              </w:rPr>
              <w:fldChar w:fldCharType="end"/>
            </w:r>
          </w:hyperlink>
        </w:p>
        <w:p w14:paraId="03C0BE0D" w14:textId="500DD93A" w:rsidR="00932681" w:rsidRDefault="00932681">
          <w:pPr>
            <w:pStyle w:val="TOC2"/>
            <w:tabs>
              <w:tab w:val="left" w:pos="880"/>
              <w:tab w:val="right" w:leader="dot" w:pos="8630"/>
            </w:tabs>
            <w:rPr>
              <w:rFonts w:eastAsiaTheme="minorEastAsia"/>
              <w:noProof/>
              <w:lang w:eastAsia="en-AU"/>
            </w:rPr>
          </w:pPr>
          <w:hyperlink w:anchor="_Toc13161477" w:history="1">
            <w:r w:rsidRPr="004075E8">
              <w:rPr>
                <w:rStyle w:val="Hyperlink"/>
                <w:rFonts w:ascii="Arial" w:hAnsi="Arial" w:cs="Arial"/>
                <w:noProof/>
              </w:rPr>
              <w:t>6.5</w:t>
            </w:r>
            <w:r>
              <w:rPr>
                <w:rFonts w:eastAsiaTheme="minorEastAsia"/>
                <w:noProof/>
                <w:lang w:eastAsia="en-AU"/>
              </w:rPr>
              <w:tab/>
            </w:r>
            <w:r w:rsidRPr="004075E8">
              <w:rPr>
                <w:rStyle w:val="Hyperlink"/>
                <w:rFonts w:ascii="Arial" w:hAnsi="Arial" w:cs="Arial"/>
                <w:noProof/>
              </w:rPr>
              <w:t>Improvement</w:t>
            </w:r>
            <w:r>
              <w:rPr>
                <w:noProof/>
                <w:webHidden/>
              </w:rPr>
              <w:tab/>
            </w:r>
            <w:r>
              <w:rPr>
                <w:noProof/>
                <w:webHidden/>
              </w:rPr>
              <w:fldChar w:fldCharType="begin"/>
            </w:r>
            <w:r>
              <w:rPr>
                <w:noProof/>
                <w:webHidden/>
              </w:rPr>
              <w:instrText xml:space="preserve"> PAGEREF _Toc13161477 \h </w:instrText>
            </w:r>
            <w:r>
              <w:rPr>
                <w:noProof/>
                <w:webHidden/>
              </w:rPr>
            </w:r>
            <w:r>
              <w:rPr>
                <w:noProof/>
                <w:webHidden/>
              </w:rPr>
              <w:fldChar w:fldCharType="separate"/>
            </w:r>
            <w:r>
              <w:rPr>
                <w:noProof/>
                <w:webHidden/>
              </w:rPr>
              <w:t>31</w:t>
            </w:r>
            <w:r>
              <w:rPr>
                <w:noProof/>
                <w:webHidden/>
              </w:rPr>
              <w:fldChar w:fldCharType="end"/>
            </w:r>
          </w:hyperlink>
        </w:p>
        <w:p w14:paraId="1447AFF3" w14:textId="3F4CF674" w:rsidR="00932681" w:rsidRDefault="00932681">
          <w:pPr>
            <w:pStyle w:val="TOC3"/>
            <w:tabs>
              <w:tab w:val="left" w:pos="1320"/>
              <w:tab w:val="right" w:leader="dot" w:pos="8630"/>
            </w:tabs>
            <w:rPr>
              <w:rFonts w:eastAsiaTheme="minorEastAsia"/>
              <w:noProof/>
              <w:lang w:eastAsia="en-AU"/>
            </w:rPr>
          </w:pPr>
          <w:hyperlink w:anchor="_Toc13161478" w:history="1">
            <w:r w:rsidRPr="004075E8">
              <w:rPr>
                <w:rStyle w:val="Hyperlink"/>
                <w:rFonts w:ascii="Arial" w:hAnsi="Arial" w:cs="Arial"/>
                <w:noProof/>
              </w:rPr>
              <w:t>6.5.1</w:t>
            </w:r>
            <w:r>
              <w:rPr>
                <w:rFonts w:eastAsiaTheme="minorEastAsia"/>
                <w:noProof/>
                <w:lang w:eastAsia="en-AU"/>
              </w:rPr>
              <w:tab/>
            </w:r>
            <w:r w:rsidRPr="004075E8">
              <w:rPr>
                <w:rStyle w:val="Hyperlink"/>
                <w:rFonts w:ascii="Arial" w:hAnsi="Arial" w:cs="Arial"/>
                <w:noProof/>
              </w:rPr>
              <w:t>Continual Improvement</w:t>
            </w:r>
            <w:r>
              <w:rPr>
                <w:noProof/>
                <w:webHidden/>
              </w:rPr>
              <w:tab/>
            </w:r>
            <w:r>
              <w:rPr>
                <w:noProof/>
                <w:webHidden/>
              </w:rPr>
              <w:fldChar w:fldCharType="begin"/>
            </w:r>
            <w:r>
              <w:rPr>
                <w:noProof/>
                <w:webHidden/>
              </w:rPr>
              <w:instrText xml:space="preserve"> PAGEREF _Toc13161478 \h </w:instrText>
            </w:r>
            <w:r>
              <w:rPr>
                <w:noProof/>
                <w:webHidden/>
              </w:rPr>
            </w:r>
            <w:r>
              <w:rPr>
                <w:noProof/>
                <w:webHidden/>
              </w:rPr>
              <w:fldChar w:fldCharType="separate"/>
            </w:r>
            <w:r>
              <w:rPr>
                <w:noProof/>
                <w:webHidden/>
              </w:rPr>
              <w:t>31</w:t>
            </w:r>
            <w:r>
              <w:rPr>
                <w:noProof/>
                <w:webHidden/>
              </w:rPr>
              <w:fldChar w:fldCharType="end"/>
            </w:r>
          </w:hyperlink>
        </w:p>
        <w:p w14:paraId="1D35ABBC" w14:textId="1C17FCE1" w:rsidR="00932681" w:rsidRDefault="00932681">
          <w:pPr>
            <w:pStyle w:val="TOC3"/>
            <w:tabs>
              <w:tab w:val="left" w:pos="1320"/>
              <w:tab w:val="right" w:leader="dot" w:pos="8630"/>
            </w:tabs>
            <w:rPr>
              <w:rFonts w:eastAsiaTheme="minorEastAsia"/>
              <w:noProof/>
              <w:lang w:eastAsia="en-AU"/>
            </w:rPr>
          </w:pPr>
          <w:hyperlink w:anchor="_Toc13161479" w:history="1">
            <w:r w:rsidRPr="004075E8">
              <w:rPr>
                <w:rStyle w:val="Hyperlink"/>
                <w:rFonts w:ascii="Arial" w:hAnsi="Arial" w:cs="Arial"/>
                <w:noProof/>
              </w:rPr>
              <w:t>6.5.2</w:t>
            </w:r>
            <w:r>
              <w:rPr>
                <w:rFonts w:eastAsiaTheme="minorEastAsia"/>
                <w:noProof/>
                <w:lang w:eastAsia="en-AU"/>
              </w:rPr>
              <w:tab/>
            </w:r>
            <w:r w:rsidRPr="004075E8">
              <w:rPr>
                <w:rStyle w:val="Hyperlink"/>
                <w:rFonts w:ascii="Arial" w:hAnsi="Arial" w:cs="Arial"/>
                <w:noProof/>
              </w:rPr>
              <w:t>Corrective Action</w:t>
            </w:r>
            <w:r>
              <w:rPr>
                <w:noProof/>
                <w:webHidden/>
              </w:rPr>
              <w:tab/>
            </w:r>
            <w:r>
              <w:rPr>
                <w:noProof/>
                <w:webHidden/>
              </w:rPr>
              <w:fldChar w:fldCharType="begin"/>
            </w:r>
            <w:r>
              <w:rPr>
                <w:noProof/>
                <w:webHidden/>
              </w:rPr>
              <w:instrText xml:space="preserve"> PAGEREF _Toc13161479 \h </w:instrText>
            </w:r>
            <w:r>
              <w:rPr>
                <w:noProof/>
                <w:webHidden/>
              </w:rPr>
            </w:r>
            <w:r>
              <w:rPr>
                <w:noProof/>
                <w:webHidden/>
              </w:rPr>
              <w:fldChar w:fldCharType="separate"/>
            </w:r>
            <w:r>
              <w:rPr>
                <w:noProof/>
                <w:webHidden/>
              </w:rPr>
              <w:t>31</w:t>
            </w:r>
            <w:r>
              <w:rPr>
                <w:noProof/>
                <w:webHidden/>
              </w:rPr>
              <w:fldChar w:fldCharType="end"/>
            </w:r>
          </w:hyperlink>
        </w:p>
        <w:p w14:paraId="2F0A1674" w14:textId="7DE1EB19" w:rsidR="00932681" w:rsidRDefault="00932681">
          <w:pPr>
            <w:pStyle w:val="TOC3"/>
            <w:tabs>
              <w:tab w:val="left" w:pos="1320"/>
              <w:tab w:val="right" w:leader="dot" w:pos="8630"/>
            </w:tabs>
            <w:rPr>
              <w:rFonts w:eastAsiaTheme="minorEastAsia"/>
              <w:noProof/>
              <w:lang w:eastAsia="en-AU"/>
            </w:rPr>
          </w:pPr>
          <w:hyperlink w:anchor="_Toc13161480" w:history="1">
            <w:r w:rsidRPr="004075E8">
              <w:rPr>
                <w:rStyle w:val="Hyperlink"/>
                <w:rFonts w:ascii="Arial" w:hAnsi="Arial" w:cs="Arial"/>
                <w:noProof/>
              </w:rPr>
              <w:t>6.5.3</w:t>
            </w:r>
            <w:r>
              <w:rPr>
                <w:rFonts w:eastAsiaTheme="minorEastAsia"/>
                <w:noProof/>
                <w:lang w:eastAsia="en-AU"/>
              </w:rPr>
              <w:tab/>
            </w:r>
            <w:r w:rsidRPr="004075E8">
              <w:rPr>
                <w:rStyle w:val="Hyperlink"/>
                <w:rFonts w:ascii="Arial" w:hAnsi="Arial" w:cs="Arial"/>
                <w:noProof/>
              </w:rPr>
              <w:t>Preventive Action</w:t>
            </w:r>
            <w:r>
              <w:rPr>
                <w:noProof/>
                <w:webHidden/>
              </w:rPr>
              <w:tab/>
            </w:r>
            <w:r>
              <w:rPr>
                <w:noProof/>
                <w:webHidden/>
              </w:rPr>
              <w:fldChar w:fldCharType="begin"/>
            </w:r>
            <w:r>
              <w:rPr>
                <w:noProof/>
                <w:webHidden/>
              </w:rPr>
              <w:instrText xml:space="preserve"> PAGEREF _Toc13161480 \h </w:instrText>
            </w:r>
            <w:r>
              <w:rPr>
                <w:noProof/>
                <w:webHidden/>
              </w:rPr>
            </w:r>
            <w:r>
              <w:rPr>
                <w:noProof/>
                <w:webHidden/>
              </w:rPr>
              <w:fldChar w:fldCharType="separate"/>
            </w:r>
            <w:r>
              <w:rPr>
                <w:noProof/>
                <w:webHidden/>
              </w:rPr>
              <w:t>33</w:t>
            </w:r>
            <w:r>
              <w:rPr>
                <w:noProof/>
                <w:webHidden/>
              </w:rPr>
              <w:fldChar w:fldCharType="end"/>
            </w:r>
          </w:hyperlink>
        </w:p>
        <w:p w14:paraId="310C1ABC" w14:textId="4802EBAE" w:rsidR="00932681" w:rsidRDefault="00932681">
          <w:pPr>
            <w:pStyle w:val="TOC1"/>
            <w:tabs>
              <w:tab w:val="left" w:pos="440"/>
              <w:tab w:val="right" w:leader="dot" w:pos="8630"/>
            </w:tabs>
            <w:rPr>
              <w:rFonts w:eastAsiaTheme="minorEastAsia"/>
              <w:noProof/>
              <w:lang w:eastAsia="en-AU"/>
            </w:rPr>
          </w:pPr>
          <w:hyperlink w:anchor="_Toc13161481" w:history="1">
            <w:r w:rsidRPr="004075E8">
              <w:rPr>
                <w:rStyle w:val="Hyperlink"/>
                <w:rFonts w:ascii="Arial" w:hAnsi="Arial" w:cs="Arial"/>
                <w:noProof/>
              </w:rPr>
              <w:t>7.</w:t>
            </w:r>
            <w:r>
              <w:rPr>
                <w:rFonts w:eastAsiaTheme="minorEastAsia"/>
                <w:noProof/>
                <w:lang w:eastAsia="en-AU"/>
              </w:rPr>
              <w:tab/>
            </w:r>
            <w:r w:rsidRPr="004075E8">
              <w:rPr>
                <w:rStyle w:val="Hyperlink"/>
                <w:rFonts w:ascii="Arial" w:hAnsi="Arial" w:cs="Arial"/>
                <w:noProof/>
              </w:rPr>
              <w:t>ATTACHMENTS</w:t>
            </w:r>
            <w:r>
              <w:rPr>
                <w:noProof/>
                <w:webHidden/>
              </w:rPr>
              <w:tab/>
            </w:r>
            <w:r>
              <w:rPr>
                <w:noProof/>
                <w:webHidden/>
              </w:rPr>
              <w:fldChar w:fldCharType="begin"/>
            </w:r>
            <w:r>
              <w:rPr>
                <w:noProof/>
                <w:webHidden/>
              </w:rPr>
              <w:instrText xml:space="preserve"> PAGEREF _Toc13161481 \h </w:instrText>
            </w:r>
            <w:r>
              <w:rPr>
                <w:noProof/>
                <w:webHidden/>
              </w:rPr>
            </w:r>
            <w:r>
              <w:rPr>
                <w:noProof/>
                <w:webHidden/>
              </w:rPr>
              <w:fldChar w:fldCharType="separate"/>
            </w:r>
            <w:r>
              <w:rPr>
                <w:noProof/>
                <w:webHidden/>
              </w:rPr>
              <w:t>34</w:t>
            </w:r>
            <w:r>
              <w:rPr>
                <w:noProof/>
                <w:webHidden/>
              </w:rPr>
              <w:fldChar w:fldCharType="end"/>
            </w:r>
          </w:hyperlink>
        </w:p>
        <w:p w14:paraId="386A79C9" w14:textId="7D44A78C" w:rsidR="00932681" w:rsidRDefault="00932681">
          <w:pPr>
            <w:pStyle w:val="TOC2"/>
            <w:tabs>
              <w:tab w:val="left" w:pos="880"/>
              <w:tab w:val="right" w:leader="dot" w:pos="8630"/>
            </w:tabs>
            <w:rPr>
              <w:rFonts w:eastAsiaTheme="minorEastAsia"/>
              <w:noProof/>
              <w:lang w:eastAsia="en-AU"/>
            </w:rPr>
          </w:pPr>
          <w:hyperlink w:anchor="_Toc13161482" w:history="1">
            <w:r w:rsidRPr="004075E8">
              <w:rPr>
                <w:rStyle w:val="Hyperlink"/>
                <w:rFonts w:ascii="Arial" w:hAnsi="Arial" w:cs="Arial"/>
                <w:noProof/>
              </w:rPr>
              <w:t>7.1</w:t>
            </w:r>
            <w:r>
              <w:rPr>
                <w:rFonts w:eastAsiaTheme="minorEastAsia"/>
                <w:noProof/>
                <w:lang w:eastAsia="en-AU"/>
              </w:rPr>
              <w:tab/>
            </w:r>
            <w:r w:rsidRPr="004075E8">
              <w:rPr>
                <w:rStyle w:val="Hyperlink"/>
                <w:rFonts w:ascii="Arial" w:hAnsi="Arial" w:cs="Arial"/>
                <w:noProof/>
              </w:rPr>
              <w:t>Organisation Chart</w:t>
            </w:r>
            <w:r>
              <w:rPr>
                <w:noProof/>
                <w:webHidden/>
              </w:rPr>
              <w:tab/>
            </w:r>
            <w:r>
              <w:rPr>
                <w:noProof/>
                <w:webHidden/>
              </w:rPr>
              <w:fldChar w:fldCharType="begin"/>
            </w:r>
            <w:r>
              <w:rPr>
                <w:noProof/>
                <w:webHidden/>
              </w:rPr>
              <w:instrText xml:space="preserve"> PAGEREF _Toc13161482 \h </w:instrText>
            </w:r>
            <w:r>
              <w:rPr>
                <w:noProof/>
                <w:webHidden/>
              </w:rPr>
            </w:r>
            <w:r>
              <w:rPr>
                <w:noProof/>
                <w:webHidden/>
              </w:rPr>
              <w:fldChar w:fldCharType="separate"/>
            </w:r>
            <w:r>
              <w:rPr>
                <w:noProof/>
                <w:webHidden/>
              </w:rPr>
              <w:t>34</w:t>
            </w:r>
            <w:r>
              <w:rPr>
                <w:noProof/>
                <w:webHidden/>
              </w:rPr>
              <w:fldChar w:fldCharType="end"/>
            </w:r>
          </w:hyperlink>
        </w:p>
        <w:p w14:paraId="67CEE58A" w14:textId="78D82F4E" w:rsidR="00932681" w:rsidRDefault="00932681">
          <w:pPr>
            <w:pStyle w:val="TOC2"/>
            <w:tabs>
              <w:tab w:val="left" w:pos="880"/>
              <w:tab w:val="right" w:leader="dot" w:pos="8630"/>
            </w:tabs>
            <w:rPr>
              <w:rFonts w:eastAsiaTheme="minorEastAsia"/>
              <w:noProof/>
              <w:lang w:eastAsia="en-AU"/>
            </w:rPr>
          </w:pPr>
          <w:hyperlink w:anchor="_Toc13161483" w:history="1">
            <w:r w:rsidRPr="004075E8">
              <w:rPr>
                <w:rStyle w:val="Hyperlink"/>
                <w:rFonts w:ascii="Arial" w:hAnsi="Arial" w:cs="Arial"/>
                <w:noProof/>
              </w:rPr>
              <w:t>7.2</w:t>
            </w:r>
            <w:r>
              <w:rPr>
                <w:rFonts w:eastAsiaTheme="minorEastAsia"/>
                <w:noProof/>
                <w:lang w:eastAsia="en-AU"/>
              </w:rPr>
              <w:tab/>
            </w:r>
            <w:r w:rsidRPr="004075E8">
              <w:rPr>
                <w:rStyle w:val="Hyperlink"/>
                <w:rFonts w:ascii="Arial" w:hAnsi="Arial" w:cs="Arial"/>
                <w:noProof/>
              </w:rPr>
              <w:t>Summary of changes</w:t>
            </w:r>
            <w:r>
              <w:rPr>
                <w:noProof/>
                <w:webHidden/>
              </w:rPr>
              <w:tab/>
            </w:r>
            <w:r>
              <w:rPr>
                <w:noProof/>
                <w:webHidden/>
              </w:rPr>
              <w:fldChar w:fldCharType="begin"/>
            </w:r>
            <w:r>
              <w:rPr>
                <w:noProof/>
                <w:webHidden/>
              </w:rPr>
              <w:instrText xml:space="preserve"> PAGEREF _Toc13161483 \h </w:instrText>
            </w:r>
            <w:r>
              <w:rPr>
                <w:noProof/>
                <w:webHidden/>
              </w:rPr>
            </w:r>
            <w:r>
              <w:rPr>
                <w:noProof/>
                <w:webHidden/>
              </w:rPr>
              <w:fldChar w:fldCharType="separate"/>
            </w:r>
            <w:r>
              <w:rPr>
                <w:noProof/>
                <w:webHidden/>
              </w:rPr>
              <w:t>35</w:t>
            </w:r>
            <w:r>
              <w:rPr>
                <w:noProof/>
                <w:webHidden/>
              </w:rPr>
              <w:fldChar w:fldCharType="end"/>
            </w:r>
          </w:hyperlink>
        </w:p>
        <w:p w14:paraId="258185BE" w14:textId="296ABF49" w:rsidR="00B22BFF" w:rsidRPr="00E96713" w:rsidRDefault="00B22BFF" w:rsidP="00D810C5">
          <w:pPr>
            <w:spacing w:before="240" w:after="240" w:line="360" w:lineRule="auto"/>
            <w:rPr>
              <w:rFonts w:ascii="Arial" w:hAnsi="Arial" w:cs="Arial"/>
              <w:sz w:val="20"/>
              <w:szCs w:val="20"/>
            </w:rPr>
          </w:pPr>
          <w:r w:rsidRPr="00E96713">
            <w:rPr>
              <w:rFonts w:ascii="Arial" w:hAnsi="Arial" w:cs="Arial"/>
              <w:b/>
              <w:bCs/>
              <w:noProof/>
              <w:sz w:val="20"/>
              <w:szCs w:val="20"/>
            </w:rPr>
            <w:fldChar w:fldCharType="end"/>
          </w:r>
        </w:p>
      </w:sdtContent>
    </w:sdt>
    <w:p w14:paraId="74F480F1" w14:textId="77777777" w:rsidR="00704C72" w:rsidRPr="00E96713" w:rsidRDefault="00704C72" w:rsidP="00D810C5">
      <w:pPr>
        <w:spacing w:before="240" w:after="240" w:line="360" w:lineRule="auto"/>
        <w:rPr>
          <w:rFonts w:ascii="Arial" w:hAnsi="Arial" w:cs="Arial"/>
        </w:rPr>
      </w:pPr>
    </w:p>
    <w:p w14:paraId="6303A339" w14:textId="77777777" w:rsidR="00DA23C4" w:rsidRPr="00E96713" w:rsidRDefault="00DA23C4" w:rsidP="00D810C5">
      <w:pPr>
        <w:spacing w:before="240" w:after="240" w:line="360" w:lineRule="auto"/>
        <w:rPr>
          <w:rFonts w:ascii="Arial" w:hAnsi="Arial" w:cs="Arial"/>
        </w:rPr>
      </w:pPr>
    </w:p>
    <w:p w14:paraId="1D999D59" w14:textId="77777777" w:rsidR="00DA23C4" w:rsidRPr="00E96713" w:rsidRDefault="00DA23C4" w:rsidP="00D810C5">
      <w:pPr>
        <w:spacing w:before="240" w:after="240" w:line="360" w:lineRule="auto"/>
        <w:rPr>
          <w:rFonts w:ascii="Arial" w:hAnsi="Arial" w:cs="Arial"/>
        </w:rPr>
      </w:pPr>
    </w:p>
    <w:p w14:paraId="2936186E" w14:textId="77777777" w:rsidR="00DA23C4" w:rsidRPr="00E96713" w:rsidRDefault="00DA23C4" w:rsidP="00D810C5">
      <w:pPr>
        <w:spacing w:before="240" w:after="240" w:line="360" w:lineRule="auto"/>
        <w:rPr>
          <w:rFonts w:ascii="Arial" w:hAnsi="Arial" w:cs="Arial"/>
        </w:rPr>
      </w:pPr>
    </w:p>
    <w:p w14:paraId="1B53F72D" w14:textId="77777777" w:rsidR="00DA23C4" w:rsidRPr="00E96713" w:rsidRDefault="00DA23C4" w:rsidP="00D810C5">
      <w:pPr>
        <w:spacing w:before="240" w:after="240" w:line="360" w:lineRule="auto"/>
        <w:rPr>
          <w:rFonts w:ascii="Arial" w:hAnsi="Arial" w:cs="Arial"/>
        </w:rPr>
      </w:pPr>
    </w:p>
    <w:p w14:paraId="7F3E2A33" w14:textId="77777777" w:rsidR="00DA23C4" w:rsidRPr="00E96713" w:rsidRDefault="00DA23C4" w:rsidP="00D810C5">
      <w:pPr>
        <w:spacing w:before="240" w:after="240" w:line="360" w:lineRule="auto"/>
        <w:rPr>
          <w:rFonts w:ascii="Arial" w:hAnsi="Arial" w:cs="Arial"/>
        </w:rPr>
      </w:pPr>
    </w:p>
    <w:p w14:paraId="0EE5D0DB" w14:textId="77777777" w:rsidR="00DA23C4" w:rsidRPr="00E96713" w:rsidRDefault="00DA23C4" w:rsidP="00D810C5">
      <w:pPr>
        <w:spacing w:before="240" w:after="240" w:line="360" w:lineRule="auto"/>
        <w:rPr>
          <w:rFonts w:ascii="Arial" w:hAnsi="Arial" w:cs="Arial"/>
        </w:rPr>
      </w:pPr>
    </w:p>
    <w:p w14:paraId="218A0B72" w14:textId="77777777" w:rsidR="00DA23C4" w:rsidRPr="00E96713" w:rsidRDefault="00DA23C4" w:rsidP="00D810C5">
      <w:pPr>
        <w:spacing w:before="240" w:after="240" w:line="360" w:lineRule="auto"/>
        <w:rPr>
          <w:rFonts w:ascii="Arial" w:hAnsi="Arial" w:cs="Arial"/>
        </w:rPr>
      </w:pPr>
    </w:p>
    <w:p w14:paraId="47E5DC7F" w14:textId="77777777" w:rsidR="00DA23C4" w:rsidRPr="00E96713" w:rsidRDefault="00DA23C4" w:rsidP="00D810C5">
      <w:pPr>
        <w:spacing w:before="240" w:after="240" w:line="360" w:lineRule="auto"/>
        <w:rPr>
          <w:rFonts w:ascii="Arial" w:hAnsi="Arial" w:cs="Arial"/>
        </w:rPr>
      </w:pPr>
    </w:p>
    <w:p w14:paraId="5848C3EF" w14:textId="77777777" w:rsidR="00DA23C4" w:rsidRPr="00E96713" w:rsidRDefault="00DA23C4" w:rsidP="00D810C5">
      <w:pPr>
        <w:spacing w:before="240" w:after="240" w:line="360" w:lineRule="auto"/>
        <w:rPr>
          <w:rFonts w:ascii="Arial" w:hAnsi="Arial" w:cs="Arial"/>
        </w:rPr>
      </w:pPr>
    </w:p>
    <w:p w14:paraId="5DFF3EB9" w14:textId="77777777" w:rsidR="00D810C5" w:rsidRDefault="00D810C5">
      <w:pPr>
        <w:rPr>
          <w:rFonts w:ascii="Arial" w:eastAsiaTheme="majorEastAsia" w:hAnsi="Arial" w:cs="Arial"/>
          <w:color w:val="2E74B5" w:themeColor="accent1" w:themeShade="BF"/>
          <w:sz w:val="32"/>
          <w:szCs w:val="32"/>
        </w:rPr>
      </w:pPr>
      <w:r>
        <w:rPr>
          <w:rFonts w:ascii="Arial" w:hAnsi="Arial" w:cs="Arial"/>
        </w:rPr>
        <w:br w:type="page"/>
      </w:r>
    </w:p>
    <w:p w14:paraId="1437403B" w14:textId="1AD7A5C5" w:rsidR="00DA23C4" w:rsidRPr="00E96713" w:rsidRDefault="00893F8D" w:rsidP="00D810C5">
      <w:pPr>
        <w:pStyle w:val="Heading1"/>
        <w:numPr>
          <w:ilvl w:val="0"/>
          <w:numId w:val="20"/>
        </w:numPr>
        <w:spacing w:after="240" w:line="360" w:lineRule="auto"/>
        <w:rPr>
          <w:rFonts w:ascii="Arial" w:hAnsi="Arial" w:cs="Arial"/>
        </w:rPr>
      </w:pPr>
      <w:bookmarkStart w:id="0" w:name="_Toc13161417"/>
      <w:r w:rsidRPr="00E96713">
        <w:rPr>
          <w:rFonts w:ascii="Arial" w:hAnsi="Arial" w:cs="Arial"/>
        </w:rPr>
        <w:lastRenderedPageBreak/>
        <w:t>Introduction</w:t>
      </w:r>
      <w:bookmarkEnd w:id="0"/>
    </w:p>
    <w:p w14:paraId="113F3A5E" w14:textId="77777777" w:rsidR="00893F8D" w:rsidRPr="00E96713" w:rsidRDefault="00893F8D" w:rsidP="00D810C5">
      <w:pPr>
        <w:spacing w:before="240" w:after="240" w:line="360" w:lineRule="auto"/>
        <w:rPr>
          <w:rFonts w:ascii="Arial" w:hAnsi="Arial" w:cs="Arial"/>
        </w:rPr>
      </w:pPr>
      <w:r w:rsidRPr="00E96713">
        <w:rPr>
          <w:rFonts w:ascii="Arial" w:hAnsi="Arial" w:cs="Arial"/>
        </w:rPr>
        <w:t>This Quality Manual demo</w:t>
      </w:r>
      <w:bookmarkStart w:id="1" w:name="_GoBack"/>
      <w:bookmarkEnd w:id="1"/>
      <w:r w:rsidRPr="00E96713">
        <w:rPr>
          <w:rFonts w:ascii="Arial" w:hAnsi="Arial" w:cs="Arial"/>
        </w:rPr>
        <w:t xml:space="preserve">nstrates and documents John </w:t>
      </w:r>
      <w:r w:rsidR="00493129" w:rsidRPr="00E96713">
        <w:rPr>
          <w:rFonts w:ascii="Arial" w:hAnsi="Arial" w:cs="Arial"/>
        </w:rPr>
        <w:t>Reading</w:t>
      </w:r>
      <w:r w:rsidRPr="00E96713">
        <w:rPr>
          <w:rFonts w:ascii="Arial" w:hAnsi="Arial" w:cs="Arial"/>
        </w:rPr>
        <w:t xml:space="preserve">s commitment to maintaining a high-level of quality and strong customer service within an environment that has safety as a first priority, is focused on the customers, and fosters continual improvement. </w:t>
      </w:r>
    </w:p>
    <w:p w14:paraId="41AEE06B" w14:textId="77777777" w:rsidR="000409DD" w:rsidRPr="00E96713" w:rsidRDefault="000409DD" w:rsidP="00D810C5">
      <w:pPr>
        <w:pStyle w:val="Body1"/>
        <w:keepLines/>
        <w:spacing w:before="240" w:after="240" w:line="360" w:lineRule="auto"/>
        <w:ind w:left="0"/>
        <w:rPr>
          <w:rFonts w:cs="Arial"/>
          <w:szCs w:val="22"/>
        </w:rPr>
      </w:pPr>
      <w:r w:rsidRPr="00E96713">
        <w:rPr>
          <w:rFonts w:cs="Arial"/>
          <w:szCs w:val="22"/>
        </w:rPr>
        <w:t>The purpose of this manual is to:</w:t>
      </w:r>
    </w:p>
    <w:p w14:paraId="6CE45284" w14:textId="7C2869CB" w:rsidR="000409DD" w:rsidRPr="00E96713" w:rsidRDefault="000409DD" w:rsidP="00D810C5">
      <w:pPr>
        <w:pStyle w:val="Body1Bullet"/>
        <w:keepLines/>
        <w:spacing w:before="240" w:after="240" w:line="360" w:lineRule="auto"/>
        <w:ind w:left="1106"/>
        <w:rPr>
          <w:rFonts w:cs="Arial"/>
          <w:szCs w:val="22"/>
        </w:rPr>
      </w:pPr>
      <w:r w:rsidRPr="00E96713">
        <w:rPr>
          <w:rFonts w:cs="Arial"/>
          <w:szCs w:val="22"/>
        </w:rPr>
        <w:t xml:space="preserve">Describe </w:t>
      </w:r>
      <w:r w:rsidR="00493129" w:rsidRPr="00E96713">
        <w:rPr>
          <w:rFonts w:cs="Arial"/>
          <w:szCs w:val="22"/>
        </w:rPr>
        <w:t>John Readings</w:t>
      </w:r>
      <w:r w:rsidRPr="00E96713">
        <w:rPr>
          <w:rFonts w:cs="Arial"/>
          <w:szCs w:val="22"/>
        </w:rPr>
        <w:t xml:space="preserve"> quality management system</w:t>
      </w:r>
      <w:r w:rsidR="00E96713">
        <w:rPr>
          <w:rFonts w:cs="Arial"/>
          <w:szCs w:val="22"/>
        </w:rPr>
        <w:t>,</w:t>
      </w:r>
    </w:p>
    <w:p w14:paraId="0E3E9681" w14:textId="356F8D6E" w:rsidR="000409DD" w:rsidRPr="00E96713" w:rsidRDefault="000409DD" w:rsidP="00D810C5">
      <w:pPr>
        <w:pStyle w:val="Body1Bullet"/>
        <w:keepLines/>
        <w:spacing w:before="240" w:after="240" w:line="360" w:lineRule="auto"/>
        <w:ind w:left="1106"/>
        <w:rPr>
          <w:rFonts w:cs="Arial"/>
          <w:szCs w:val="22"/>
        </w:rPr>
      </w:pPr>
      <w:r w:rsidRPr="00E96713">
        <w:rPr>
          <w:rFonts w:cs="Arial"/>
          <w:szCs w:val="22"/>
        </w:rPr>
        <w:t>Define responsibilities, authorities, and the interrelationships of the key operating management segments</w:t>
      </w:r>
      <w:r w:rsidR="00E96713">
        <w:rPr>
          <w:rFonts w:cs="Arial"/>
          <w:szCs w:val="22"/>
        </w:rPr>
        <w:t>,</w:t>
      </w:r>
    </w:p>
    <w:p w14:paraId="122092C8" w14:textId="13917208" w:rsidR="000409DD" w:rsidRPr="00E96713" w:rsidRDefault="000409DD" w:rsidP="00D810C5">
      <w:pPr>
        <w:pStyle w:val="Body1Bullet"/>
        <w:keepLines/>
        <w:spacing w:before="240" w:after="240" w:line="360" w:lineRule="auto"/>
        <w:ind w:left="1106"/>
        <w:rPr>
          <w:rFonts w:cs="Arial"/>
          <w:szCs w:val="22"/>
        </w:rPr>
      </w:pPr>
      <w:r w:rsidRPr="00E96713">
        <w:rPr>
          <w:rFonts w:cs="Arial"/>
          <w:szCs w:val="22"/>
        </w:rPr>
        <w:t>Provide the direction for each of the functional activities</w:t>
      </w:r>
      <w:r w:rsidR="00E96713">
        <w:rPr>
          <w:rFonts w:cs="Arial"/>
          <w:szCs w:val="22"/>
        </w:rPr>
        <w:t>,</w:t>
      </w:r>
    </w:p>
    <w:p w14:paraId="06ABB3D0" w14:textId="77777777" w:rsidR="000409DD" w:rsidRPr="00E96713" w:rsidRDefault="000409DD" w:rsidP="00D810C5">
      <w:pPr>
        <w:pStyle w:val="Body1Bullet"/>
        <w:keepLines/>
        <w:spacing w:before="240" w:after="240" w:line="360" w:lineRule="auto"/>
        <w:ind w:left="1106"/>
        <w:rPr>
          <w:rFonts w:cs="Arial"/>
          <w:szCs w:val="22"/>
        </w:rPr>
      </w:pPr>
      <w:r w:rsidRPr="00E96713">
        <w:rPr>
          <w:rFonts w:cs="Arial"/>
          <w:szCs w:val="22"/>
        </w:rPr>
        <w:t>Provide controls that ensure the requirements for quality will be met</w:t>
      </w:r>
      <w:r w:rsidR="00493129" w:rsidRPr="00E96713">
        <w:rPr>
          <w:rFonts w:cs="Arial"/>
          <w:szCs w:val="22"/>
        </w:rPr>
        <w:t>.</w:t>
      </w:r>
    </w:p>
    <w:p w14:paraId="041DEC09" w14:textId="77777777" w:rsidR="00236194" w:rsidRPr="00E96713" w:rsidRDefault="00236194" w:rsidP="00D810C5">
      <w:pPr>
        <w:pStyle w:val="Heading2"/>
        <w:keepLines w:val="0"/>
        <w:numPr>
          <w:ilvl w:val="1"/>
          <w:numId w:val="19"/>
        </w:numPr>
        <w:tabs>
          <w:tab w:val="left" w:pos="720"/>
          <w:tab w:val="left" w:pos="1440"/>
          <w:tab w:val="left" w:pos="2160"/>
          <w:tab w:val="left" w:pos="2880"/>
          <w:tab w:val="left" w:pos="3600"/>
          <w:tab w:val="left" w:pos="4320"/>
          <w:tab w:val="center" w:pos="4680"/>
          <w:tab w:val="left" w:pos="5040"/>
          <w:tab w:val="right" w:pos="8640"/>
          <w:tab w:val="right" w:pos="9360"/>
        </w:tabs>
        <w:suppressAutoHyphens/>
        <w:spacing w:before="240" w:after="240" w:line="360" w:lineRule="auto"/>
        <w:rPr>
          <w:rFonts w:ascii="Arial" w:hAnsi="Arial" w:cs="Arial"/>
        </w:rPr>
      </w:pPr>
      <w:bookmarkStart w:id="2" w:name="_Toc13161418"/>
      <w:r w:rsidRPr="00E96713">
        <w:rPr>
          <w:rFonts w:ascii="Arial" w:hAnsi="Arial" w:cs="Arial"/>
        </w:rPr>
        <w:t>1.1. Conformance and Compliance Standards</w:t>
      </w:r>
      <w:bookmarkEnd w:id="2"/>
    </w:p>
    <w:p w14:paraId="0AF4D4F6" w14:textId="77777777" w:rsidR="00236194" w:rsidRPr="00E96713" w:rsidRDefault="00236194" w:rsidP="00D810C5">
      <w:pPr>
        <w:spacing w:before="240" w:after="240" w:line="360" w:lineRule="auto"/>
        <w:rPr>
          <w:rFonts w:ascii="Arial" w:hAnsi="Arial" w:cs="Arial"/>
        </w:rPr>
      </w:pPr>
      <w:r w:rsidRPr="00E96713">
        <w:rPr>
          <w:rFonts w:ascii="Arial" w:hAnsi="Arial" w:cs="Arial"/>
        </w:rPr>
        <w:t xml:space="preserve">The </w:t>
      </w:r>
      <w:r w:rsidR="000409DD" w:rsidRPr="00E96713">
        <w:rPr>
          <w:rFonts w:ascii="Arial" w:hAnsi="Arial" w:cs="Arial"/>
        </w:rPr>
        <w:t>Quality</w:t>
      </w:r>
      <w:r w:rsidRPr="00E96713">
        <w:rPr>
          <w:rFonts w:ascii="Arial" w:hAnsi="Arial" w:cs="Arial"/>
        </w:rPr>
        <w:t xml:space="preserve"> Manual is intended to demonstrate conformance to</w:t>
      </w:r>
      <w:r w:rsidR="000409DD" w:rsidRPr="00E96713">
        <w:rPr>
          <w:rFonts w:ascii="Arial" w:hAnsi="Arial" w:cs="Arial"/>
        </w:rPr>
        <w:t>:</w:t>
      </w:r>
      <w:r w:rsidRPr="00E96713">
        <w:rPr>
          <w:rFonts w:ascii="Arial" w:hAnsi="Arial" w:cs="Arial"/>
        </w:rPr>
        <w:t xml:space="preserve"> </w:t>
      </w:r>
    </w:p>
    <w:p w14:paraId="6D9AA3FA" w14:textId="77777777" w:rsidR="003B1159" w:rsidRPr="00E96713" w:rsidRDefault="00236194" w:rsidP="00D810C5">
      <w:pPr>
        <w:spacing w:before="240" w:after="240" w:line="360" w:lineRule="auto"/>
        <w:rPr>
          <w:rFonts w:ascii="Arial" w:hAnsi="Arial" w:cs="Arial"/>
        </w:rPr>
      </w:pPr>
      <w:r w:rsidRPr="00E96713">
        <w:rPr>
          <w:rFonts w:ascii="Arial" w:hAnsi="Arial" w:cs="Arial"/>
        </w:rPr>
        <w:t xml:space="preserve">ANSI/ISO/ASQ Q9001-2008 </w:t>
      </w:r>
      <w:r w:rsidRPr="00E96713">
        <w:rPr>
          <w:rFonts w:ascii="Arial" w:hAnsi="Arial" w:cs="Arial"/>
          <w:i/>
          <w:iCs/>
        </w:rPr>
        <w:t>American National Standard: Quality management systems — Requirements</w:t>
      </w:r>
      <w:r w:rsidRPr="00E96713">
        <w:rPr>
          <w:rFonts w:ascii="Arial" w:hAnsi="Arial" w:cs="Arial"/>
        </w:rPr>
        <w:t>. This standard is the United States’ legal</w:t>
      </w:r>
      <w:r w:rsidR="00C75CE8" w:rsidRPr="00E96713">
        <w:rPr>
          <w:rFonts w:ascii="Arial" w:hAnsi="Arial" w:cs="Arial"/>
        </w:rPr>
        <w:t xml:space="preserve"> equivalent of the ISO 9001:2015</w:t>
      </w:r>
      <w:r w:rsidRPr="00E96713">
        <w:rPr>
          <w:rFonts w:ascii="Arial" w:hAnsi="Arial" w:cs="Arial"/>
        </w:rPr>
        <w:t xml:space="preserve"> international standard. These two reference numbers may be used interchangeably in this manual and the quality management system. In all other references to this conformance standard in this manual or quality management system documents, the reference to the year of the current edition is not used. Reference to this conformance standard also implies reference to all guidance standards contained therein. </w:t>
      </w:r>
    </w:p>
    <w:p w14:paraId="4BDF2ED1" w14:textId="77777777" w:rsidR="00E96713" w:rsidRDefault="00E96713" w:rsidP="00D810C5">
      <w:pPr>
        <w:rPr>
          <w:rFonts w:ascii="Arial" w:eastAsiaTheme="majorEastAsia" w:hAnsi="Arial" w:cs="Arial"/>
          <w:color w:val="2E74B5" w:themeColor="accent1" w:themeShade="BF"/>
          <w:sz w:val="26"/>
          <w:szCs w:val="26"/>
        </w:rPr>
      </w:pPr>
      <w:r>
        <w:rPr>
          <w:rFonts w:ascii="Arial" w:hAnsi="Arial" w:cs="Arial"/>
        </w:rPr>
        <w:br w:type="page"/>
      </w:r>
    </w:p>
    <w:p w14:paraId="4CCE7062" w14:textId="7CA62D77" w:rsidR="00F102AC" w:rsidRPr="00E96713" w:rsidRDefault="003B1159" w:rsidP="00D810C5">
      <w:pPr>
        <w:pStyle w:val="Heading2"/>
        <w:numPr>
          <w:ilvl w:val="1"/>
          <w:numId w:val="20"/>
        </w:numPr>
        <w:spacing w:before="240" w:after="240" w:line="360" w:lineRule="auto"/>
        <w:rPr>
          <w:rFonts w:ascii="Arial" w:hAnsi="Arial" w:cs="Arial"/>
        </w:rPr>
      </w:pPr>
      <w:bookmarkStart w:id="3" w:name="_Toc13161419"/>
      <w:r w:rsidRPr="00E96713">
        <w:rPr>
          <w:rFonts w:ascii="Arial" w:hAnsi="Arial" w:cs="Arial"/>
        </w:rPr>
        <w:lastRenderedPageBreak/>
        <w:t>Company Overview</w:t>
      </w:r>
      <w:bookmarkEnd w:id="3"/>
    </w:p>
    <w:p w14:paraId="26BA2CC8" w14:textId="77777777" w:rsidR="005C56A4" w:rsidRPr="00E96713" w:rsidRDefault="005C56A4" w:rsidP="00D810C5">
      <w:pPr>
        <w:spacing w:before="240" w:after="240" w:line="360" w:lineRule="auto"/>
        <w:rPr>
          <w:rFonts w:ascii="Arial" w:hAnsi="Arial" w:cs="Arial"/>
        </w:rPr>
      </w:pPr>
      <w:r w:rsidRPr="00E96713">
        <w:rPr>
          <w:rFonts w:ascii="Arial" w:hAnsi="Arial" w:cs="Arial"/>
        </w:rPr>
        <w:t>John Readings Pty Ltd is an Australian retail company trading under the name Reads. Its primary business is general bookselling however, over recent times and, in line with online service provision, it has purchased its own warehouse and now sources and stocks books from authors all over the world.  It currently has 41 stores located in all Australian States and Territories and a large warehouse and distribution centre located in Newcastle.</w:t>
      </w:r>
    </w:p>
    <w:p w14:paraId="7E472C12" w14:textId="5D9CACA8" w:rsidR="00F102AC" w:rsidRPr="00E96713" w:rsidRDefault="00C806F9" w:rsidP="00D810C5">
      <w:pPr>
        <w:spacing w:before="240" w:after="240" w:line="360" w:lineRule="auto"/>
        <w:rPr>
          <w:rFonts w:ascii="Arial" w:hAnsi="Arial" w:cs="Arial"/>
        </w:rPr>
      </w:pPr>
      <w:r w:rsidRPr="00E96713">
        <w:rPr>
          <w:rFonts w:ascii="Arial" w:hAnsi="Arial" w:cs="Arial"/>
        </w:rPr>
        <w:t>Despite all the problems facing retail and bookselling in particular, the company has managed to grow with annual projections well abov</w:t>
      </w:r>
      <w:r w:rsidR="001B1E3D" w:rsidRPr="00E96713">
        <w:rPr>
          <w:rFonts w:ascii="Arial" w:hAnsi="Arial" w:cs="Arial"/>
        </w:rPr>
        <w:t xml:space="preserve">e the average for the sector. </w:t>
      </w:r>
      <w:r w:rsidR="00054C8A" w:rsidRPr="00E96713">
        <w:rPr>
          <w:rFonts w:ascii="Arial" w:hAnsi="Arial" w:cs="Arial"/>
        </w:rPr>
        <w:t xml:space="preserve">Management attests that </w:t>
      </w:r>
      <w:r w:rsidRPr="00E96713">
        <w:rPr>
          <w:rFonts w:ascii="Arial" w:hAnsi="Arial" w:cs="Arial"/>
        </w:rPr>
        <w:t xml:space="preserve">this </w:t>
      </w:r>
      <w:r w:rsidR="00054C8A" w:rsidRPr="00E96713">
        <w:rPr>
          <w:rFonts w:ascii="Arial" w:hAnsi="Arial" w:cs="Arial"/>
        </w:rPr>
        <w:t>is a result of</w:t>
      </w:r>
      <w:r w:rsidRPr="00E96713">
        <w:rPr>
          <w:rFonts w:ascii="Arial" w:hAnsi="Arial" w:cs="Arial"/>
        </w:rPr>
        <w:t xml:space="preserve"> visionary leadership, the </w:t>
      </w:r>
      <w:r w:rsidR="00CD1D41" w:rsidRPr="00E96713">
        <w:rPr>
          <w:rFonts w:ascii="Arial" w:hAnsi="Arial" w:cs="Arial"/>
        </w:rPr>
        <w:t>employees</w:t>
      </w:r>
      <w:r w:rsidRPr="00E96713">
        <w:rPr>
          <w:rFonts w:ascii="Arial" w:hAnsi="Arial" w:cs="Arial"/>
        </w:rPr>
        <w:t xml:space="preserve"> and the exemplary customer service they provide</w:t>
      </w:r>
      <w:r w:rsidR="00CD1D41" w:rsidRPr="00E96713">
        <w:rPr>
          <w:rFonts w:ascii="Arial" w:hAnsi="Arial" w:cs="Arial"/>
        </w:rPr>
        <w:t xml:space="preserve">. </w:t>
      </w:r>
      <w:r w:rsidRPr="00E96713">
        <w:rPr>
          <w:rFonts w:ascii="Arial" w:hAnsi="Arial" w:cs="Arial"/>
        </w:rPr>
        <w:t>Everyone in the organisation is focused entirely on customer service and making s</w:t>
      </w:r>
      <w:r w:rsidR="00CD1D41" w:rsidRPr="00E96713">
        <w:rPr>
          <w:rFonts w:ascii="Arial" w:hAnsi="Arial" w:cs="Arial"/>
        </w:rPr>
        <w:t>ure every customer is satisfied.</w:t>
      </w:r>
      <w:r w:rsidR="00464ABC" w:rsidRPr="00E96713">
        <w:rPr>
          <w:rFonts w:ascii="Arial" w:hAnsi="Arial" w:cs="Arial"/>
        </w:rPr>
        <w:t xml:space="preserve"> Quality underpins the company </w:t>
      </w:r>
      <w:r w:rsidR="00CC5C32" w:rsidRPr="00E96713">
        <w:rPr>
          <w:rFonts w:ascii="Arial" w:hAnsi="Arial" w:cs="Arial"/>
        </w:rPr>
        <w:t>and all employees are focused on quality in all facets of the business as well as continuous improvement.</w:t>
      </w:r>
      <w:r w:rsidR="00E673AA" w:rsidRPr="00E96713">
        <w:rPr>
          <w:rFonts w:ascii="Arial" w:hAnsi="Arial" w:cs="Arial"/>
        </w:rPr>
        <w:t xml:space="preserve"> John Readings is currently expanding its market reach as well as the products and services it provides. For further details </w:t>
      </w:r>
      <w:r w:rsidR="006B4D7B" w:rsidRPr="00E96713">
        <w:rPr>
          <w:rFonts w:ascii="Arial" w:hAnsi="Arial" w:cs="Arial"/>
        </w:rPr>
        <w:t>see ‘Company History’.</w:t>
      </w:r>
    </w:p>
    <w:p w14:paraId="0B72B08B" w14:textId="68A16114" w:rsidR="006972DA" w:rsidRPr="00E96713" w:rsidRDefault="006972DA" w:rsidP="00D810C5">
      <w:pPr>
        <w:pStyle w:val="Heading2"/>
        <w:numPr>
          <w:ilvl w:val="1"/>
          <w:numId w:val="22"/>
        </w:numPr>
        <w:spacing w:before="240" w:after="240" w:line="360" w:lineRule="auto"/>
        <w:rPr>
          <w:rFonts w:ascii="Arial" w:hAnsi="Arial" w:cs="Arial"/>
        </w:rPr>
      </w:pPr>
      <w:bookmarkStart w:id="4" w:name="_Toc13161420"/>
      <w:r w:rsidRPr="00E96713">
        <w:rPr>
          <w:rFonts w:ascii="Arial" w:hAnsi="Arial" w:cs="Arial"/>
        </w:rPr>
        <w:t>Abbreviations, Acronyms and Definitions</w:t>
      </w:r>
      <w:bookmarkEnd w:id="4"/>
    </w:p>
    <w:tbl>
      <w:tblPr>
        <w:tblW w:w="9360" w:type="dxa"/>
        <w:tblLayout w:type="fixed"/>
        <w:tblCellMar>
          <w:left w:w="0" w:type="dxa"/>
          <w:right w:w="0" w:type="dxa"/>
        </w:tblCellMar>
        <w:tblLook w:val="0000" w:firstRow="0" w:lastRow="0" w:firstColumn="0" w:lastColumn="0" w:noHBand="0" w:noVBand="0"/>
      </w:tblPr>
      <w:tblGrid>
        <w:gridCol w:w="1909"/>
        <w:gridCol w:w="7451"/>
      </w:tblGrid>
      <w:tr w:rsidR="006972DA" w:rsidRPr="00E96713" w14:paraId="4663EAE0" w14:textId="77777777" w:rsidTr="006C438E">
        <w:tc>
          <w:tcPr>
            <w:tcW w:w="1909" w:type="dxa"/>
            <w:shd w:val="clear" w:color="auto" w:fill="auto"/>
          </w:tcPr>
          <w:p w14:paraId="6A40D34C" w14:textId="77777777" w:rsidR="006972DA" w:rsidRPr="00E96713" w:rsidRDefault="006972DA" w:rsidP="00D810C5">
            <w:pPr>
              <w:snapToGrid w:val="0"/>
              <w:spacing w:before="240" w:after="240" w:line="360" w:lineRule="auto"/>
              <w:rPr>
                <w:rFonts w:ascii="Arial" w:hAnsi="Arial" w:cs="Arial"/>
              </w:rPr>
            </w:pPr>
            <w:r w:rsidRPr="00E96713">
              <w:rPr>
                <w:rFonts w:ascii="Arial" w:hAnsi="Arial" w:cs="Arial"/>
              </w:rPr>
              <w:t>ANSI</w:t>
            </w:r>
          </w:p>
        </w:tc>
        <w:tc>
          <w:tcPr>
            <w:tcW w:w="7451" w:type="dxa"/>
            <w:shd w:val="clear" w:color="auto" w:fill="auto"/>
          </w:tcPr>
          <w:p w14:paraId="53F70411" w14:textId="77777777" w:rsidR="006972DA" w:rsidRPr="00E96713" w:rsidRDefault="006972DA" w:rsidP="00D810C5">
            <w:pPr>
              <w:snapToGrid w:val="0"/>
              <w:spacing w:before="240" w:after="240" w:line="360" w:lineRule="auto"/>
              <w:rPr>
                <w:rFonts w:ascii="Arial" w:hAnsi="Arial" w:cs="Arial"/>
              </w:rPr>
            </w:pPr>
            <w:r w:rsidRPr="00E96713">
              <w:rPr>
                <w:rFonts w:ascii="Arial" w:hAnsi="Arial" w:cs="Arial"/>
              </w:rPr>
              <w:t>Americ</w:t>
            </w:r>
            <w:r w:rsidR="00720A29" w:rsidRPr="00E96713">
              <w:rPr>
                <w:rFonts w:ascii="Arial" w:hAnsi="Arial" w:cs="Arial"/>
              </w:rPr>
              <w:t>an National Standards Institute</w:t>
            </w:r>
          </w:p>
        </w:tc>
      </w:tr>
      <w:tr w:rsidR="006972DA" w:rsidRPr="00E96713" w14:paraId="7FD21B4D" w14:textId="77777777" w:rsidTr="006C438E">
        <w:tc>
          <w:tcPr>
            <w:tcW w:w="1909" w:type="dxa"/>
            <w:shd w:val="clear" w:color="auto" w:fill="auto"/>
          </w:tcPr>
          <w:p w14:paraId="02366008" w14:textId="77777777" w:rsidR="006972DA" w:rsidRPr="00E96713" w:rsidRDefault="006972DA" w:rsidP="00D810C5">
            <w:pPr>
              <w:snapToGrid w:val="0"/>
              <w:spacing w:before="240" w:after="240" w:line="360" w:lineRule="auto"/>
              <w:rPr>
                <w:rFonts w:ascii="Arial" w:hAnsi="Arial" w:cs="Arial"/>
              </w:rPr>
            </w:pPr>
            <w:r w:rsidRPr="00E96713">
              <w:rPr>
                <w:rFonts w:ascii="Arial" w:hAnsi="Arial" w:cs="Arial"/>
              </w:rPr>
              <w:t>ASQ</w:t>
            </w:r>
          </w:p>
        </w:tc>
        <w:tc>
          <w:tcPr>
            <w:tcW w:w="7451" w:type="dxa"/>
            <w:shd w:val="clear" w:color="auto" w:fill="auto"/>
          </w:tcPr>
          <w:p w14:paraId="7B0EBF69" w14:textId="77777777" w:rsidR="006972DA" w:rsidRPr="00E96713" w:rsidRDefault="00720A29" w:rsidP="00D810C5">
            <w:pPr>
              <w:snapToGrid w:val="0"/>
              <w:spacing w:before="240" w:after="240" w:line="360" w:lineRule="auto"/>
              <w:rPr>
                <w:rFonts w:ascii="Arial" w:hAnsi="Arial" w:cs="Arial"/>
              </w:rPr>
            </w:pPr>
            <w:r w:rsidRPr="00E96713">
              <w:rPr>
                <w:rFonts w:ascii="Arial" w:hAnsi="Arial" w:cs="Arial"/>
              </w:rPr>
              <w:t>American Society for Quality</w:t>
            </w:r>
          </w:p>
        </w:tc>
      </w:tr>
      <w:tr w:rsidR="00720A29" w:rsidRPr="00E96713" w14:paraId="71F9DF92" w14:textId="77777777" w:rsidTr="006C438E">
        <w:tc>
          <w:tcPr>
            <w:tcW w:w="1909" w:type="dxa"/>
            <w:shd w:val="clear" w:color="auto" w:fill="auto"/>
          </w:tcPr>
          <w:p w14:paraId="3A6E48FE" w14:textId="77777777" w:rsidR="00720A29" w:rsidRPr="00E96713" w:rsidRDefault="00720A29" w:rsidP="00D810C5">
            <w:pPr>
              <w:snapToGrid w:val="0"/>
              <w:spacing w:before="240" w:after="240" w:line="360" w:lineRule="auto"/>
              <w:rPr>
                <w:rFonts w:ascii="Arial" w:hAnsi="Arial" w:cs="Arial"/>
              </w:rPr>
            </w:pPr>
            <w:r w:rsidRPr="00E96713">
              <w:rPr>
                <w:rFonts w:ascii="Arial" w:hAnsi="Arial" w:cs="Arial"/>
              </w:rPr>
              <w:t>Continual Improvement</w:t>
            </w:r>
          </w:p>
        </w:tc>
        <w:tc>
          <w:tcPr>
            <w:tcW w:w="7451" w:type="dxa"/>
            <w:shd w:val="clear" w:color="auto" w:fill="auto"/>
          </w:tcPr>
          <w:p w14:paraId="0C7B51B2" w14:textId="121630A2" w:rsidR="00400D2D" w:rsidRPr="00E96713" w:rsidRDefault="00720A29" w:rsidP="00D810C5">
            <w:pPr>
              <w:pStyle w:val="Body1Bullet"/>
              <w:keepLines/>
              <w:numPr>
                <w:ilvl w:val="0"/>
                <w:numId w:val="0"/>
              </w:numPr>
              <w:spacing w:before="240" w:after="240" w:line="360" w:lineRule="auto"/>
              <w:rPr>
                <w:rFonts w:cs="Arial"/>
                <w:szCs w:val="22"/>
              </w:rPr>
            </w:pPr>
            <w:r w:rsidRPr="00E96713">
              <w:rPr>
                <w:rFonts w:cs="Arial"/>
                <w:szCs w:val="22"/>
              </w:rPr>
              <w:t>Process of enhancing the quality management system to achieve improvements in overall quality and environmental perf</w:t>
            </w:r>
            <w:r w:rsidR="00400D2D" w:rsidRPr="00E96713">
              <w:rPr>
                <w:rFonts w:cs="Arial"/>
                <w:szCs w:val="22"/>
              </w:rPr>
              <w:t xml:space="preserve">ormance in line with the </w:t>
            </w:r>
            <w:proofErr w:type="spellStart"/>
            <w:r w:rsidR="00400D2D" w:rsidRPr="00E96713">
              <w:rPr>
                <w:rFonts w:cs="Arial"/>
                <w:szCs w:val="22"/>
              </w:rPr>
              <w:t>organis</w:t>
            </w:r>
            <w:r w:rsidRPr="00E96713">
              <w:rPr>
                <w:rFonts w:cs="Arial"/>
                <w:szCs w:val="22"/>
              </w:rPr>
              <w:t>ation’s</w:t>
            </w:r>
            <w:proofErr w:type="spellEnd"/>
            <w:r w:rsidRPr="00E96713">
              <w:rPr>
                <w:rFonts w:cs="Arial"/>
                <w:szCs w:val="22"/>
              </w:rPr>
              <w:t xml:space="preserve"> quality policy.</w:t>
            </w:r>
          </w:p>
        </w:tc>
      </w:tr>
      <w:tr w:rsidR="00400D2D" w:rsidRPr="00E96713" w14:paraId="23DD3A03" w14:textId="77777777" w:rsidTr="006C438E">
        <w:tc>
          <w:tcPr>
            <w:tcW w:w="1909" w:type="dxa"/>
            <w:shd w:val="clear" w:color="auto" w:fill="auto"/>
          </w:tcPr>
          <w:p w14:paraId="1A02CFF0" w14:textId="77777777" w:rsidR="00400D2D" w:rsidRPr="00E96713" w:rsidRDefault="00400D2D" w:rsidP="00D810C5">
            <w:pPr>
              <w:snapToGrid w:val="0"/>
              <w:spacing w:before="240" w:after="240" w:line="360" w:lineRule="auto"/>
              <w:rPr>
                <w:rFonts w:ascii="Arial" w:hAnsi="Arial" w:cs="Arial"/>
              </w:rPr>
            </w:pPr>
            <w:r w:rsidRPr="00E96713">
              <w:rPr>
                <w:rFonts w:ascii="Arial" w:hAnsi="Arial" w:cs="Arial"/>
              </w:rPr>
              <w:t>Controlled document</w:t>
            </w:r>
          </w:p>
        </w:tc>
        <w:tc>
          <w:tcPr>
            <w:tcW w:w="7451" w:type="dxa"/>
            <w:shd w:val="clear" w:color="auto" w:fill="auto"/>
          </w:tcPr>
          <w:p w14:paraId="28536F30" w14:textId="0E2B1BDB" w:rsidR="00400D2D" w:rsidRPr="00E96713" w:rsidRDefault="00400D2D" w:rsidP="00D810C5">
            <w:pPr>
              <w:pStyle w:val="Body1Bullet"/>
              <w:keepLines/>
              <w:numPr>
                <w:ilvl w:val="0"/>
                <w:numId w:val="0"/>
              </w:numPr>
              <w:spacing w:before="240" w:after="240" w:line="360" w:lineRule="auto"/>
              <w:rPr>
                <w:rFonts w:cs="Arial"/>
                <w:szCs w:val="22"/>
              </w:rPr>
            </w:pPr>
            <w:r w:rsidRPr="00E96713">
              <w:rPr>
                <w:rFonts w:cs="Arial"/>
                <w:szCs w:val="22"/>
              </w:rPr>
              <w:t>Any document that affects the quality of the product and is reviewed and approved prior to release for use or reference.</w:t>
            </w:r>
          </w:p>
        </w:tc>
      </w:tr>
      <w:tr w:rsidR="006972DA" w:rsidRPr="00E96713" w14:paraId="4764E8EC" w14:textId="77777777" w:rsidTr="006C438E">
        <w:tc>
          <w:tcPr>
            <w:tcW w:w="1909" w:type="dxa"/>
            <w:shd w:val="clear" w:color="auto" w:fill="auto"/>
          </w:tcPr>
          <w:p w14:paraId="79075A0E" w14:textId="77777777" w:rsidR="006972DA" w:rsidRPr="00E96713" w:rsidRDefault="006972DA" w:rsidP="00D810C5">
            <w:pPr>
              <w:snapToGrid w:val="0"/>
              <w:spacing w:before="240" w:after="240" w:line="360" w:lineRule="auto"/>
              <w:rPr>
                <w:rFonts w:ascii="Arial" w:hAnsi="Arial" w:cs="Arial"/>
              </w:rPr>
            </w:pPr>
            <w:r w:rsidRPr="00E96713">
              <w:rPr>
                <w:rFonts w:ascii="Arial" w:hAnsi="Arial" w:cs="Arial"/>
              </w:rPr>
              <w:lastRenderedPageBreak/>
              <w:t>ISO</w:t>
            </w:r>
          </w:p>
        </w:tc>
        <w:tc>
          <w:tcPr>
            <w:tcW w:w="7451" w:type="dxa"/>
            <w:shd w:val="clear" w:color="auto" w:fill="auto"/>
          </w:tcPr>
          <w:p w14:paraId="2A16CA8A" w14:textId="77777777" w:rsidR="006972DA" w:rsidRPr="00E96713" w:rsidRDefault="006C438E" w:rsidP="00D810C5">
            <w:pPr>
              <w:snapToGrid w:val="0"/>
              <w:spacing w:before="240" w:after="240" w:line="360" w:lineRule="auto"/>
              <w:rPr>
                <w:rFonts w:ascii="Arial" w:hAnsi="Arial" w:cs="Arial"/>
              </w:rPr>
            </w:pPr>
            <w:r w:rsidRPr="00E96713">
              <w:rPr>
                <w:rFonts w:ascii="Arial" w:hAnsi="Arial" w:cs="Arial"/>
              </w:rPr>
              <w:t>International Organisation for Standardis</w:t>
            </w:r>
            <w:r w:rsidR="00720A29" w:rsidRPr="00E96713">
              <w:rPr>
                <w:rFonts w:ascii="Arial" w:hAnsi="Arial" w:cs="Arial"/>
              </w:rPr>
              <w:t>ation</w:t>
            </w:r>
          </w:p>
        </w:tc>
      </w:tr>
      <w:tr w:rsidR="006972DA" w:rsidRPr="00E96713" w14:paraId="67FEF29F" w14:textId="77777777" w:rsidTr="006C438E">
        <w:tc>
          <w:tcPr>
            <w:tcW w:w="1909" w:type="dxa"/>
            <w:shd w:val="clear" w:color="auto" w:fill="auto"/>
          </w:tcPr>
          <w:p w14:paraId="054888F1" w14:textId="77777777" w:rsidR="006972DA" w:rsidRPr="00E96713" w:rsidRDefault="006972DA" w:rsidP="00D810C5">
            <w:pPr>
              <w:snapToGrid w:val="0"/>
              <w:spacing w:before="240" w:after="240" w:line="360" w:lineRule="auto"/>
              <w:rPr>
                <w:rFonts w:ascii="Arial" w:hAnsi="Arial" w:cs="Arial"/>
              </w:rPr>
            </w:pPr>
            <w:r w:rsidRPr="00E96713">
              <w:rPr>
                <w:rFonts w:ascii="Arial" w:hAnsi="Arial" w:cs="Arial"/>
              </w:rPr>
              <w:t xml:space="preserve">Metrology </w:t>
            </w:r>
          </w:p>
        </w:tc>
        <w:tc>
          <w:tcPr>
            <w:tcW w:w="7451" w:type="dxa"/>
            <w:shd w:val="clear" w:color="auto" w:fill="auto"/>
          </w:tcPr>
          <w:p w14:paraId="4ABA4BE8" w14:textId="77777777" w:rsidR="006972DA" w:rsidRPr="00E96713" w:rsidRDefault="006972DA" w:rsidP="00D810C5">
            <w:pPr>
              <w:snapToGrid w:val="0"/>
              <w:spacing w:before="240" w:after="240" w:line="360" w:lineRule="auto"/>
              <w:rPr>
                <w:rFonts w:ascii="Arial" w:hAnsi="Arial" w:cs="Arial"/>
              </w:rPr>
            </w:pPr>
            <w:r w:rsidRPr="00E96713">
              <w:rPr>
                <w:rFonts w:ascii="Arial" w:hAnsi="Arial" w:cs="Arial"/>
              </w:rPr>
              <w:t>The science and pra</w:t>
            </w:r>
            <w:r w:rsidR="00F8339F" w:rsidRPr="00E96713">
              <w:rPr>
                <w:rFonts w:ascii="Arial" w:hAnsi="Arial" w:cs="Arial"/>
              </w:rPr>
              <w:t>ctice of precision measurement</w:t>
            </w:r>
          </w:p>
        </w:tc>
      </w:tr>
      <w:tr w:rsidR="006972DA" w:rsidRPr="00E96713" w14:paraId="6202AF66" w14:textId="77777777" w:rsidTr="006C438E">
        <w:tc>
          <w:tcPr>
            <w:tcW w:w="1909" w:type="dxa"/>
            <w:shd w:val="clear" w:color="auto" w:fill="auto"/>
          </w:tcPr>
          <w:p w14:paraId="3AAEBAD1" w14:textId="77777777" w:rsidR="006972DA" w:rsidRPr="00E96713" w:rsidRDefault="006972DA" w:rsidP="00D810C5">
            <w:pPr>
              <w:snapToGrid w:val="0"/>
              <w:spacing w:before="240" w:after="240" w:line="360" w:lineRule="auto"/>
              <w:rPr>
                <w:rFonts w:ascii="Arial" w:hAnsi="Arial" w:cs="Arial"/>
              </w:rPr>
            </w:pPr>
            <w:r w:rsidRPr="00E96713">
              <w:rPr>
                <w:rFonts w:ascii="Arial" w:hAnsi="Arial" w:cs="Arial"/>
              </w:rPr>
              <w:t>PDF</w:t>
            </w:r>
          </w:p>
        </w:tc>
        <w:tc>
          <w:tcPr>
            <w:tcW w:w="7451" w:type="dxa"/>
            <w:shd w:val="clear" w:color="auto" w:fill="auto"/>
          </w:tcPr>
          <w:p w14:paraId="5C41C3D5" w14:textId="77777777" w:rsidR="006972DA" w:rsidRPr="00E96713" w:rsidRDefault="006972DA" w:rsidP="00D810C5">
            <w:pPr>
              <w:snapToGrid w:val="0"/>
              <w:spacing w:before="240" w:after="240" w:line="360" w:lineRule="auto"/>
              <w:rPr>
                <w:rFonts w:ascii="Arial" w:hAnsi="Arial" w:cs="Arial"/>
                <w:i/>
                <w:iCs/>
              </w:rPr>
            </w:pPr>
            <w:r w:rsidRPr="00E96713">
              <w:rPr>
                <w:rFonts w:ascii="Arial" w:hAnsi="Arial" w:cs="Arial"/>
              </w:rPr>
              <w:t xml:space="preserve">Portable Document Format, a file system extension used to designate a document that conforms to the requirements of international standard ISO 32000-1, </w:t>
            </w:r>
            <w:r w:rsidRPr="00E96713">
              <w:rPr>
                <w:rFonts w:ascii="Arial" w:hAnsi="Arial" w:cs="Arial"/>
                <w:i/>
                <w:iCs/>
              </w:rPr>
              <w:t>Document management – Portable do</w:t>
            </w:r>
            <w:r w:rsidR="00720A29" w:rsidRPr="00E96713">
              <w:rPr>
                <w:rFonts w:ascii="Arial" w:hAnsi="Arial" w:cs="Arial"/>
                <w:i/>
                <w:iCs/>
              </w:rPr>
              <w:t>cument format – Part 1: PDF 1.7</w:t>
            </w:r>
          </w:p>
        </w:tc>
      </w:tr>
      <w:tr w:rsidR="006972DA" w:rsidRPr="00E96713" w14:paraId="78BE3C99" w14:textId="77777777" w:rsidTr="006C438E">
        <w:tc>
          <w:tcPr>
            <w:tcW w:w="1909" w:type="dxa"/>
            <w:shd w:val="clear" w:color="auto" w:fill="auto"/>
          </w:tcPr>
          <w:p w14:paraId="1C0FC0E9" w14:textId="77777777" w:rsidR="006972DA" w:rsidRPr="00E96713" w:rsidRDefault="006972DA" w:rsidP="00D810C5">
            <w:pPr>
              <w:snapToGrid w:val="0"/>
              <w:spacing w:before="240" w:after="240" w:line="360" w:lineRule="auto"/>
              <w:rPr>
                <w:rFonts w:ascii="Arial" w:hAnsi="Arial" w:cs="Arial"/>
              </w:rPr>
            </w:pPr>
            <w:r w:rsidRPr="00E96713">
              <w:rPr>
                <w:rFonts w:ascii="Arial" w:hAnsi="Arial" w:cs="Arial"/>
              </w:rPr>
              <w:t>QMS</w:t>
            </w:r>
          </w:p>
        </w:tc>
        <w:tc>
          <w:tcPr>
            <w:tcW w:w="7451" w:type="dxa"/>
            <w:shd w:val="clear" w:color="auto" w:fill="auto"/>
          </w:tcPr>
          <w:p w14:paraId="236870DB" w14:textId="77777777" w:rsidR="006972DA" w:rsidRPr="00E96713" w:rsidRDefault="006972DA" w:rsidP="00D810C5">
            <w:pPr>
              <w:snapToGrid w:val="0"/>
              <w:spacing w:before="240" w:after="240" w:line="360" w:lineRule="auto"/>
              <w:rPr>
                <w:rFonts w:ascii="Arial" w:hAnsi="Arial" w:cs="Arial"/>
              </w:rPr>
            </w:pPr>
            <w:r w:rsidRPr="00E96713">
              <w:rPr>
                <w:rFonts w:ascii="Arial" w:hAnsi="Arial" w:cs="Arial"/>
              </w:rPr>
              <w:t xml:space="preserve">Quality Management System. </w:t>
            </w:r>
          </w:p>
        </w:tc>
      </w:tr>
      <w:tr w:rsidR="006972DA" w:rsidRPr="00E96713" w14:paraId="3ADCD120" w14:textId="77777777" w:rsidTr="006C438E">
        <w:tc>
          <w:tcPr>
            <w:tcW w:w="1909" w:type="dxa"/>
            <w:shd w:val="clear" w:color="auto" w:fill="auto"/>
          </w:tcPr>
          <w:p w14:paraId="3527BEE1" w14:textId="77777777" w:rsidR="006972DA" w:rsidRPr="00E96713" w:rsidRDefault="006972DA" w:rsidP="00D810C5">
            <w:pPr>
              <w:snapToGrid w:val="0"/>
              <w:spacing w:before="240" w:after="240" w:line="360" w:lineRule="auto"/>
              <w:rPr>
                <w:rFonts w:ascii="Arial" w:hAnsi="Arial" w:cs="Arial"/>
              </w:rPr>
            </w:pPr>
            <w:r w:rsidRPr="00E96713">
              <w:rPr>
                <w:rFonts w:ascii="Arial" w:hAnsi="Arial" w:cs="Arial"/>
              </w:rPr>
              <w:t>RSA</w:t>
            </w:r>
          </w:p>
        </w:tc>
        <w:tc>
          <w:tcPr>
            <w:tcW w:w="7451" w:type="dxa"/>
            <w:shd w:val="clear" w:color="auto" w:fill="auto"/>
          </w:tcPr>
          <w:p w14:paraId="50D29CF9" w14:textId="77777777" w:rsidR="006972DA" w:rsidRPr="00E96713" w:rsidRDefault="006972DA" w:rsidP="00D810C5">
            <w:pPr>
              <w:snapToGrid w:val="0"/>
              <w:spacing w:before="240" w:after="240" w:line="360" w:lineRule="auto"/>
              <w:rPr>
                <w:rFonts w:ascii="Arial" w:hAnsi="Arial" w:cs="Arial"/>
              </w:rPr>
            </w:pPr>
            <w:r w:rsidRPr="00E96713">
              <w:rPr>
                <w:rFonts w:ascii="Arial" w:hAnsi="Arial" w:cs="Arial"/>
              </w:rPr>
              <w:t xml:space="preserve">An algorithm for public-key cryptography which is suitable for digital signatures. This type of digital signature both authenticates the signer as the only person who could have signed it, and authenticates that the document has not been changed since it was signed. (RSA stands for </w:t>
            </w:r>
            <w:proofErr w:type="spellStart"/>
            <w:r w:rsidRPr="00E96713">
              <w:rPr>
                <w:rFonts w:ascii="Arial" w:hAnsi="Arial" w:cs="Arial"/>
              </w:rPr>
              <w:t>Rivest</w:t>
            </w:r>
            <w:proofErr w:type="spellEnd"/>
            <w:r w:rsidRPr="00E96713">
              <w:rPr>
                <w:rFonts w:ascii="Arial" w:hAnsi="Arial" w:cs="Arial"/>
              </w:rPr>
              <w:t xml:space="preserve">, Shamir and </w:t>
            </w:r>
            <w:proofErr w:type="spellStart"/>
            <w:r w:rsidRPr="00E96713">
              <w:rPr>
                <w:rFonts w:ascii="Arial" w:hAnsi="Arial" w:cs="Arial"/>
              </w:rPr>
              <w:t>Adleman</w:t>
            </w:r>
            <w:proofErr w:type="spellEnd"/>
            <w:r w:rsidRPr="00E96713">
              <w:rPr>
                <w:rFonts w:ascii="Arial" w:hAnsi="Arial" w:cs="Arial"/>
              </w:rPr>
              <w:t xml:space="preserve">, authors of the Massachusetts Institute of Technology paper that disclosed the method in 1978.) </w:t>
            </w:r>
          </w:p>
        </w:tc>
      </w:tr>
    </w:tbl>
    <w:p w14:paraId="444F9C34" w14:textId="77777777" w:rsidR="006972DA" w:rsidRPr="00E96713" w:rsidRDefault="006972DA" w:rsidP="00D810C5">
      <w:pPr>
        <w:spacing w:before="240" w:after="240" w:line="360" w:lineRule="auto"/>
        <w:rPr>
          <w:rFonts w:ascii="Arial" w:hAnsi="Arial" w:cs="Arial"/>
        </w:rPr>
      </w:pPr>
    </w:p>
    <w:p w14:paraId="3D286017" w14:textId="77777777" w:rsidR="00DA23C4" w:rsidRPr="00E96713" w:rsidRDefault="00DA23C4" w:rsidP="00D810C5">
      <w:pPr>
        <w:spacing w:before="240" w:after="240" w:line="360" w:lineRule="auto"/>
        <w:rPr>
          <w:rFonts w:ascii="Arial" w:hAnsi="Arial" w:cs="Arial"/>
        </w:rPr>
      </w:pPr>
    </w:p>
    <w:p w14:paraId="50FB2D18" w14:textId="77777777" w:rsidR="00DA23C4" w:rsidRPr="00E96713" w:rsidRDefault="00DA23C4" w:rsidP="00D810C5">
      <w:pPr>
        <w:spacing w:before="240" w:after="240" w:line="360" w:lineRule="auto"/>
        <w:rPr>
          <w:rFonts w:ascii="Arial" w:hAnsi="Arial" w:cs="Arial"/>
        </w:rPr>
      </w:pPr>
    </w:p>
    <w:p w14:paraId="4EFDCA49" w14:textId="77777777" w:rsidR="00684352" w:rsidRPr="00E96713" w:rsidRDefault="00684352" w:rsidP="00D810C5">
      <w:pPr>
        <w:spacing w:before="240" w:after="240" w:line="360" w:lineRule="auto"/>
        <w:rPr>
          <w:rFonts w:ascii="Arial" w:hAnsi="Arial" w:cs="Arial"/>
        </w:rPr>
      </w:pPr>
    </w:p>
    <w:p w14:paraId="794620D1" w14:textId="77777777" w:rsidR="00684352" w:rsidRPr="00E96713" w:rsidRDefault="00684352" w:rsidP="00D810C5">
      <w:pPr>
        <w:pStyle w:val="Heading1"/>
        <w:numPr>
          <w:ilvl w:val="0"/>
          <w:numId w:val="20"/>
        </w:numPr>
        <w:spacing w:after="240" w:line="360" w:lineRule="auto"/>
        <w:rPr>
          <w:rFonts w:ascii="Arial" w:hAnsi="Arial" w:cs="Arial"/>
        </w:rPr>
      </w:pPr>
      <w:bookmarkStart w:id="5" w:name="_Toc13161421"/>
      <w:r w:rsidRPr="00E96713">
        <w:rPr>
          <w:rFonts w:ascii="Arial" w:hAnsi="Arial" w:cs="Arial"/>
        </w:rPr>
        <w:lastRenderedPageBreak/>
        <w:t>Quality Management System</w:t>
      </w:r>
      <w:bookmarkEnd w:id="5"/>
    </w:p>
    <w:p w14:paraId="6AF599F2" w14:textId="77777777" w:rsidR="00385996" w:rsidRPr="00E96713" w:rsidRDefault="00F102AC" w:rsidP="00D810C5">
      <w:pPr>
        <w:pStyle w:val="Heading2"/>
        <w:spacing w:before="240" w:after="240" w:line="360" w:lineRule="auto"/>
        <w:rPr>
          <w:rFonts w:ascii="Arial" w:hAnsi="Arial" w:cs="Arial"/>
        </w:rPr>
      </w:pPr>
      <w:bookmarkStart w:id="6" w:name="_Toc303081604"/>
      <w:bookmarkStart w:id="7" w:name="_Toc13161422"/>
      <w:r w:rsidRPr="00E96713">
        <w:rPr>
          <w:rFonts w:ascii="Arial" w:hAnsi="Arial" w:cs="Arial"/>
        </w:rPr>
        <w:t xml:space="preserve">2.1 </w:t>
      </w:r>
      <w:r w:rsidR="00385996" w:rsidRPr="00E96713">
        <w:rPr>
          <w:rFonts w:ascii="Arial" w:hAnsi="Arial" w:cs="Arial"/>
        </w:rPr>
        <w:t>General Requirements</w:t>
      </w:r>
      <w:bookmarkEnd w:id="6"/>
      <w:bookmarkEnd w:id="7"/>
    </w:p>
    <w:p w14:paraId="3B35FB22" w14:textId="77777777" w:rsidR="00695306" w:rsidRPr="00E96713" w:rsidRDefault="00385996" w:rsidP="00D810C5">
      <w:pPr>
        <w:pStyle w:val="Body1"/>
        <w:keepLines/>
        <w:spacing w:before="240" w:after="240" w:line="360" w:lineRule="auto"/>
        <w:ind w:left="0"/>
        <w:rPr>
          <w:rFonts w:cs="Arial"/>
          <w:szCs w:val="22"/>
        </w:rPr>
      </w:pPr>
      <w:r w:rsidRPr="00E96713">
        <w:rPr>
          <w:rFonts w:cs="Arial"/>
          <w:szCs w:val="22"/>
        </w:rPr>
        <w:t xml:space="preserve">A quality system has been </w:t>
      </w:r>
      <w:r w:rsidR="00DD2CD4" w:rsidRPr="00E96713">
        <w:rPr>
          <w:rFonts w:cs="Arial"/>
          <w:szCs w:val="22"/>
        </w:rPr>
        <w:t>documented, implemented and maintained</w:t>
      </w:r>
      <w:r w:rsidRPr="00E96713">
        <w:rPr>
          <w:rFonts w:cs="Arial"/>
          <w:szCs w:val="22"/>
        </w:rPr>
        <w:t xml:space="preserve"> for the </w:t>
      </w:r>
      <w:r w:rsidR="005B048E" w:rsidRPr="00E96713">
        <w:rPr>
          <w:rFonts w:cs="Arial"/>
          <w:szCs w:val="22"/>
        </w:rPr>
        <w:t>Warehouse and online services of the company</w:t>
      </w:r>
      <w:r w:rsidRPr="00E96713">
        <w:rPr>
          <w:rFonts w:cs="Arial"/>
          <w:szCs w:val="22"/>
        </w:rPr>
        <w:t>, as a means to ensure product conformance to specified requirements and conti</w:t>
      </w:r>
      <w:r w:rsidR="00DD2CD4" w:rsidRPr="00E96713">
        <w:rPr>
          <w:rFonts w:cs="Arial"/>
          <w:szCs w:val="22"/>
        </w:rPr>
        <w:t>nued compliance to ISO 9001:2015</w:t>
      </w:r>
      <w:r w:rsidRPr="00E96713">
        <w:rPr>
          <w:rFonts w:cs="Arial"/>
          <w:szCs w:val="22"/>
        </w:rPr>
        <w:t xml:space="preserve">. </w:t>
      </w:r>
    </w:p>
    <w:p w14:paraId="2BD33918" w14:textId="78546DB2" w:rsidR="00385996" w:rsidRPr="00E96713" w:rsidRDefault="00DD2CD4" w:rsidP="00D810C5">
      <w:pPr>
        <w:pStyle w:val="Body1"/>
        <w:keepLines/>
        <w:spacing w:before="240" w:after="240" w:line="360" w:lineRule="auto"/>
        <w:ind w:left="0"/>
        <w:rPr>
          <w:rFonts w:cs="Arial"/>
          <w:szCs w:val="22"/>
        </w:rPr>
      </w:pPr>
      <w:r w:rsidRPr="00E96713">
        <w:rPr>
          <w:rFonts w:cs="Arial"/>
          <w:szCs w:val="22"/>
        </w:rPr>
        <w:t xml:space="preserve">John Readings </w:t>
      </w:r>
      <w:r w:rsidR="00385996" w:rsidRPr="00E96713">
        <w:rPr>
          <w:rFonts w:cs="Arial"/>
          <w:szCs w:val="22"/>
        </w:rPr>
        <w:t>doc</w:t>
      </w:r>
      <w:r w:rsidR="00695306" w:rsidRPr="00E96713">
        <w:rPr>
          <w:rFonts w:cs="Arial"/>
          <w:szCs w:val="22"/>
        </w:rPr>
        <w:t xml:space="preserve">uments its quality system </w:t>
      </w:r>
      <w:proofErr w:type="spellStart"/>
      <w:r w:rsidR="00695306" w:rsidRPr="00E96713">
        <w:rPr>
          <w:rFonts w:cs="Arial"/>
          <w:szCs w:val="22"/>
        </w:rPr>
        <w:t>utilis</w:t>
      </w:r>
      <w:r w:rsidR="00385996" w:rsidRPr="00E96713">
        <w:rPr>
          <w:rFonts w:cs="Arial"/>
          <w:szCs w:val="22"/>
        </w:rPr>
        <w:t>ing</w:t>
      </w:r>
      <w:proofErr w:type="spellEnd"/>
      <w:r w:rsidR="00385996" w:rsidRPr="00E96713">
        <w:rPr>
          <w:rFonts w:cs="Arial"/>
          <w:szCs w:val="22"/>
        </w:rPr>
        <w:t xml:space="preserve"> the following hierarchy:</w:t>
      </w:r>
    </w:p>
    <w:p w14:paraId="3DE0F991" w14:textId="5A01445E" w:rsidR="00385996" w:rsidRPr="00E96713" w:rsidRDefault="00385996" w:rsidP="00D810C5">
      <w:pPr>
        <w:pStyle w:val="Body2"/>
        <w:keepLines/>
        <w:spacing w:before="240" w:after="240" w:line="360" w:lineRule="auto"/>
        <w:ind w:left="0"/>
        <w:rPr>
          <w:rFonts w:cs="Arial"/>
          <w:szCs w:val="22"/>
        </w:rPr>
      </w:pPr>
      <w:r w:rsidRPr="00E96713">
        <w:rPr>
          <w:rFonts w:cs="Arial"/>
          <w:b/>
          <w:szCs w:val="22"/>
        </w:rPr>
        <w:t>Quality Manual</w:t>
      </w:r>
      <w:r w:rsidRPr="00E96713">
        <w:rPr>
          <w:rFonts w:cs="Arial"/>
          <w:szCs w:val="22"/>
        </w:rPr>
        <w:t>: First-level document that provides a general overview of the Quality System and defines the quality policy. The Quality Manual is divided into sections corresponding to each of the elements of ISO 9001 Quality System requirement.</w:t>
      </w:r>
    </w:p>
    <w:p w14:paraId="7AD308D6" w14:textId="77777777" w:rsidR="00385996" w:rsidRPr="00E96713" w:rsidRDefault="00385996" w:rsidP="00D810C5">
      <w:pPr>
        <w:pStyle w:val="Body2"/>
        <w:keepLines/>
        <w:spacing w:before="240" w:after="240" w:line="360" w:lineRule="auto"/>
        <w:ind w:left="0"/>
        <w:rPr>
          <w:rFonts w:cs="Arial"/>
          <w:szCs w:val="22"/>
        </w:rPr>
      </w:pPr>
      <w:r w:rsidRPr="00E96713">
        <w:rPr>
          <w:rFonts w:cs="Arial"/>
          <w:b/>
          <w:szCs w:val="22"/>
        </w:rPr>
        <w:t>Quality Procedures</w:t>
      </w:r>
      <w:r w:rsidRPr="00E96713">
        <w:rPr>
          <w:rFonts w:cs="Arial"/>
          <w:szCs w:val="22"/>
        </w:rPr>
        <w:t>: Second-level documents that provide more detailed explanation of the Quality System elements and detail the structure of the quality system.</w:t>
      </w:r>
    </w:p>
    <w:p w14:paraId="608FC092" w14:textId="77777777" w:rsidR="00385996" w:rsidRPr="00E96713" w:rsidRDefault="00385996" w:rsidP="00D810C5">
      <w:pPr>
        <w:pStyle w:val="Body2"/>
        <w:keepLines/>
        <w:spacing w:before="240" w:after="240" w:line="360" w:lineRule="auto"/>
        <w:ind w:left="0"/>
        <w:rPr>
          <w:rFonts w:cs="Arial"/>
          <w:szCs w:val="22"/>
        </w:rPr>
      </w:pPr>
      <w:r w:rsidRPr="00E96713">
        <w:rPr>
          <w:rFonts w:cs="Arial"/>
          <w:b/>
          <w:szCs w:val="22"/>
        </w:rPr>
        <w:t>Work Instructions:</w:t>
      </w:r>
      <w:r w:rsidRPr="00E96713">
        <w:rPr>
          <w:rFonts w:cs="Arial"/>
          <w:szCs w:val="22"/>
        </w:rPr>
        <w:t xml:space="preserve"> Third-level documents that provide step-by-step instructions on how activities are to be carried out.</w:t>
      </w:r>
    </w:p>
    <w:p w14:paraId="0124AA42" w14:textId="646D1B25" w:rsidR="00385996" w:rsidRPr="00E96713" w:rsidRDefault="00385996" w:rsidP="00D810C5">
      <w:pPr>
        <w:pStyle w:val="Body2"/>
        <w:keepLines/>
        <w:spacing w:before="240" w:after="240" w:line="360" w:lineRule="auto"/>
        <w:ind w:left="0"/>
        <w:rPr>
          <w:rFonts w:cs="Arial"/>
          <w:szCs w:val="22"/>
        </w:rPr>
      </w:pPr>
      <w:r w:rsidRPr="00E96713">
        <w:rPr>
          <w:rFonts w:cs="Arial"/>
          <w:b/>
          <w:szCs w:val="22"/>
        </w:rPr>
        <w:t>Quality Forms and Records:</w:t>
      </w:r>
      <w:r w:rsidRPr="00E96713">
        <w:rPr>
          <w:rFonts w:cs="Arial"/>
          <w:szCs w:val="22"/>
        </w:rPr>
        <w:t xml:space="preserve"> Fourth-level documents or data that contain the information, charts, checklists, or other form of records as evidence to demonstrate conformance to specified requirements and the effective operation of the Quality System.</w:t>
      </w:r>
    </w:p>
    <w:p w14:paraId="76A44C1D" w14:textId="77777777" w:rsidR="00385996" w:rsidRPr="00E96713" w:rsidRDefault="00385996" w:rsidP="00D810C5">
      <w:pPr>
        <w:pStyle w:val="Body2"/>
        <w:keepLines/>
        <w:spacing w:before="240" w:after="240" w:line="360" w:lineRule="auto"/>
        <w:ind w:left="0"/>
        <w:rPr>
          <w:rFonts w:cs="Arial"/>
          <w:szCs w:val="22"/>
        </w:rPr>
      </w:pPr>
      <w:r w:rsidRPr="00E96713">
        <w:rPr>
          <w:rFonts w:cs="Arial"/>
          <w:szCs w:val="22"/>
        </w:rPr>
        <w:t xml:space="preserve">In the course of developing this documented quality management system </w:t>
      </w:r>
      <w:r w:rsidR="00695306" w:rsidRPr="00E96713">
        <w:rPr>
          <w:rFonts w:cs="Arial"/>
          <w:szCs w:val="22"/>
        </w:rPr>
        <w:t>the company</w:t>
      </w:r>
      <w:r w:rsidR="00F102AC" w:rsidRPr="00E96713">
        <w:rPr>
          <w:rFonts w:cs="Arial"/>
          <w:szCs w:val="22"/>
        </w:rPr>
        <w:t>:</w:t>
      </w:r>
    </w:p>
    <w:p w14:paraId="1808DFD6" w14:textId="789DAEAB" w:rsidR="00385996" w:rsidRPr="00E96713" w:rsidRDefault="00385996" w:rsidP="00D810C5">
      <w:pPr>
        <w:pStyle w:val="Body2Bullet"/>
        <w:keepLines/>
        <w:numPr>
          <w:ilvl w:val="0"/>
          <w:numId w:val="24"/>
        </w:numPr>
        <w:spacing w:before="240" w:after="240" w:line="360" w:lineRule="auto"/>
        <w:rPr>
          <w:rFonts w:cs="Arial"/>
          <w:szCs w:val="22"/>
        </w:rPr>
      </w:pPr>
      <w:r w:rsidRPr="00E96713">
        <w:rPr>
          <w:rFonts w:cs="Arial"/>
          <w:szCs w:val="22"/>
        </w:rPr>
        <w:t>Identified the necessary processes and their application</w:t>
      </w:r>
      <w:r w:rsidR="00E96713">
        <w:rPr>
          <w:rFonts w:cs="Arial"/>
          <w:szCs w:val="22"/>
        </w:rPr>
        <w:t>,</w:t>
      </w:r>
    </w:p>
    <w:p w14:paraId="277FD7F4" w14:textId="247550B2" w:rsidR="00385996" w:rsidRPr="00E96713" w:rsidRDefault="00385996" w:rsidP="00D810C5">
      <w:pPr>
        <w:pStyle w:val="Body2Bullet"/>
        <w:keepLines/>
        <w:numPr>
          <w:ilvl w:val="0"/>
          <w:numId w:val="24"/>
        </w:numPr>
        <w:spacing w:before="240" w:after="240" w:line="360" w:lineRule="auto"/>
        <w:rPr>
          <w:rFonts w:cs="Arial"/>
          <w:szCs w:val="22"/>
        </w:rPr>
      </w:pPr>
      <w:r w:rsidRPr="00E96713">
        <w:rPr>
          <w:rFonts w:cs="Arial"/>
          <w:szCs w:val="22"/>
        </w:rPr>
        <w:t>Determined the sequence and interaction of these processes (see Sequence and Interaction diagram)</w:t>
      </w:r>
      <w:r w:rsidR="00E96713">
        <w:rPr>
          <w:rFonts w:cs="Arial"/>
          <w:szCs w:val="22"/>
        </w:rPr>
        <w:t>,</w:t>
      </w:r>
    </w:p>
    <w:p w14:paraId="6E8C82DB" w14:textId="43A58040" w:rsidR="00385996" w:rsidRPr="00E96713" w:rsidRDefault="00385996" w:rsidP="00D810C5">
      <w:pPr>
        <w:pStyle w:val="Body2Bullet"/>
        <w:keepLines/>
        <w:numPr>
          <w:ilvl w:val="0"/>
          <w:numId w:val="24"/>
        </w:numPr>
        <w:spacing w:before="240" w:after="240" w:line="360" w:lineRule="auto"/>
        <w:rPr>
          <w:rFonts w:cs="Arial"/>
          <w:szCs w:val="22"/>
        </w:rPr>
      </w:pPr>
      <w:r w:rsidRPr="00E96713">
        <w:rPr>
          <w:rFonts w:cs="Arial"/>
          <w:szCs w:val="22"/>
        </w:rPr>
        <w:t>Defined methods for evaluating the effectiveness of these processes through a quality policy, quality objectives, management reviews, and analysis of data</w:t>
      </w:r>
      <w:r w:rsidR="00E96713">
        <w:rPr>
          <w:rFonts w:cs="Arial"/>
          <w:szCs w:val="22"/>
        </w:rPr>
        <w:t>,</w:t>
      </w:r>
    </w:p>
    <w:p w14:paraId="1F84F5E2" w14:textId="3F35EAF2" w:rsidR="00385996" w:rsidRPr="00E96713" w:rsidRDefault="00385996" w:rsidP="00D810C5">
      <w:pPr>
        <w:pStyle w:val="Body2Bullet"/>
        <w:keepLines/>
        <w:numPr>
          <w:ilvl w:val="0"/>
          <w:numId w:val="24"/>
        </w:numPr>
        <w:spacing w:before="240" w:after="240" w:line="360" w:lineRule="auto"/>
        <w:rPr>
          <w:rFonts w:cs="Arial"/>
          <w:szCs w:val="22"/>
        </w:rPr>
      </w:pPr>
      <w:r w:rsidRPr="00E96713">
        <w:rPr>
          <w:rFonts w:cs="Arial"/>
          <w:szCs w:val="22"/>
        </w:rPr>
        <w:t>Ensured availability of resources</w:t>
      </w:r>
      <w:r w:rsidR="00E96713">
        <w:rPr>
          <w:rFonts w:cs="Arial"/>
          <w:szCs w:val="22"/>
        </w:rPr>
        <w:t>,</w:t>
      </w:r>
    </w:p>
    <w:p w14:paraId="4AD9AF59" w14:textId="77777777" w:rsidR="00F102AC" w:rsidRPr="00E96713" w:rsidRDefault="00DB7DC5" w:rsidP="00D810C5">
      <w:pPr>
        <w:pStyle w:val="Body2Bullet"/>
        <w:keepLines/>
        <w:numPr>
          <w:ilvl w:val="0"/>
          <w:numId w:val="24"/>
        </w:numPr>
        <w:spacing w:before="240" w:after="240" w:line="360" w:lineRule="auto"/>
        <w:rPr>
          <w:rFonts w:cs="Arial"/>
          <w:szCs w:val="22"/>
        </w:rPr>
      </w:pPr>
      <w:r w:rsidRPr="00E96713">
        <w:rPr>
          <w:rFonts w:cs="Arial"/>
          <w:szCs w:val="22"/>
        </w:rPr>
        <w:lastRenderedPageBreak/>
        <w:t>Established corrective and preventive actions and continual improvement processes.</w:t>
      </w:r>
    </w:p>
    <w:p w14:paraId="1C28D7C7" w14:textId="77777777" w:rsidR="00E521C1" w:rsidRPr="00E96713" w:rsidRDefault="00E521C1" w:rsidP="00D810C5">
      <w:pPr>
        <w:pStyle w:val="Heading2"/>
        <w:numPr>
          <w:ilvl w:val="1"/>
          <w:numId w:val="20"/>
        </w:numPr>
        <w:spacing w:before="240" w:after="240" w:line="360" w:lineRule="auto"/>
        <w:rPr>
          <w:rFonts w:ascii="Arial" w:hAnsi="Arial" w:cs="Arial"/>
        </w:rPr>
      </w:pPr>
      <w:bookmarkStart w:id="8" w:name="_Toc13161423"/>
      <w:r w:rsidRPr="00E96713">
        <w:rPr>
          <w:rFonts w:ascii="Arial" w:hAnsi="Arial" w:cs="Arial"/>
        </w:rPr>
        <w:t>Documentation Requirements</w:t>
      </w:r>
      <w:bookmarkEnd w:id="8"/>
    </w:p>
    <w:p w14:paraId="7965065A" w14:textId="77777777" w:rsidR="00E521C1" w:rsidRPr="00E96713" w:rsidRDefault="000A5542" w:rsidP="00D810C5">
      <w:pPr>
        <w:pStyle w:val="Heading3"/>
        <w:spacing w:before="240" w:after="240" w:line="360" w:lineRule="auto"/>
        <w:rPr>
          <w:rFonts w:ascii="Arial" w:hAnsi="Arial" w:cs="Arial"/>
        </w:rPr>
      </w:pPr>
      <w:bookmarkStart w:id="9" w:name="_Toc303081606"/>
      <w:bookmarkStart w:id="10" w:name="_Toc13161424"/>
      <w:r w:rsidRPr="00E96713">
        <w:rPr>
          <w:rFonts w:ascii="Arial" w:hAnsi="Arial" w:cs="Arial"/>
        </w:rPr>
        <w:t>2</w:t>
      </w:r>
      <w:r w:rsidR="00E521C1" w:rsidRPr="00E96713">
        <w:rPr>
          <w:rFonts w:ascii="Arial" w:hAnsi="Arial" w:cs="Arial"/>
        </w:rPr>
        <w:t>.2.1</w:t>
      </w:r>
      <w:r w:rsidR="00E521C1" w:rsidRPr="00E96713">
        <w:rPr>
          <w:rFonts w:ascii="Arial" w:hAnsi="Arial" w:cs="Arial"/>
        </w:rPr>
        <w:tab/>
        <w:t>General</w:t>
      </w:r>
      <w:bookmarkEnd w:id="9"/>
      <w:bookmarkEnd w:id="10"/>
    </w:p>
    <w:p w14:paraId="33B19339" w14:textId="77777777" w:rsidR="00E521C1" w:rsidRPr="00E96713" w:rsidRDefault="00E521C1" w:rsidP="00D810C5">
      <w:pPr>
        <w:pStyle w:val="Body3"/>
        <w:keepLines/>
        <w:spacing w:before="240" w:after="240" w:line="360" w:lineRule="auto"/>
        <w:ind w:left="0"/>
        <w:rPr>
          <w:rFonts w:cs="Arial"/>
          <w:sz w:val="22"/>
          <w:szCs w:val="22"/>
        </w:rPr>
      </w:pPr>
      <w:r w:rsidRPr="00E96713">
        <w:rPr>
          <w:rFonts w:cs="Arial"/>
          <w:sz w:val="22"/>
          <w:szCs w:val="22"/>
        </w:rPr>
        <w:t xml:space="preserve">The responsibility to develop and effectively implement quality system procedures is held by the Process Leaders of each Level II procedure. Procedure details depend upon the complexity of the work, the methods used, and the skills and training needed by personnel to carry out the activity. </w:t>
      </w:r>
    </w:p>
    <w:p w14:paraId="7831B3E1" w14:textId="77777777" w:rsidR="00E521C1" w:rsidRPr="00E96713" w:rsidRDefault="00E521C1" w:rsidP="00D810C5">
      <w:pPr>
        <w:pStyle w:val="Body3"/>
        <w:keepLines/>
        <w:spacing w:before="240" w:after="240" w:line="360" w:lineRule="auto"/>
        <w:ind w:left="0"/>
        <w:rPr>
          <w:rFonts w:cs="Arial"/>
          <w:sz w:val="22"/>
          <w:szCs w:val="22"/>
        </w:rPr>
      </w:pPr>
      <w:r w:rsidRPr="00E96713">
        <w:rPr>
          <w:rFonts w:cs="Arial"/>
          <w:sz w:val="22"/>
          <w:szCs w:val="22"/>
        </w:rPr>
        <w:t>At a minimum, the quality management system includes:</w:t>
      </w:r>
    </w:p>
    <w:p w14:paraId="25CEABE9" w14:textId="7DA8A9FA" w:rsidR="00E521C1" w:rsidRPr="00E96713" w:rsidRDefault="00E521C1" w:rsidP="00D810C5">
      <w:pPr>
        <w:pStyle w:val="Body3Bullet"/>
        <w:keepLines/>
        <w:tabs>
          <w:tab w:val="clear" w:pos="1710"/>
          <w:tab w:val="clear" w:pos="2074"/>
          <w:tab w:val="num" w:pos="634"/>
        </w:tabs>
        <w:spacing w:before="240" w:after="240" w:line="360" w:lineRule="auto"/>
        <w:ind w:left="634"/>
        <w:rPr>
          <w:rFonts w:cs="Arial"/>
          <w:sz w:val="22"/>
          <w:szCs w:val="22"/>
        </w:rPr>
      </w:pPr>
      <w:r w:rsidRPr="00E96713">
        <w:rPr>
          <w:rFonts w:cs="Arial"/>
          <w:sz w:val="22"/>
          <w:szCs w:val="22"/>
        </w:rPr>
        <w:t>Documented quality policy and objectives</w:t>
      </w:r>
      <w:r w:rsidR="00E96713">
        <w:rPr>
          <w:rFonts w:cs="Arial"/>
          <w:sz w:val="22"/>
          <w:szCs w:val="22"/>
        </w:rPr>
        <w:t>,</w:t>
      </w:r>
    </w:p>
    <w:p w14:paraId="04A5D626" w14:textId="4A8DE83C" w:rsidR="00E521C1" w:rsidRPr="00E96713" w:rsidRDefault="00E521C1" w:rsidP="00D810C5">
      <w:pPr>
        <w:pStyle w:val="Body3Bullet"/>
        <w:keepLines/>
        <w:tabs>
          <w:tab w:val="clear" w:pos="1710"/>
          <w:tab w:val="clear" w:pos="2074"/>
          <w:tab w:val="num" w:pos="634"/>
        </w:tabs>
        <w:spacing w:before="240" w:after="240" w:line="360" w:lineRule="auto"/>
        <w:ind w:left="634"/>
        <w:rPr>
          <w:rFonts w:cs="Arial"/>
          <w:sz w:val="22"/>
          <w:szCs w:val="22"/>
        </w:rPr>
      </w:pPr>
      <w:r w:rsidRPr="00E96713">
        <w:rPr>
          <w:rFonts w:cs="Arial"/>
          <w:sz w:val="22"/>
          <w:szCs w:val="22"/>
        </w:rPr>
        <w:t>Quality manual</w:t>
      </w:r>
      <w:r w:rsidR="00E96713">
        <w:rPr>
          <w:rFonts w:cs="Arial"/>
          <w:sz w:val="22"/>
          <w:szCs w:val="22"/>
        </w:rPr>
        <w:t>,</w:t>
      </w:r>
    </w:p>
    <w:p w14:paraId="691534BD" w14:textId="41132EEC" w:rsidR="00E521C1" w:rsidRPr="00E96713" w:rsidRDefault="00E521C1" w:rsidP="00D810C5">
      <w:pPr>
        <w:pStyle w:val="Body3Bullet"/>
        <w:keepLines/>
        <w:tabs>
          <w:tab w:val="clear" w:pos="1710"/>
          <w:tab w:val="clear" w:pos="2074"/>
          <w:tab w:val="num" w:pos="634"/>
        </w:tabs>
        <w:spacing w:before="240" w:after="240" w:line="360" w:lineRule="auto"/>
        <w:ind w:left="634"/>
        <w:rPr>
          <w:rFonts w:cs="Arial"/>
          <w:sz w:val="22"/>
          <w:szCs w:val="22"/>
        </w:rPr>
      </w:pPr>
      <w:r w:rsidRPr="00E96713">
        <w:rPr>
          <w:rFonts w:cs="Arial"/>
          <w:sz w:val="22"/>
          <w:szCs w:val="22"/>
        </w:rPr>
        <w:t>Documented proc</w:t>
      </w:r>
      <w:r w:rsidR="00A25DD2" w:rsidRPr="00E96713">
        <w:rPr>
          <w:rFonts w:cs="Arial"/>
          <w:sz w:val="22"/>
          <w:szCs w:val="22"/>
        </w:rPr>
        <w:t>edures required by ISO 9001:2015</w:t>
      </w:r>
      <w:r w:rsidR="00E96713">
        <w:rPr>
          <w:rFonts w:cs="Arial"/>
          <w:sz w:val="22"/>
          <w:szCs w:val="22"/>
        </w:rPr>
        <w:t>,</w:t>
      </w:r>
    </w:p>
    <w:p w14:paraId="6D9514B1" w14:textId="17FBE782" w:rsidR="00E521C1" w:rsidRPr="00E96713" w:rsidRDefault="00E521C1" w:rsidP="00D810C5">
      <w:pPr>
        <w:pStyle w:val="Body3Bullet"/>
        <w:keepLines/>
        <w:tabs>
          <w:tab w:val="clear" w:pos="1710"/>
          <w:tab w:val="clear" w:pos="2074"/>
          <w:tab w:val="num" w:pos="634"/>
        </w:tabs>
        <w:spacing w:before="240" w:after="240" w:line="360" w:lineRule="auto"/>
        <w:ind w:left="634"/>
        <w:rPr>
          <w:rFonts w:cs="Arial"/>
          <w:sz w:val="22"/>
          <w:szCs w:val="22"/>
        </w:rPr>
      </w:pPr>
      <w:r w:rsidRPr="00E96713">
        <w:rPr>
          <w:rFonts w:cs="Arial"/>
          <w:sz w:val="22"/>
          <w:szCs w:val="22"/>
        </w:rPr>
        <w:t>Documents identified by the organization as necessary to ensure quality</w:t>
      </w:r>
      <w:r w:rsidR="00E96713">
        <w:rPr>
          <w:rFonts w:cs="Arial"/>
          <w:sz w:val="22"/>
          <w:szCs w:val="22"/>
        </w:rPr>
        <w:t>,</w:t>
      </w:r>
    </w:p>
    <w:p w14:paraId="0B47C8EF" w14:textId="35ED1C8D" w:rsidR="00E521C1" w:rsidRPr="00E96713" w:rsidRDefault="00E521C1" w:rsidP="00D810C5">
      <w:pPr>
        <w:pStyle w:val="Body3Bullet"/>
        <w:keepLines/>
        <w:tabs>
          <w:tab w:val="clear" w:pos="1710"/>
          <w:tab w:val="clear" w:pos="2074"/>
          <w:tab w:val="num" w:pos="634"/>
        </w:tabs>
        <w:spacing w:before="240" w:after="240" w:line="360" w:lineRule="auto"/>
        <w:ind w:left="634"/>
        <w:rPr>
          <w:rFonts w:cs="Arial"/>
          <w:sz w:val="22"/>
          <w:szCs w:val="22"/>
        </w:rPr>
      </w:pPr>
      <w:r w:rsidRPr="00E96713">
        <w:rPr>
          <w:rFonts w:cs="Arial"/>
          <w:sz w:val="22"/>
          <w:szCs w:val="22"/>
        </w:rPr>
        <w:t>R</w:t>
      </w:r>
      <w:r w:rsidR="00A25DD2" w:rsidRPr="00E96713">
        <w:rPr>
          <w:rFonts w:cs="Arial"/>
          <w:sz w:val="22"/>
          <w:szCs w:val="22"/>
        </w:rPr>
        <w:t>ecords required by ISO 9001:2015</w:t>
      </w:r>
      <w:r w:rsidR="00E96713">
        <w:rPr>
          <w:rFonts w:cs="Arial"/>
          <w:sz w:val="22"/>
          <w:szCs w:val="22"/>
        </w:rPr>
        <w:t>.</w:t>
      </w:r>
    </w:p>
    <w:p w14:paraId="4131D932" w14:textId="77777777" w:rsidR="00E521C1" w:rsidRPr="00E96713" w:rsidRDefault="00E521C1" w:rsidP="00D810C5">
      <w:pPr>
        <w:pStyle w:val="Body3"/>
        <w:keepLines/>
        <w:spacing w:before="240" w:after="240" w:line="360" w:lineRule="auto"/>
        <w:ind w:left="0"/>
        <w:rPr>
          <w:rFonts w:cs="Arial"/>
          <w:sz w:val="22"/>
          <w:szCs w:val="22"/>
        </w:rPr>
      </w:pPr>
      <w:r w:rsidRPr="00E96713">
        <w:rPr>
          <w:rFonts w:cs="Arial"/>
          <w:sz w:val="22"/>
          <w:szCs w:val="22"/>
        </w:rPr>
        <w:t>All Level 1 and Level 2 controlled documents receive final approval from the Process Leader and/or the ISO Management Representative.</w:t>
      </w:r>
    </w:p>
    <w:p w14:paraId="09155C23" w14:textId="12831BA3" w:rsidR="00A25DD2" w:rsidRPr="00E96713" w:rsidRDefault="00E521C1" w:rsidP="00D810C5">
      <w:pPr>
        <w:pStyle w:val="Body3"/>
        <w:keepLines/>
        <w:spacing w:before="240" w:after="240" w:line="360" w:lineRule="auto"/>
        <w:ind w:left="0"/>
        <w:rPr>
          <w:rFonts w:cs="Arial"/>
          <w:sz w:val="22"/>
          <w:szCs w:val="22"/>
        </w:rPr>
      </w:pPr>
      <w:r w:rsidRPr="00E96713">
        <w:rPr>
          <w:rFonts w:cs="Arial"/>
          <w:sz w:val="22"/>
          <w:szCs w:val="22"/>
        </w:rPr>
        <w:t>All management affected by the controlled documents are responsible to ensure that their personnel are adequately informed and trained, as necessary, to ensure the proper implementation of the procedure. Procedures and quality records may be created and/or maintained in the form of paper copy, electronic copy, or in other media as deemed appropriate.</w:t>
      </w:r>
    </w:p>
    <w:p w14:paraId="1D09895E" w14:textId="77777777" w:rsidR="00D810C5" w:rsidRDefault="00D810C5">
      <w:pPr>
        <w:rPr>
          <w:rFonts w:ascii="Arial" w:eastAsiaTheme="majorEastAsia" w:hAnsi="Arial" w:cs="Arial"/>
          <w:color w:val="1F4D78" w:themeColor="accent1" w:themeShade="7F"/>
          <w:sz w:val="24"/>
          <w:szCs w:val="24"/>
        </w:rPr>
      </w:pPr>
      <w:bookmarkStart w:id="11" w:name="_Toc303081607"/>
      <w:r>
        <w:rPr>
          <w:rFonts w:ascii="Arial" w:hAnsi="Arial" w:cs="Arial"/>
        </w:rPr>
        <w:br w:type="page"/>
      </w:r>
    </w:p>
    <w:p w14:paraId="137C616A" w14:textId="5E988A96" w:rsidR="00E521C1" w:rsidRPr="00E96713" w:rsidRDefault="00A53626" w:rsidP="00D810C5">
      <w:pPr>
        <w:pStyle w:val="Heading3"/>
        <w:spacing w:before="240" w:after="240" w:line="360" w:lineRule="auto"/>
        <w:rPr>
          <w:rFonts w:ascii="Arial" w:hAnsi="Arial" w:cs="Arial"/>
        </w:rPr>
      </w:pPr>
      <w:bookmarkStart w:id="12" w:name="_Toc13161425"/>
      <w:r w:rsidRPr="00E96713">
        <w:rPr>
          <w:rFonts w:ascii="Arial" w:hAnsi="Arial" w:cs="Arial"/>
        </w:rPr>
        <w:lastRenderedPageBreak/>
        <w:t>2</w:t>
      </w:r>
      <w:r w:rsidR="00E521C1" w:rsidRPr="00E96713">
        <w:rPr>
          <w:rFonts w:ascii="Arial" w:hAnsi="Arial" w:cs="Arial"/>
        </w:rPr>
        <w:t>.2.2</w:t>
      </w:r>
      <w:r w:rsidR="00E521C1" w:rsidRPr="00E96713">
        <w:rPr>
          <w:rFonts w:ascii="Arial" w:hAnsi="Arial" w:cs="Arial"/>
        </w:rPr>
        <w:tab/>
        <w:t>Quality Manual</w:t>
      </w:r>
      <w:bookmarkEnd w:id="11"/>
      <w:bookmarkEnd w:id="12"/>
    </w:p>
    <w:p w14:paraId="25B1E9EA" w14:textId="77777777" w:rsidR="00E521C1" w:rsidRPr="00E96713" w:rsidRDefault="00A25DD2" w:rsidP="00D810C5">
      <w:pPr>
        <w:pStyle w:val="Body3"/>
        <w:keepLines/>
        <w:spacing w:before="240" w:after="240" w:line="360" w:lineRule="auto"/>
        <w:ind w:left="0"/>
        <w:rPr>
          <w:rFonts w:cs="Arial"/>
          <w:sz w:val="22"/>
          <w:szCs w:val="22"/>
        </w:rPr>
      </w:pPr>
      <w:r w:rsidRPr="00E96713">
        <w:rPr>
          <w:rFonts w:cs="Arial"/>
          <w:sz w:val="22"/>
          <w:szCs w:val="22"/>
        </w:rPr>
        <w:t>John Readings</w:t>
      </w:r>
      <w:r w:rsidR="00E521C1" w:rsidRPr="00E96713">
        <w:rPr>
          <w:rFonts w:cs="Arial"/>
          <w:sz w:val="22"/>
          <w:szCs w:val="22"/>
        </w:rPr>
        <w:t xml:space="preserve"> has established and maintains </w:t>
      </w:r>
      <w:r w:rsidR="009F1EDE" w:rsidRPr="00E96713">
        <w:rPr>
          <w:rFonts w:cs="Arial"/>
          <w:sz w:val="22"/>
          <w:szCs w:val="22"/>
        </w:rPr>
        <w:t>a quality manual that includes:</w:t>
      </w:r>
    </w:p>
    <w:p w14:paraId="356777A5" w14:textId="7218386B" w:rsidR="00A57529" w:rsidRPr="00E96713" w:rsidRDefault="00E521C1"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The scope o</w:t>
      </w:r>
      <w:r w:rsidR="00A57529" w:rsidRPr="00E96713">
        <w:rPr>
          <w:rFonts w:cs="Arial"/>
          <w:sz w:val="22"/>
          <w:szCs w:val="22"/>
        </w:rPr>
        <w:t>f the quality management system</w:t>
      </w:r>
      <w:r w:rsidR="00E96713">
        <w:rPr>
          <w:rFonts w:cs="Arial"/>
          <w:sz w:val="22"/>
          <w:szCs w:val="22"/>
        </w:rPr>
        <w:t>,</w:t>
      </w:r>
    </w:p>
    <w:p w14:paraId="5D65D346" w14:textId="03399D0C" w:rsidR="00E521C1" w:rsidRPr="00E96713" w:rsidRDefault="00E521C1"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Documented procedures established for the quality management system are referenced in the Process Sequence &amp; Interaction below</w:t>
      </w:r>
      <w:r w:rsidR="00E96713">
        <w:rPr>
          <w:rFonts w:cs="Arial"/>
          <w:sz w:val="22"/>
          <w:szCs w:val="22"/>
        </w:rPr>
        <w:t>,</w:t>
      </w:r>
    </w:p>
    <w:p w14:paraId="5C266158" w14:textId="40B86A11" w:rsidR="00A57529" w:rsidRPr="00E96713" w:rsidRDefault="00E521C1"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Description of the interaction between quality management system processes is defined, in general, in the Process Sequence &amp; Interaction below and in detail in the level II documents.</w:t>
      </w:r>
    </w:p>
    <w:p w14:paraId="477151AC" w14:textId="77777777" w:rsidR="00E521C1" w:rsidRPr="00E96713" w:rsidRDefault="005431B2" w:rsidP="00D810C5">
      <w:pPr>
        <w:pStyle w:val="Heading3"/>
        <w:spacing w:before="240" w:after="240" w:line="360" w:lineRule="auto"/>
        <w:rPr>
          <w:rFonts w:ascii="Arial" w:hAnsi="Arial" w:cs="Arial"/>
        </w:rPr>
      </w:pPr>
      <w:bookmarkStart w:id="13" w:name="_Toc303081608"/>
      <w:bookmarkStart w:id="14" w:name="_Toc13161426"/>
      <w:r w:rsidRPr="00E96713">
        <w:rPr>
          <w:rFonts w:ascii="Arial" w:hAnsi="Arial" w:cs="Arial"/>
        </w:rPr>
        <w:t>2</w:t>
      </w:r>
      <w:r w:rsidR="00E521C1" w:rsidRPr="00E96713">
        <w:rPr>
          <w:rFonts w:ascii="Arial" w:hAnsi="Arial" w:cs="Arial"/>
        </w:rPr>
        <w:t>.2.3</w:t>
      </w:r>
      <w:r w:rsidR="00E521C1" w:rsidRPr="00E96713">
        <w:rPr>
          <w:rFonts w:ascii="Arial" w:hAnsi="Arial" w:cs="Arial"/>
        </w:rPr>
        <w:tab/>
        <w:t>Control of Documents</w:t>
      </w:r>
      <w:bookmarkEnd w:id="13"/>
      <w:bookmarkEnd w:id="14"/>
    </w:p>
    <w:p w14:paraId="645EF28C" w14:textId="7DC9E04B" w:rsidR="00561B03" w:rsidRPr="00E96713" w:rsidRDefault="00A57529" w:rsidP="00D810C5">
      <w:pPr>
        <w:pStyle w:val="Body3"/>
        <w:keepLines/>
        <w:spacing w:before="240" w:after="240" w:line="360" w:lineRule="auto"/>
        <w:ind w:left="0"/>
        <w:rPr>
          <w:rFonts w:cs="Arial"/>
          <w:sz w:val="22"/>
          <w:szCs w:val="22"/>
        </w:rPr>
      </w:pPr>
      <w:r w:rsidRPr="00E96713">
        <w:rPr>
          <w:rFonts w:cs="Arial"/>
          <w:sz w:val="22"/>
          <w:szCs w:val="22"/>
        </w:rPr>
        <w:t>John Readings has established and maintains procedures to control all documents and data that relate to t</w:t>
      </w:r>
      <w:r w:rsidR="00A53626" w:rsidRPr="00E96713">
        <w:rPr>
          <w:rFonts w:cs="Arial"/>
          <w:sz w:val="22"/>
          <w:szCs w:val="22"/>
        </w:rPr>
        <w:t>he requirements of ISO 9001:2015</w:t>
      </w:r>
      <w:r w:rsidRPr="00E96713">
        <w:rPr>
          <w:rFonts w:cs="Arial"/>
          <w:sz w:val="22"/>
          <w:szCs w:val="22"/>
        </w:rPr>
        <w:t xml:space="preserve">, including documents of external origin, such as standards and electronic media, see procedure </w:t>
      </w:r>
      <w:r w:rsidR="0091660E" w:rsidRPr="00E96713">
        <w:rPr>
          <w:rFonts w:cs="Arial"/>
          <w:i/>
          <w:sz w:val="22"/>
          <w:szCs w:val="22"/>
        </w:rPr>
        <w:t>Doc</w:t>
      </w:r>
      <w:r w:rsidR="009F1EDE" w:rsidRPr="00E96713">
        <w:rPr>
          <w:rFonts w:cs="Arial"/>
          <w:i/>
          <w:sz w:val="22"/>
          <w:szCs w:val="22"/>
        </w:rPr>
        <w:t>ument</w:t>
      </w:r>
      <w:r w:rsidR="0091660E" w:rsidRPr="00E96713">
        <w:rPr>
          <w:rFonts w:cs="Arial"/>
          <w:i/>
          <w:sz w:val="22"/>
          <w:szCs w:val="22"/>
        </w:rPr>
        <w:t xml:space="preserve"> Control</w:t>
      </w:r>
      <w:r w:rsidR="0091660E" w:rsidRPr="00E96713">
        <w:rPr>
          <w:rFonts w:cs="Arial"/>
          <w:sz w:val="22"/>
          <w:szCs w:val="22"/>
        </w:rPr>
        <w:t>.</w:t>
      </w:r>
    </w:p>
    <w:p w14:paraId="298BC30C" w14:textId="77777777" w:rsidR="0091660E" w:rsidRPr="00E96713" w:rsidRDefault="0091660E" w:rsidP="00D810C5">
      <w:pPr>
        <w:pStyle w:val="Body3"/>
        <w:keepLines/>
        <w:spacing w:before="240" w:after="240" w:line="360" w:lineRule="auto"/>
        <w:ind w:left="0"/>
        <w:rPr>
          <w:rFonts w:cs="Arial"/>
          <w:sz w:val="22"/>
          <w:szCs w:val="22"/>
        </w:rPr>
      </w:pPr>
      <w:r w:rsidRPr="00E96713">
        <w:rPr>
          <w:rFonts w:cs="Arial"/>
          <w:b/>
          <w:sz w:val="22"/>
          <w:szCs w:val="22"/>
        </w:rPr>
        <w:t>The Level 1 and 2 Process Sequence &amp; Interaction</w:t>
      </w:r>
      <w:r w:rsidRPr="00E96713">
        <w:rPr>
          <w:rFonts w:cs="Arial"/>
          <w:sz w:val="22"/>
          <w:szCs w:val="22"/>
        </w:rPr>
        <w:t xml:space="preserve"> below outlines the procedures and documents within the Quality System.</w:t>
      </w:r>
    </w:p>
    <w:p w14:paraId="62D86C13" w14:textId="77777777" w:rsidR="0091660E" w:rsidRPr="00E96713" w:rsidRDefault="0091660E" w:rsidP="00D810C5">
      <w:pPr>
        <w:pStyle w:val="Body3"/>
        <w:keepLines/>
        <w:spacing w:before="240" w:after="240" w:line="360" w:lineRule="auto"/>
        <w:ind w:left="0"/>
        <w:rPr>
          <w:rFonts w:cs="Arial"/>
          <w:sz w:val="22"/>
          <w:szCs w:val="22"/>
        </w:rPr>
      </w:pPr>
      <w:r w:rsidRPr="00E96713">
        <w:rPr>
          <w:rFonts w:cs="Arial"/>
          <w:b/>
          <w:sz w:val="22"/>
          <w:szCs w:val="22"/>
        </w:rPr>
        <w:t xml:space="preserve">The Quality Manual </w:t>
      </w:r>
      <w:r w:rsidRPr="00E96713">
        <w:rPr>
          <w:rFonts w:cs="Arial"/>
          <w:sz w:val="22"/>
          <w:szCs w:val="22"/>
        </w:rPr>
        <w:t>defines the policies and structure of the Quality System.</w:t>
      </w:r>
    </w:p>
    <w:p w14:paraId="3D78AF1C" w14:textId="7A4E1159" w:rsidR="0091660E" w:rsidRPr="00E96713" w:rsidRDefault="0091660E" w:rsidP="00D810C5">
      <w:pPr>
        <w:pStyle w:val="Body3"/>
        <w:keepLines/>
        <w:spacing w:before="240" w:after="240" w:line="360" w:lineRule="auto"/>
        <w:ind w:left="0"/>
        <w:rPr>
          <w:rFonts w:cs="Arial"/>
          <w:sz w:val="22"/>
          <w:szCs w:val="22"/>
        </w:rPr>
      </w:pPr>
      <w:r w:rsidRPr="00E96713">
        <w:rPr>
          <w:rFonts w:cs="Arial"/>
          <w:b/>
          <w:sz w:val="22"/>
          <w:szCs w:val="22"/>
        </w:rPr>
        <w:t>Quality</w:t>
      </w:r>
      <w:r w:rsidR="00E96713">
        <w:rPr>
          <w:rFonts w:cs="Arial"/>
          <w:b/>
          <w:sz w:val="22"/>
          <w:szCs w:val="22"/>
        </w:rPr>
        <w:t xml:space="preserve"> </w:t>
      </w:r>
      <w:r w:rsidRPr="00E96713">
        <w:rPr>
          <w:rFonts w:cs="Arial"/>
          <w:b/>
          <w:sz w:val="22"/>
          <w:szCs w:val="22"/>
        </w:rPr>
        <w:t>Procedures</w:t>
      </w:r>
      <w:r w:rsidRPr="00E96713">
        <w:rPr>
          <w:rFonts w:cs="Arial"/>
          <w:sz w:val="22"/>
          <w:szCs w:val="22"/>
        </w:rPr>
        <w:t xml:space="preserve"> describe work processe</w:t>
      </w:r>
      <w:r w:rsidR="00561B03" w:rsidRPr="00E96713">
        <w:rPr>
          <w:rFonts w:cs="Arial"/>
          <w:sz w:val="22"/>
          <w:szCs w:val="22"/>
        </w:rPr>
        <w:t>s and how specific ISO 9001:2015</w:t>
      </w:r>
      <w:r w:rsidRPr="00E96713">
        <w:rPr>
          <w:rFonts w:cs="Arial"/>
          <w:sz w:val="22"/>
          <w:szCs w:val="22"/>
        </w:rPr>
        <w:t xml:space="preserve"> requirements are met. Quality procedures are typically defined using a flowchart format.</w:t>
      </w:r>
    </w:p>
    <w:p w14:paraId="6EEE13FF" w14:textId="1FFC7EAB" w:rsidR="0091660E" w:rsidRPr="00E96713" w:rsidRDefault="0091660E" w:rsidP="00D810C5">
      <w:pPr>
        <w:pStyle w:val="Body3"/>
        <w:keepLines/>
        <w:spacing w:before="240" w:after="240" w:line="360" w:lineRule="auto"/>
        <w:ind w:left="0"/>
        <w:rPr>
          <w:rFonts w:cs="Arial"/>
          <w:sz w:val="22"/>
          <w:szCs w:val="22"/>
        </w:rPr>
      </w:pPr>
      <w:r w:rsidRPr="00E96713">
        <w:rPr>
          <w:rFonts w:cs="Arial"/>
          <w:b/>
          <w:sz w:val="22"/>
          <w:szCs w:val="22"/>
        </w:rPr>
        <w:t>Work Instructions</w:t>
      </w:r>
      <w:r w:rsidRPr="00E96713">
        <w:rPr>
          <w:rFonts w:cs="Arial"/>
          <w:sz w:val="22"/>
          <w:szCs w:val="22"/>
        </w:rPr>
        <w:t xml:space="preserve"> define how a particular work process or part of a process is performed when the absence of such instructions would adversely affect quality.</w:t>
      </w:r>
    </w:p>
    <w:p w14:paraId="1E66CDF5" w14:textId="34941900" w:rsidR="0091660E" w:rsidRPr="00E96713" w:rsidRDefault="0091660E" w:rsidP="00D810C5">
      <w:pPr>
        <w:pStyle w:val="Body3"/>
        <w:keepLines/>
        <w:spacing w:before="240" w:after="240" w:line="360" w:lineRule="auto"/>
        <w:ind w:left="0"/>
        <w:rPr>
          <w:rFonts w:cs="Arial"/>
          <w:sz w:val="22"/>
          <w:szCs w:val="22"/>
        </w:rPr>
      </w:pPr>
      <w:r w:rsidRPr="00E96713">
        <w:rPr>
          <w:rFonts w:cs="Arial"/>
          <w:b/>
          <w:sz w:val="22"/>
          <w:szCs w:val="22"/>
        </w:rPr>
        <w:t>Quality Records,</w:t>
      </w:r>
      <w:r w:rsidRPr="00E96713">
        <w:rPr>
          <w:rFonts w:cs="Arial"/>
          <w:sz w:val="22"/>
          <w:szCs w:val="22"/>
        </w:rPr>
        <w:t xml:space="preserve"> (including forms, reports, and computer-stored data) provide evidence of the effectiveness of the Quality System.</w:t>
      </w:r>
    </w:p>
    <w:p w14:paraId="68F80246" w14:textId="7AE746D6" w:rsidR="0091660E" w:rsidRPr="00E96713" w:rsidRDefault="0091660E" w:rsidP="00D810C5">
      <w:pPr>
        <w:pStyle w:val="Body3"/>
        <w:keepLines/>
        <w:spacing w:before="240" w:after="240" w:line="360" w:lineRule="auto"/>
        <w:ind w:left="0"/>
        <w:rPr>
          <w:rFonts w:cs="Arial"/>
          <w:sz w:val="22"/>
          <w:szCs w:val="22"/>
        </w:rPr>
      </w:pPr>
      <w:r w:rsidRPr="00E96713">
        <w:rPr>
          <w:rFonts w:cs="Arial"/>
          <w:b/>
          <w:sz w:val="22"/>
          <w:szCs w:val="22"/>
        </w:rPr>
        <w:t>Quality System documents</w:t>
      </w:r>
      <w:r w:rsidRPr="00E96713">
        <w:rPr>
          <w:rFonts w:cs="Arial"/>
          <w:sz w:val="22"/>
          <w:szCs w:val="22"/>
        </w:rPr>
        <w:t xml:space="preserve"> may be initiated by </w:t>
      </w:r>
      <w:r w:rsidR="00D810C5" w:rsidRPr="00E96713">
        <w:rPr>
          <w:rFonts w:cs="Arial"/>
          <w:sz w:val="22"/>
          <w:szCs w:val="22"/>
        </w:rPr>
        <w:t>anyone and</w:t>
      </w:r>
      <w:r w:rsidRPr="00E96713">
        <w:rPr>
          <w:rFonts w:cs="Arial"/>
          <w:sz w:val="22"/>
          <w:szCs w:val="22"/>
        </w:rPr>
        <w:t xml:space="preserve"> are issued after review and approval by authorized personnel. All documents are reviewed for adequacy prior to issue. </w:t>
      </w:r>
    </w:p>
    <w:p w14:paraId="0D7C2235" w14:textId="77777777" w:rsidR="0091660E" w:rsidRPr="00E96713" w:rsidRDefault="0091660E" w:rsidP="00D810C5">
      <w:pPr>
        <w:pStyle w:val="Body3Bullet"/>
        <w:keepLines/>
        <w:numPr>
          <w:ilvl w:val="0"/>
          <w:numId w:val="34"/>
        </w:numPr>
        <w:spacing w:before="240" w:after="240" w:line="360" w:lineRule="auto"/>
        <w:rPr>
          <w:rFonts w:cs="Arial"/>
          <w:sz w:val="22"/>
          <w:szCs w:val="22"/>
        </w:rPr>
      </w:pPr>
      <w:r w:rsidRPr="00E96713">
        <w:rPr>
          <w:rFonts w:cs="Arial"/>
          <w:sz w:val="22"/>
          <w:szCs w:val="22"/>
        </w:rPr>
        <w:lastRenderedPageBreak/>
        <w:t xml:space="preserve">Level 1 (Quality Manual) - Approved by the </w:t>
      </w:r>
      <w:r w:rsidR="00561B03" w:rsidRPr="00E96713">
        <w:rPr>
          <w:rFonts w:cs="Arial"/>
          <w:sz w:val="22"/>
          <w:szCs w:val="22"/>
        </w:rPr>
        <w:t>CEO</w:t>
      </w:r>
      <w:r w:rsidRPr="00E96713">
        <w:rPr>
          <w:rFonts w:cs="Arial"/>
          <w:sz w:val="22"/>
          <w:szCs w:val="22"/>
        </w:rPr>
        <w:t xml:space="preserve"> and Management Representative</w:t>
      </w:r>
    </w:p>
    <w:p w14:paraId="6E38F882" w14:textId="77777777" w:rsidR="0091660E" w:rsidRPr="00E96713" w:rsidRDefault="0091660E" w:rsidP="00D810C5">
      <w:pPr>
        <w:pStyle w:val="Body3Bullet"/>
        <w:keepLines/>
        <w:numPr>
          <w:ilvl w:val="0"/>
          <w:numId w:val="34"/>
        </w:numPr>
        <w:spacing w:before="240" w:after="240" w:line="360" w:lineRule="auto"/>
        <w:rPr>
          <w:rFonts w:cs="Arial"/>
          <w:sz w:val="22"/>
          <w:szCs w:val="22"/>
        </w:rPr>
      </w:pPr>
      <w:r w:rsidRPr="00E96713">
        <w:rPr>
          <w:rFonts w:cs="Arial"/>
          <w:sz w:val="22"/>
          <w:szCs w:val="22"/>
        </w:rPr>
        <w:t>Level 2 (Quality System Procedures) – Approved by the Process Leader or the Management Representative</w:t>
      </w:r>
    </w:p>
    <w:p w14:paraId="1AA28858" w14:textId="77777777" w:rsidR="0091660E" w:rsidRPr="00E96713" w:rsidRDefault="0091660E" w:rsidP="00D810C5">
      <w:pPr>
        <w:pStyle w:val="Body3Bullet"/>
        <w:keepLines/>
        <w:numPr>
          <w:ilvl w:val="0"/>
          <w:numId w:val="34"/>
        </w:numPr>
        <w:spacing w:before="240" w:after="240" w:line="360" w:lineRule="auto"/>
        <w:rPr>
          <w:rFonts w:cs="Arial"/>
          <w:sz w:val="22"/>
          <w:szCs w:val="22"/>
        </w:rPr>
      </w:pPr>
      <w:r w:rsidRPr="00E96713">
        <w:rPr>
          <w:rFonts w:cs="Arial"/>
          <w:sz w:val="22"/>
          <w:szCs w:val="22"/>
        </w:rPr>
        <w:t>Level 3 (Work Instructions) - Approved by the Process Leader</w:t>
      </w:r>
    </w:p>
    <w:p w14:paraId="685547D9" w14:textId="77777777" w:rsidR="0091660E" w:rsidRPr="00E96713" w:rsidRDefault="0091660E" w:rsidP="00D810C5">
      <w:pPr>
        <w:pStyle w:val="Body3Bullet"/>
        <w:keepLines/>
        <w:numPr>
          <w:ilvl w:val="0"/>
          <w:numId w:val="34"/>
        </w:numPr>
        <w:spacing w:before="240" w:after="240" w:line="360" w:lineRule="auto"/>
        <w:rPr>
          <w:rFonts w:cs="Arial"/>
          <w:sz w:val="22"/>
          <w:szCs w:val="22"/>
        </w:rPr>
      </w:pPr>
      <w:r w:rsidRPr="00E96713">
        <w:rPr>
          <w:rFonts w:cs="Arial"/>
          <w:sz w:val="22"/>
          <w:szCs w:val="22"/>
        </w:rPr>
        <w:t xml:space="preserve">Level 4 (Forms) - Approved by the </w:t>
      </w:r>
      <w:r w:rsidR="00561B03" w:rsidRPr="00E96713">
        <w:rPr>
          <w:rFonts w:cs="Arial"/>
          <w:sz w:val="22"/>
          <w:szCs w:val="22"/>
        </w:rPr>
        <w:t>CEO</w:t>
      </w:r>
    </w:p>
    <w:p w14:paraId="105A18A2" w14:textId="77777777" w:rsidR="00561B03" w:rsidRPr="00E96713" w:rsidRDefault="005431B2" w:rsidP="00D810C5">
      <w:pPr>
        <w:pStyle w:val="Heading3"/>
        <w:spacing w:before="240" w:after="240" w:line="360" w:lineRule="auto"/>
        <w:rPr>
          <w:rFonts w:ascii="Arial" w:hAnsi="Arial" w:cs="Arial"/>
        </w:rPr>
      </w:pPr>
      <w:bookmarkStart w:id="15" w:name="_Toc13161427"/>
      <w:r w:rsidRPr="00E96713">
        <w:rPr>
          <w:rFonts w:ascii="Arial" w:hAnsi="Arial" w:cs="Arial"/>
        </w:rPr>
        <w:t xml:space="preserve">2. </w:t>
      </w:r>
      <w:r w:rsidR="007A741D" w:rsidRPr="00E96713">
        <w:rPr>
          <w:rFonts w:ascii="Arial" w:hAnsi="Arial" w:cs="Arial"/>
        </w:rPr>
        <w:t xml:space="preserve">2. 4 </w:t>
      </w:r>
      <w:r w:rsidR="00561B03" w:rsidRPr="00E96713">
        <w:rPr>
          <w:rFonts w:ascii="Arial" w:hAnsi="Arial" w:cs="Arial"/>
        </w:rPr>
        <w:t>Control of Records</w:t>
      </w:r>
      <w:bookmarkEnd w:id="15"/>
    </w:p>
    <w:p w14:paraId="6B6FBB17" w14:textId="77777777" w:rsidR="00561B03" w:rsidRPr="00E96713" w:rsidRDefault="00561B03" w:rsidP="00D810C5">
      <w:pPr>
        <w:pStyle w:val="Body3"/>
        <w:keepLines/>
        <w:spacing w:before="240" w:after="240" w:line="360" w:lineRule="auto"/>
        <w:ind w:left="0"/>
        <w:rPr>
          <w:rFonts w:cs="Arial"/>
          <w:sz w:val="22"/>
          <w:szCs w:val="22"/>
        </w:rPr>
      </w:pPr>
      <w:r w:rsidRPr="00E96713">
        <w:rPr>
          <w:rFonts w:cs="Arial"/>
          <w:sz w:val="22"/>
          <w:szCs w:val="22"/>
        </w:rPr>
        <w:t>There is a documented procedure for identification, collection, filing, storage, retention and disposition of quality records, see procedure Record Control</w:t>
      </w:r>
      <w:r w:rsidR="007A741D" w:rsidRPr="00E96713">
        <w:rPr>
          <w:rFonts w:cs="Arial"/>
          <w:sz w:val="22"/>
          <w:szCs w:val="22"/>
        </w:rPr>
        <w:t xml:space="preserve"> </w:t>
      </w:r>
      <w:r w:rsidRPr="00E96713">
        <w:rPr>
          <w:rFonts w:cs="Arial"/>
          <w:sz w:val="22"/>
          <w:szCs w:val="22"/>
        </w:rPr>
        <w:t xml:space="preserve">doc. </w:t>
      </w:r>
    </w:p>
    <w:p w14:paraId="3E09FA1C" w14:textId="77777777" w:rsidR="007A741D" w:rsidRPr="00E96713" w:rsidRDefault="00561B03" w:rsidP="00D810C5">
      <w:pPr>
        <w:pStyle w:val="Body3"/>
        <w:keepLines/>
        <w:spacing w:before="240" w:after="240" w:line="360" w:lineRule="auto"/>
        <w:ind w:left="0"/>
        <w:rPr>
          <w:rFonts w:cs="Arial"/>
          <w:sz w:val="24"/>
          <w:szCs w:val="24"/>
        </w:rPr>
      </w:pPr>
      <w:r w:rsidRPr="00E96713">
        <w:rPr>
          <w:rFonts w:cs="Arial"/>
          <w:sz w:val="22"/>
          <w:szCs w:val="22"/>
        </w:rPr>
        <w:t>Quality records are maintained to demonstrate conformance to specified requirements and the effective operation of the Quality System. Pertinent supplier quality records are an element of these data</w:t>
      </w:r>
      <w:r w:rsidRPr="00E96713">
        <w:rPr>
          <w:rFonts w:cs="Arial"/>
          <w:sz w:val="24"/>
          <w:szCs w:val="24"/>
        </w:rPr>
        <w:t>.</w:t>
      </w:r>
    </w:p>
    <w:p w14:paraId="1FCCDED6" w14:textId="77777777" w:rsidR="005431B2" w:rsidRPr="00E96713" w:rsidRDefault="005431B2" w:rsidP="00D810C5">
      <w:pPr>
        <w:pStyle w:val="Header1"/>
        <w:keepLines/>
        <w:spacing w:before="240" w:after="240" w:line="360" w:lineRule="auto"/>
        <w:ind w:left="0"/>
        <w:rPr>
          <w:rFonts w:cs="Arial"/>
          <w:b w:val="0"/>
          <w:bCs w:val="0"/>
          <w:caps w:val="0"/>
          <w:sz w:val="24"/>
          <w:szCs w:val="24"/>
        </w:rPr>
      </w:pPr>
    </w:p>
    <w:p w14:paraId="118D8958" w14:textId="77777777" w:rsidR="00520724" w:rsidRPr="00E96713" w:rsidRDefault="00520724" w:rsidP="00D810C5">
      <w:pPr>
        <w:pStyle w:val="Header1"/>
        <w:keepLines/>
        <w:spacing w:before="240" w:after="240" w:line="360" w:lineRule="auto"/>
        <w:ind w:left="0"/>
        <w:rPr>
          <w:rFonts w:cs="Arial"/>
          <w:b w:val="0"/>
          <w:bCs w:val="0"/>
          <w:caps w:val="0"/>
          <w:sz w:val="24"/>
          <w:szCs w:val="24"/>
        </w:rPr>
      </w:pPr>
    </w:p>
    <w:p w14:paraId="7DDAA106" w14:textId="77777777" w:rsidR="00520724" w:rsidRPr="00E96713" w:rsidRDefault="00520724" w:rsidP="00D810C5">
      <w:pPr>
        <w:pStyle w:val="Header1"/>
        <w:keepLines/>
        <w:spacing w:before="240" w:after="240" w:line="360" w:lineRule="auto"/>
        <w:ind w:left="0"/>
        <w:rPr>
          <w:rFonts w:cs="Arial"/>
          <w:b w:val="0"/>
          <w:bCs w:val="0"/>
          <w:caps w:val="0"/>
          <w:sz w:val="24"/>
          <w:szCs w:val="24"/>
        </w:rPr>
      </w:pPr>
    </w:p>
    <w:p w14:paraId="47605BE4" w14:textId="77777777" w:rsidR="00520724" w:rsidRPr="00E96713" w:rsidRDefault="00520724" w:rsidP="00D810C5">
      <w:pPr>
        <w:pStyle w:val="Header1"/>
        <w:keepLines/>
        <w:spacing w:before="240" w:after="240" w:line="360" w:lineRule="auto"/>
        <w:ind w:left="0"/>
        <w:rPr>
          <w:rFonts w:cs="Arial"/>
          <w:b w:val="0"/>
          <w:bCs w:val="0"/>
          <w:caps w:val="0"/>
          <w:sz w:val="24"/>
          <w:szCs w:val="24"/>
        </w:rPr>
      </w:pPr>
    </w:p>
    <w:p w14:paraId="56B20548" w14:textId="77777777" w:rsidR="00520724" w:rsidRPr="00E96713" w:rsidRDefault="00520724" w:rsidP="00D810C5">
      <w:pPr>
        <w:pStyle w:val="Header1"/>
        <w:keepLines/>
        <w:spacing w:before="240" w:after="240" w:line="360" w:lineRule="auto"/>
        <w:ind w:left="0"/>
        <w:rPr>
          <w:rFonts w:cs="Arial"/>
          <w:b w:val="0"/>
          <w:bCs w:val="0"/>
          <w:caps w:val="0"/>
          <w:sz w:val="24"/>
          <w:szCs w:val="24"/>
        </w:rPr>
      </w:pPr>
    </w:p>
    <w:p w14:paraId="068171A1" w14:textId="77777777" w:rsidR="00520724" w:rsidRPr="00E96713" w:rsidRDefault="00520724" w:rsidP="00D810C5">
      <w:pPr>
        <w:pStyle w:val="Header1"/>
        <w:keepLines/>
        <w:spacing w:before="240" w:after="240" w:line="360" w:lineRule="auto"/>
        <w:ind w:left="0"/>
        <w:rPr>
          <w:rFonts w:cs="Arial"/>
          <w:b w:val="0"/>
          <w:bCs w:val="0"/>
          <w:caps w:val="0"/>
          <w:sz w:val="24"/>
          <w:szCs w:val="24"/>
        </w:rPr>
      </w:pPr>
    </w:p>
    <w:p w14:paraId="2EF0D221" w14:textId="77777777" w:rsidR="00520724" w:rsidRPr="00E96713" w:rsidRDefault="00520724" w:rsidP="00D810C5">
      <w:pPr>
        <w:pStyle w:val="Header1"/>
        <w:keepLines/>
        <w:spacing w:before="240" w:after="240" w:line="360" w:lineRule="auto"/>
        <w:ind w:left="0"/>
        <w:rPr>
          <w:rFonts w:cs="Arial"/>
          <w:b w:val="0"/>
          <w:bCs w:val="0"/>
          <w:caps w:val="0"/>
          <w:sz w:val="24"/>
          <w:szCs w:val="24"/>
        </w:rPr>
      </w:pPr>
    </w:p>
    <w:p w14:paraId="67BA0F02" w14:textId="77777777" w:rsidR="00520724" w:rsidRPr="00E96713" w:rsidRDefault="00520724" w:rsidP="00D810C5">
      <w:pPr>
        <w:pStyle w:val="Header1"/>
        <w:keepLines/>
        <w:spacing w:before="240" w:after="240" w:line="360" w:lineRule="auto"/>
        <w:ind w:left="0"/>
        <w:rPr>
          <w:rFonts w:cs="Arial"/>
          <w:b w:val="0"/>
          <w:bCs w:val="0"/>
          <w:caps w:val="0"/>
          <w:sz w:val="24"/>
          <w:szCs w:val="24"/>
        </w:rPr>
      </w:pPr>
    </w:p>
    <w:p w14:paraId="67DEA374" w14:textId="77777777" w:rsidR="00520724" w:rsidRPr="00E96713" w:rsidRDefault="00520724" w:rsidP="00D810C5">
      <w:pPr>
        <w:pStyle w:val="Header1"/>
        <w:keepLines/>
        <w:spacing w:before="240" w:after="240" w:line="360" w:lineRule="auto"/>
        <w:ind w:left="0"/>
        <w:rPr>
          <w:rFonts w:cs="Arial"/>
          <w:b w:val="0"/>
          <w:bCs w:val="0"/>
          <w:caps w:val="0"/>
          <w:sz w:val="24"/>
          <w:szCs w:val="24"/>
        </w:rPr>
      </w:pPr>
    </w:p>
    <w:p w14:paraId="21F7936C" w14:textId="77777777" w:rsidR="005431B2" w:rsidRPr="00E96713" w:rsidRDefault="005431B2" w:rsidP="00D810C5">
      <w:pPr>
        <w:pStyle w:val="Heading1"/>
        <w:numPr>
          <w:ilvl w:val="0"/>
          <w:numId w:val="20"/>
        </w:numPr>
        <w:spacing w:after="240" w:line="360" w:lineRule="auto"/>
        <w:rPr>
          <w:rFonts w:ascii="Arial" w:hAnsi="Arial" w:cs="Arial"/>
        </w:rPr>
      </w:pPr>
      <w:bookmarkStart w:id="16" w:name="_Toc13161428"/>
      <w:r w:rsidRPr="00E96713">
        <w:rPr>
          <w:rFonts w:ascii="Arial" w:hAnsi="Arial" w:cs="Arial"/>
        </w:rPr>
        <w:lastRenderedPageBreak/>
        <w:t>Management Responsibility</w:t>
      </w:r>
      <w:bookmarkEnd w:id="16"/>
      <w:r w:rsidRPr="00E96713">
        <w:rPr>
          <w:rFonts w:ascii="Arial" w:hAnsi="Arial" w:cs="Arial"/>
        </w:rPr>
        <w:t xml:space="preserve"> </w:t>
      </w:r>
    </w:p>
    <w:p w14:paraId="5F690DC9" w14:textId="77777777" w:rsidR="005431B2" w:rsidRPr="00E96713" w:rsidRDefault="005431B2" w:rsidP="00D810C5">
      <w:pPr>
        <w:pStyle w:val="Heading2"/>
        <w:spacing w:before="240" w:after="240" w:line="360" w:lineRule="auto"/>
        <w:rPr>
          <w:rFonts w:ascii="Arial" w:hAnsi="Arial" w:cs="Arial"/>
        </w:rPr>
      </w:pPr>
      <w:bookmarkStart w:id="17" w:name="qualitysystem"/>
      <w:bookmarkStart w:id="18" w:name="_Toc303081611"/>
      <w:bookmarkStart w:id="19" w:name="_Toc13161429"/>
      <w:bookmarkEnd w:id="17"/>
      <w:r w:rsidRPr="00E96713">
        <w:rPr>
          <w:rFonts w:ascii="Arial" w:hAnsi="Arial" w:cs="Arial"/>
        </w:rPr>
        <w:t xml:space="preserve">3.1 </w:t>
      </w:r>
      <w:r w:rsidRPr="00E96713">
        <w:rPr>
          <w:rFonts w:ascii="Arial" w:hAnsi="Arial" w:cs="Arial"/>
        </w:rPr>
        <w:tab/>
        <w:t>Management Commitment</w:t>
      </w:r>
      <w:bookmarkEnd w:id="18"/>
      <w:bookmarkEnd w:id="19"/>
    </w:p>
    <w:p w14:paraId="08B633AE" w14:textId="77777777" w:rsidR="005431B2" w:rsidRPr="00E96713" w:rsidRDefault="005431B2" w:rsidP="00D810C5">
      <w:pPr>
        <w:pStyle w:val="Body2"/>
        <w:keepLines/>
        <w:spacing w:before="240" w:after="240" w:line="360" w:lineRule="auto"/>
        <w:ind w:left="0"/>
        <w:rPr>
          <w:rFonts w:cs="Arial"/>
          <w:szCs w:val="22"/>
        </w:rPr>
      </w:pPr>
      <w:r w:rsidRPr="00E96713">
        <w:rPr>
          <w:rFonts w:cs="Arial"/>
          <w:szCs w:val="22"/>
        </w:rPr>
        <w:t>John Readings management demonstrates its commitment to the development and implementation of the quality management system, and its continual improvement, by:</w:t>
      </w:r>
    </w:p>
    <w:p w14:paraId="50E94D16" w14:textId="308FD54A" w:rsidR="005431B2" w:rsidRPr="00E96713" w:rsidRDefault="005431B2" w:rsidP="00D810C5">
      <w:pPr>
        <w:pStyle w:val="Body2Bullet"/>
        <w:keepLines/>
        <w:tabs>
          <w:tab w:val="clear" w:pos="1267"/>
          <w:tab w:val="num" w:pos="1080"/>
        </w:tabs>
        <w:spacing w:before="240" w:after="240" w:line="360" w:lineRule="auto"/>
        <w:ind w:left="1080"/>
        <w:rPr>
          <w:rFonts w:cs="Arial"/>
          <w:szCs w:val="22"/>
        </w:rPr>
      </w:pPr>
      <w:r w:rsidRPr="00E96713">
        <w:rPr>
          <w:rFonts w:cs="Arial"/>
          <w:szCs w:val="22"/>
        </w:rPr>
        <w:t xml:space="preserve"> Communicating to the </w:t>
      </w:r>
      <w:proofErr w:type="spellStart"/>
      <w:r w:rsidR="00980F70" w:rsidRPr="00E96713">
        <w:rPr>
          <w:rFonts w:cs="Arial"/>
          <w:szCs w:val="22"/>
        </w:rPr>
        <w:t>organis</w:t>
      </w:r>
      <w:r w:rsidRPr="00E96713">
        <w:rPr>
          <w:rFonts w:cs="Arial"/>
          <w:szCs w:val="22"/>
        </w:rPr>
        <w:t>ation</w:t>
      </w:r>
      <w:proofErr w:type="spellEnd"/>
      <w:r w:rsidRPr="00E96713">
        <w:rPr>
          <w:rFonts w:cs="Arial"/>
          <w:szCs w:val="22"/>
        </w:rPr>
        <w:t xml:space="preserve"> the importance of complying with customer, regulatory and statutory requirements</w:t>
      </w:r>
      <w:r w:rsidR="00E96713">
        <w:rPr>
          <w:rFonts w:cs="Arial"/>
          <w:szCs w:val="22"/>
        </w:rPr>
        <w:t>,</w:t>
      </w:r>
    </w:p>
    <w:p w14:paraId="213F2BA5" w14:textId="18F64BE1" w:rsidR="005431B2" w:rsidRPr="00E96713" w:rsidRDefault="005431B2" w:rsidP="00D810C5">
      <w:pPr>
        <w:pStyle w:val="Body2Bullet"/>
        <w:keepLines/>
        <w:tabs>
          <w:tab w:val="clear" w:pos="1267"/>
          <w:tab w:val="num" w:pos="1080"/>
        </w:tabs>
        <w:spacing w:before="240" w:after="240" w:line="360" w:lineRule="auto"/>
        <w:ind w:left="1080"/>
        <w:rPr>
          <w:rFonts w:cs="Arial"/>
          <w:szCs w:val="22"/>
        </w:rPr>
      </w:pPr>
      <w:r w:rsidRPr="00E96713">
        <w:rPr>
          <w:rFonts w:cs="Arial"/>
          <w:szCs w:val="22"/>
        </w:rPr>
        <w:t>Establishing and communicating the quality policy</w:t>
      </w:r>
      <w:r w:rsidR="00E96713">
        <w:rPr>
          <w:rFonts w:cs="Arial"/>
          <w:szCs w:val="22"/>
        </w:rPr>
        <w:t>,</w:t>
      </w:r>
    </w:p>
    <w:p w14:paraId="0F7A2CF0" w14:textId="3BC9C1F8" w:rsidR="005431B2" w:rsidRPr="00E96713" w:rsidRDefault="005431B2" w:rsidP="00D810C5">
      <w:pPr>
        <w:pStyle w:val="Body2Bullet"/>
        <w:keepLines/>
        <w:tabs>
          <w:tab w:val="clear" w:pos="1267"/>
          <w:tab w:val="num" w:pos="1080"/>
        </w:tabs>
        <w:spacing w:before="240" w:after="240" w:line="360" w:lineRule="auto"/>
        <w:ind w:left="1080"/>
        <w:rPr>
          <w:rFonts w:cs="Arial"/>
          <w:szCs w:val="22"/>
        </w:rPr>
      </w:pPr>
      <w:r w:rsidRPr="00E96713">
        <w:rPr>
          <w:rFonts w:cs="Arial"/>
          <w:szCs w:val="22"/>
        </w:rPr>
        <w:t>Establishing, communicating and enforcing quality objectives</w:t>
      </w:r>
      <w:r w:rsidR="00E96713">
        <w:rPr>
          <w:rFonts w:cs="Arial"/>
          <w:szCs w:val="22"/>
        </w:rPr>
        <w:t>,</w:t>
      </w:r>
    </w:p>
    <w:p w14:paraId="5D1ABE6A" w14:textId="462308A8" w:rsidR="005431B2" w:rsidRPr="00E96713" w:rsidRDefault="005431B2" w:rsidP="00D810C5">
      <w:pPr>
        <w:pStyle w:val="Body2Bullet"/>
        <w:keepLines/>
        <w:tabs>
          <w:tab w:val="clear" w:pos="1267"/>
          <w:tab w:val="num" w:pos="1080"/>
        </w:tabs>
        <w:spacing w:before="240" w:after="240" w:line="360" w:lineRule="auto"/>
        <w:ind w:left="1080"/>
        <w:rPr>
          <w:rFonts w:cs="Arial"/>
          <w:szCs w:val="22"/>
        </w:rPr>
      </w:pPr>
      <w:r w:rsidRPr="00E96713">
        <w:rPr>
          <w:rFonts w:cs="Arial"/>
          <w:szCs w:val="22"/>
        </w:rPr>
        <w:t>Conducting management reviews</w:t>
      </w:r>
      <w:r w:rsidR="00E96713">
        <w:rPr>
          <w:rFonts w:cs="Arial"/>
          <w:szCs w:val="22"/>
        </w:rPr>
        <w:t>,</w:t>
      </w:r>
    </w:p>
    <w:p w14:paraId="54D409B1" w14:textId="6F15C35B" w:rsidR="00E93E13" w:rsidRPr="00E96713" w:rsidRDefault="005431B2" w:rsidP="00D810C5">
      <w:pPr>
        <w:pStyle w:val="Body2Bullet"/>
        <w:keepLines/>
        <w:tabs>
          <w:tab w:val="clear" w:pos="1267"/>
          <w:tab w:val="num" w:pos="1080"/>
        </w:tabs>
        <w:spacing w:before="240" w:after="240" w:line="360" w:lineRule="auto"/>
        <w:ind w:left="1080"/>
        <w:rPr>
          <w:rFonts w:cs="Arial"/>
          <w:szCs w:val="22"/>
        </w:rPr>
      </w:pPr>
      <w:r w:rsidRPr="00E96713">
        <w:rPr>
          <w:rFonts w:cs="Arial"/>
          <w:szCs w:val="22"/>
        </w:rPr>
        <w:t>Providing for necessary resources</w:t>
      </w:r>
      <w:bookmarkStart w:id="20" w:name="_Toc303081612"/>
      <w:r w:rsidR="00E96713">
        <w:rPr>
          <w:rFonts w:cs="Arial"/>
          <w:szCs w:val="22"/>
        </w:rPr>
        <w:t>.</w:t>
      </w:r>
    </w:p>
    <w:p w14:paraId="2B8F7576" w14:textId="3E82C9B9" w:rsidR="002B19BB" w:rsidRPr="00E96713" w:rsidRDefault="005431B2" w:rsidP="00D810C5">
      <w:pPr>
        <w:pStyle w:val="Heading2"/>
        <w:numPr>
          <w:ilvl w:val="1"/>
          <w:numId w:val="20"/>
        </w:numPr>
        <w:spacing w:before="240" w:after="240" w:line="360" w:lineRule="auto"/>
        <w:rPr>
          <w:rFonts w:ascii="Arial" w:hAnsi="Arial" w:cs="Arial"/>
        </w:rPr>
      </w:pPr>
      <w:bookmarkStart w:id="21" w:name="_Toc13161430"/>
      <w:r w:rsidRPr="00E96713">
        <w:rPr>
          <w:rFonts w:ascii="Arial" w:hAnsi="Arial" w:cs="Arial"/>
        </w:rPr>
        <w:t>Customer Focus</w:t>
      </w:r>
      <w:bookmarkEnd w:id="20"/>
      <w:bookmarkEnd w:id="21"/>
    </w:p>
    <w:p w14:paraId="61DB5FCF" w14:textId="3A8188FC" w:rsidR="00980F70" w:rsidRPr="00E96713" w:rsidRDefault="00980F70" w:rsidP="00D810C5">
      <w:pPr>
        <w:pStyle w:val="Body2"/>
        <w:keepLines/>
        <w:spacing w:before="240" w:after="240" w:line="360" w:lineRule="auto"/>
        <w:ind w:left="0"/>
        <w:rPr>
          <w:rFonts w:cs="Arial"/>
          <w:szCs w:val="22"/>
        </w:rPr>
      </w:pPr>
      <w:r w:rsidRPr="00E96713">
        <w:rPr>
          <w:rFonts w:cs="Arial"/>
          <w:szCs w:val="22"/>
        </w:rPr>
        <w:t>John Readings</w:t>
      </w:r>
      <w:r w:rsidR="005431B2" w:rsidRPr="00E96713">
        <w:rPr>
          <w:rFonts w:cs="Arial"/>
          <w:szCs w:val="22"/>
        </w:rPr>
        <w:t xml:space="preserve"> is committed to meeting all customer expectations and requirements and maintaining a procedure for determining the level of customer satisfaction. </w:t>
      </w:r>
    </w:p>
    <w:p w14:paraId="37F76FFA" w14:textId="77777777" w:rsidR="00C109F7" w:rsidRPr="00E96713" w:rsidRDefault="00C109F7" w:rsidP="00D810C5">
      <w:pPr>
        <w:pStyle w:val="Body2"/>
        <w:keepLines/>
        <w:spacing w:before="240" w:after="240" w:line="360" w:lineRule="auto"/>
        <w:ind w:left="0"/>
        <w:rPr>
          <w:rFonts w:cs="Arial"/>
          <w:szCs w:val="22"/>
        </w:rPr>
      </w:pPr>
      <w:r w:rsidRPr="00E96713">
        <w:rPr>
          <w:rFonts w:cs="Arial"/>
          <w:szCs w:val="22"/>
        </w:rPr>
        <w:t>The company</w:t>
      </w:r>
      <w:r w:rsidR="005431B2" w:rsidRPr="00E96713">
        <w:rPr>
          <w:rFonts w:cs="Arial"/>
          <w:szCs w:val="22"/>
        </w:rPr>
        <w:t xml:space="preserve"> periodically surveys customers on how they perceive the company, its services and products. It also maintains a file on all customer initiated surveys; correspondence, by emails or letter that reflect on </w:t>
      </w:r>
      <w:r w:rsidRPr="00E96713">
        <w:rPr>
          <w:rFonts w:cs="Arial"/>
          <w:szCs w:val="22"/>
        </w:rPr>
        <w:t>John Readings</w:t>
      </w:r>
      <w:r w:rsidR="005431B2" w:rsidRPr="00E96713">
        <w:rPr>
          <w:rFonts w:cs="Arial"/>
          <w:szCs w:val="22"/>
        </w:rPr>
        <w:t xml:space="preserve"> either negatively or positively; and reviews with management on an annual basis.</w:t>
      </w:r>
    </w:p>
    <w:p w14:paraId="56902D1D" w14:textId="77777777" w:rsidR="00E96713" w:rsidRDefault="00E96713" w:rsidP="00D810C5">
      <w:pPr>
        <w:rPr>
          <w:rFonts w:ascii="Arial" w:eastAsiaTheme="majorEastAsia" w:hAnsi="Arial" w:cs="Arial"/>
          <w:color w:val="2E74B5" w:themeColor="accent1" w:themeShade="BF"/>
          <w:sz w:val="26"/>
          <w:szCs w:val="26"/>
        </w:rPr>
      </w:pPr>
      <w:bookmarkStart w:id="22" w:name="_Toc303081613"/>
      <w:r>
        <w:rPr>
          <w:rFonts w:ascii="Arial" w:hAnsi="Arial" w:cs="Arial"/>
        </w:rPr>
        <w:br w:type="page"/>
      </w:r>
    </w:p>
    <w:p w14:paraId="6110D863" w14:textId="5378A649" w:rsidR="005431B2" w:rsidRPr="00E96713" w:rsidRDefault="005431B2" w:rsidP="00D810C5">
      <w:pPr>
        <w:pStyle w:val="Heading2"/>
        <w:numPr>
          <w:ilvl w:val="1"/>
          <w:numId w:val="20"/>
        </w:numPr>
        <w:spacing w:before="240" w:after="240" w:line="360" w:lineRule="auto"/>
        <w:rPr>
          <w:rFonts w:ascii="Arial" w:hAnsi="Arial" w:cs="Arial"/>
        </w:rPr>
      </w:pPr>
      <w:bookmarkStart w:id="23" w:name="_Toc13161431"/>
      <w:r w:rsidRPr="00E96713">
        <w:rPr>
          <w:rFonts w:ascii="Arial" w:hAnsi="Arial" w:cs="Arial"/>
        </w:rPr>
        <w:lastRenderedPageBreak/>
        <w:t>Quality Policy</w:t>
      </w:r>
      <w:bookmarkEnd w:id="22"/>
      <w:bookmarkEnd w:id="23"/>
    </w:p>
    <w:p w14:paraId="60D9D97E" w14:textId="77777777" w:rsidR="005431B2" w:rsidRPr="00E96713" w:rsidRDefault="00C109F7" w:rsidP="00D810C5">
      <w:pPr>
        <w:pStyle w:val="Body2"/>
        <w:keepLines/>
        <w:spacing w:before="240" w:after="240" w:line="360" w:lineRule="auto"/>
        <w:ind w:left="0"/>
        <w:rPr>
          <w:rFonts w:cs="Arial"/>
          <w:szCs w:val="22"/>
        </w:rPr>
      </w:pPr>
      <w:r w:rsidRPr="00E96713">
        <w:rPr>
          <w:rFonts w:cs="Arial"/>
          <w:szCs w:val="22"/>
        </w:rPr>
        <w:t>John Readings senior</w:t>
      </w:r>
      <w:r w:rsidR="005431B2" w:rsidRPr="00E96713">
        <w:rPr>
          <w:rFonts w:cs="Arial"/>
          <w:szCs w:val="22"/>
        </w:rPr>
        <w:t xml:space="preserve"> management</w:t>
      </w:r>
      <w:r w:rsidRPr="00E96713">
        <w:rPr>
          <w:rFonts w:cs="Arial"/>
          <w:szCs w:val="22"/>
        </w:rPr>
        <w:t xml:space="preserve"> team</w:t>
      </w:r>
      <w:r w:rsidR="005431B2" w:rsidRPr="00E96713">
        <w:rPr>
          <w:rFonts w:cs="Arial"/>
          <w:szCs w:val="22"/>
        </w:rPr>
        <w:t xml:space="preserve"> has established and ensures that the quality policy:</w:t>
      </w:r>
    </w:p>
    <w:p w14:paraId="2079ACDD" w14:textId="741F8F45" w:rsidR="005431B2" w:rsidRPr="00E96713" w:rsidRDefault="005431B2" w:rsidP="00D810C5">
      <w:pPr>
        <w:pStyle w:val="Body2Bullet"/>
        <w:keepLines/>
        <w:tabs>
          <w:tab w:val="clear" w:pos="1267"/>
          <w:tab w:val="num" w:pos="360"/>
        </w:tabs>
        <w:spacing w:before="240" w:after="240" w:line="360" w:lineRule="auto"/>
        <w:ind w:left="360"/>
        <w:rPr>
          <w:rFonts w:cs="Arial"/>
          <w:szCs w:val="22"/>
        </w:rPr>
      </w:pPr>
      <w:r w:rsidRPr="00E96713">
        <w:rPr>
          <w:rFonts w:cs="Arial"/>
          <w:szCs w:val="22"/>
        </w:rPr>
        <w:t>Is appropria</w:t>
      </w:r>
      <w:r w:rsidR="009536F0" w:rsidRPr="00E96713">
        <w:rPr>
          <w:rFonts w:cs="Arial"/>
          <w:szCs w:val="22"/>
        </w:rPr>
        <w:t xml:space="preserve">te to the purpose of the </w:t>
      </w:r>
      <w:proofErr w:type="spellStart"/>
      <w:r w:rsidR="009536F0" w:rsidRPr="00E96713">
        <w:rPr>
          <w:rFonts w:cs="Arial"/>
          <w:szCs w:val="22"/>
        </w:rPr>
        <w:t>organis</w:t>
      </w:r>
      <w:r w:rsidRPr="00E96713">
        <w:rPr>
          <w:rFonts w:cs="Arial"/>
          <w:szCs w:val="22"/>
        </w:rPr>
        <w:t>ation</w:t>
      </w:r>
      <w:proofErr w:type="spellEnd"/>
      <w:r w:rsidR="00E96713">
        <w:rPr>
          <w:rFonts w:cs="Arial"/>
          <w:szCs w:val="22"/>
        </w:rPr>
        <w:t>,</w:t>
      </w:r>
    </w:p>
    <w:p w14:paraId="76E957F3" w14:textId="273174B8" w:rsidR="005431B2" w:rsidRPr="00E96713" w:rsidRDefault="005431B2" w:rsidP="00D810C5">
      <w:pPr>
        <w:pStyle w:val="Body2Bullet"/>
        <w:keepLines/>
        <w:tabs>
          <w:tab w:val="clear" w:pos="1267"/>
          <w:tab w:val="num" w:pos="360"/>
        </w:tabs>
        <w:spacing w:before="240" w:after="240" w:line="360" w:lineRule="auto"/>
        <w:ind w:left="360"/>
        <w:rPr>
          <w:rFonts w:cs="Arial"/>
          <w:szCs w:val="22"/>
        </w:rPr>
      </w:pPr>
      <w:r w:rsidRPr="00E96713">
        <w:rPr>
          <w:rFonts w:cs="Arial"/>
          <w:szCs w:val="22"/>
        </w:rPr>
        <w:t>Provides a framework for establishing and reviewing quality objectives</w:t>
      </w:r>
      <w:r w:rsidR="00E96713">
        <w:rPr>
          <w:rFonts w:cs="Arial"/>
          <w:szCs w:val="22"/>
        </w:rPr>
        <w:t>,</w:t>
      </w:r>
    </w:p>
    <w:p w14:paraId="70DFF1EC" w14:textId="2F578080" w:rsidR="005431B2" w:rsidRPr="00E96713" w:rsidRDefault="005431B2" w:rsidP="00D810C5">
      <w:pPr>
        <w:pStyle w:val="Body2Bullet"/>
        <w:keepLines/>
        <w:tabs>
          <w:tab w:val="clear" w:pos="1267"/>
          <w:tab w:val="num" w:pos="360"/>
        </w:tabs>
        <w:spacing w:before="240" w:after="240" w:line="360" w:lineRule="auto"/>
        <w:ind w:left="360"/>
        <w:rPr>
          <w:rFonts w:cs="Arial"/>
          <w:szCs w:val="22"/>
        </w:rPr>
      </w:pPr>
      <w:r w:rsidRPr="00E96713">
        <w:rPr>
          <w:rFonts w:cs="Arial"/>
          <w:szCs w:val="22"/>
        </w:rPr>
        <w:t>Is communicated and u</w:t>
      </w:r>
      <w:r w:rsidR="009536F0" w:rsidRPr="00E96713">
        <w:rPr>
          <w:rFonts w:cs="Arial"/>
          <w:szCs w:val="22"/>
        </w:rPr>
        <w:t xml:space="preserve">nderstood throughout the </w:t>
      </w:r>
      <w:proofErr w:type="spellStart"/>
      <w:r w:rsidR="009536F0" w:rsidRPr="00E96713">
        <w:rPr>
          <w:rFonts w:cs="Arial"/>
          <w:szCs w:val="22"/>
        </w:rPr>
        <w:t>organis</w:t>
      </w:r>
      <w:r w:rsidRPr="00E96713">
        <w:rPr>
          <w:rFonts w:cs="Arial"/>
          <w:szCs w:val="22"/>
        </w:rPr>
        <w:t>ation</w:t>
      </w:r>
      <w:proofErr w:type="spellEnd"/>
      <w:r w:rsidR="00E96713">
        <w:rPr>
          <w:rFonts w:cs="Arial"/>
          <w:szCs w:val="22"/>
        </w:rPr>
        <w:t>,</w:t>
      </w:r>
    </w:p>
    <w:p w14:paraId="69C573CD" w14:textId="4AE9772E" w:rsidR="005431B2" w:rsidRPr="00E96713" w:rsidRDefault="005431B2" w:rsidP="00D810C5">
      <w:pPr>
        <w:pStyle w:val="Body2Bullet"/>
        <w:keepLines/>
        <w:tabs>
          <w:tab w:val="clear" w:pos="1267"/>
          <w:tab w:val="num" w:pos="360"/>
        </w:tabs>
        <w:spacing w:before="240" w:after="240" w:line="360" w:lineRule="auto"/>
        <w:ind w:left="360"/>
        <w:rPr>
          <w:rFonts w:cs="Arial"/>
          <w:szCs w:val="22"/>
        </w:rPr>
      </w:pPr>
      <w:r w:rsidRPr="00E96713">
        <w:rPr>
          <w:rFonts w:cs="Arial"/>
          <w:szCs w:val="22"/>
        </w:rPr>
        <w:t>Is reviewed for continuing suitability</w:t>
      </w:r>
      <w:r w:rsidR="00E96713">
        <w:rPr>
          <w:rFonts w:cs="Arial"/>
          <w:szCs w:val="22"/>
        </w:rPr>
        <w:t>.</w:t>
      </w:r>
    </w:p>
    <w:p w14:paraId="56F85DBB" w14:textId="77777777" w:rsidR="005431B2" w:rsidRPr="00E96713" w:rsidRDefault="005431B2" w:rsidP="00D810C5">
      <w:pPr>
        <w:pStyle w:val="Title"/>
        <w:keepLines/>
        <w:spacing w:before="240" w:after="240" w:line="360" w:lineRule="auto"/>
        <w:jc w:val="left"/>
        <w:rPr>
          <w:rFonts w:ascii="Arial" w:hAnsi="Arial" w:cs="Arial"/>
          <w:sz w:val="24"/>
          <w:szCs w:val="24"/>
        </w:rPr>
      </w:pPr>
      <w:bookmarkStart w:id="24" w:name="OLE_LINK1"/>
      <w:bookmarkStart w:id="25" w:name="OLE_LINK2"/>
      <w:r w:rsidRPr="00E96713">
        <w:rPr>
          <w:rFonts w:ascii="Arial" w:hAnsi="Arial" w:cs="Arial"/>
          <w:sz w:val="24"/>
          <w:szCs w:val="24"/>
        </w:rPr>
        <w:t>Quality Policy</w:t>
      </w:r>
    </w:p>
    <w:p w14:paraId="15AD243D" w14:textId="798E00E4" w:rsidR="005431B2" w:rsidRPr="00E96713" w:rsidRDefault="009536F0" w:rsidP="00D810C5">
      <w:pPr>
        <w:pStyle w:val="Body2"/>
        <w:keepLines/>
        <w:spacing w:before="240" w:after="240" w:line="360" w:lineRule="auto"/>
        <w:ind w:left="0"/>
        <w:rPr>
          <w:rFonts w:cs="Arial"/>
          <w:szCs w:val="22"/>
        </w:rPr>
      </w:pPr>
      <w:r w:rsidRPr="00E96713">
        <w:rPr>
          <w:rFonts w:cs="Arial"/>
          <w:szCs w:val="22"/>
        </w:rPr>
        <w:t>John Readings</w:t>
      </w:r>
      <w:r w:rsidR="005431B2" w:rsidRPr="00E96713">
        <w:rPr>
          <w:rFonts w:cs="Arial"/>
          <w:szCs w:val="22"/>
        </w:rPr>
        <w:t>, its management, and entire staff see their “mission” as total customer satisfaction which involves a commitment to comply with the requirements of ISO 9001 and continually improve the effectiveness of the Quality Management System. We expect to achieve this by creating a healthy working environment, encouraging staff to be involved with their work and the work of their associates; by fostering an atmosphere of sharing ideas, speaking up about things that concern them, and listening to each other. If we accomplish this, we believe we can consistently improve our products and services and reach our goal of total customer satisfaction.</w:t>
      </w:r>
    </w:p>
    <w:p w14:paraId="70642AE9" w14:textId="77777777" w:rsidR="00E96713" w:rsidRDefault="00E96713" w:rsidP="00D810C5">
      <w:pPr>
        <w:rPr>
          <w:rFonts w:ascii="Arial" w:eastAsiaTheme="majorEastAsia" w:hAnsi="Arial" w:cs="Arial"/>
          <w:color w:val="2E74B5" w:themeColor="accent1" w:themeShade="BF"/>
          <w:sz w:val="26"/>
          <w:szCs w:val="26"/>
        </w:rPr>
      </w:pPr>
      <w:bookmarkStart w:id="26" w:name="_Toc356039272"/>
      <w:bookmarkStart w:id="27" w:name="_Toc356039520"/>
      <w:bookmarkStart w:id="28" w:name="_Toc356099786"/>
      <w:bookmarkStart w:id="29" w:name="_Toc368705667"/>
      <w:bookmarkStart w:id="30" w:name="_Toc368713819"/>
      <w:bookmarkStart w:id="31" w:name="_Toc368723261"/>
      <w:bookmarkStart w:id="32" w:name="_Toc368724608"/>
      <w:bookmarkStart w:id="33" w:name="_Toc368724925"/>
      <w:bookmarkStart w:id="34" w:name="_Toc368752748"/>
      <w:bookmarkStart w:id="35" w:name="_Toc390501483"/>
      <w:bookmarkStart w:id="36" w:name="_Toc390581738"/>
      <w:bookmarkStart w:id="37" w:name="_Toc390581847"/>
      <w:bookmarkStart w:id="38" w:name="_Toc395882655"/>
      <w:bookmarkStart w:id="39" w:name="_Toc399477067"/>
      <w:bookmarkStart w:id="40" w:name="_Toc409501704"/>
      <w:bookmarkStart w:id="41" w:name="_Toc303081614"/>
      <w:bookmarkEnd w:id="24"/>
      <w:bookmarkEnd w:id="25"/>
      <w:r>
        <w:rPr>
          <w:rFonts w:ascii="Arial" w:hAnsi="Arial" w:cs="Arial"/>
        </w:rPr>
        <w:br w:type="page"/>
      </w:r>
    </w:p>
    <w:p w14:paraId="66160BC7" w14:textId="03289957" w:rsidR="005431B2" w:rsidRPr="00E96713" w:rsidRDefault="00E96713" w:rsidP="00D810C5">
      <w:pPr>
        <w:pStyle w:val="Heading2"/>
        <w:spacing w:before="240" w:after="240" w:line="360" w:lineRule="auto"/>
        <w:rPr>
          <w:rFonts w:ascii="Arial" w:hAnsi="Arial" w:cs="Arial"/>
        </w:rPr>
      </w:pPr>
      <w:bookmarkStart w:id="42" w:name="_Toc13161432"/>
      <w:r w:rsidRPr="00E96713">
        <w:rPr>
          <w:rFonts w:ascii="Arial" w:hAnsi="Arial" w:cs="Arial"/>
        </w:rPr>
        <w:lastRenderedPageBreak/>
        <w:t xml:space="preserve">3.4 </w:t>
      </w:r>
      <w:r w:rsidR="005431B2" w:rsidRPr="00E96713">
        <w:rPr>
          <w:rFonts w:ascii="Arial" w:hAnsi="Arial" w:cs="Arial"/>
        </w:rPr>
        <w:t>Quality Planning</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5431B2" w:rsidRPr="00E96713">
        <w:rPr>
          <w:rFonts w:ascii="Arial" w:hAnsi="Arial" w:cs="Arial"/>
        </w:rPr>
        <w:tab/>
      </w:r>
    </w:p>
    <w:p w14:paraId="76FD0A2B" w14:textId="05A58628" w:rsidR="005431B2" w:rsidRPr="00E96713" w:rsidRDefault="00FF435C" w:rsidP="00D810C5">
      <w:pPr>
        <w:pStyle w:val="Heading3"/>
        <w:spacing w:before="240" w:after="240" w:line="360" w:lineRule="auto"/>
        <w:rPr>
          <w:rFonts w:ascii="Arial" w:hAnsi="Arial" w:cs="Arial"/>
        </w:rPr>
      </w:pPr>
      <w:bookmarkStart w:id="43" w:name="_Toc303081615"/>
      <w:bookmarkStart w:id="44" w:name="_Toc13161433"/>
      <w:r w:rsidRPr="00E96713">
        <w:rPr>
          <w:rFonts w:ascii="Arial" w:hAnsi="Arial" w:cs="Arial"/>
        </w:rPr>
        <w:t>3</w:t>
      </w:r>
      <w:r w:rsidR="005431B2" w:rsidRPr="00E96713">
        <w:rPr>
          <w:rFonts w:ascii="Arial" w:hAnsi="Arial" w:cs="Arial"/>
        </w:rPr>
        <w:t>.4.1</w:t>
      </w:r>
      <w:r w:rsidR="005431B2" w:rsidRPr="00E96713">
        <w:rPr>
          <w:rFonts w:ascii="Arial" w:hAnsi="Arial" w:cs="Arial"/>
        </w:rPr>
        <w:tab/>
        <w:t>Quality Objectives</w:t>
      </w:r>
      <w:bookmarkEnd w:id="43"/>
      <w:bookmarkEnd w:id="44"/>
    </w:p>
    <w:p w14:paraId="05CF65E3" w14:textId="3A185B70" w:rsidR="00E93E13" w:rsidRPr="00E96713" w:rsidRDefault="00FF435C" w:rsidP="00D810C5">
      <w:pPr>
        <w:pStyle w:val="Body3"/>
        <w:keepLines/>
        <w:spacing w:before="240" w:after="240" w:line="360" w:lineRule="auto"/>
        <w:ind w:left="0"/>
        <w:rPr>
          <w:rFonts w:cs="Arial"/>
          <w:sz w:val="22"/>
          <w:szCs w:val="22"/>
        </w:rPr>
      </w:pPr>
      <w:r w:rsidRPr="00E96713">
        <w:rPr>
          <w:rFonts w:cs="Arial"/>
          <w:sz w:val="22"/>
          <w:szCs w:val="22"/>
        </w:rPr>
        <w:t>John Readings</w:t>
      </w:r>
      <w:r w:rsidR="00F76B4A" w:rsidRPr="00E96713">
        <w:rPr>
          <w:rFonts w:cs="Arial"/>
          <w:sz w:val="22"/>
          <w:szCs w:val="22"/>
        </w:rPr>
        <w:t>’</w:t>
      </w:r>
      <w:r w:rsidRPr="00E96713">
        <w:rPr>
          <w:rFonts w:cs="Arial"/>
          <w:sz w:val="22"/>
          <w:szCs w:val="22"/>
        </w:rPr>
        <w:t xml:space="preserve"> senior</w:t>
      </w:r>
      <w:r w:rsidR="00E93E13" w:rsidRPr="00E96713">
        <w:rPr>
          <w:rFonts w:cs="Arial"/>
          <w:sz w:val="22"/>
          <w:szCs w:val="22"/>
        </w:rPr>
        <w:t xml:space="preserve"> management </w:t>
      </w:r>
      <w:r w:rsidRPr="00E96713">
        <w:rPr>
          <w:rFonts w:cs="Arial"/>
          <w:sz w:val="22"/>
          <w:szCs w:val="22"/>
        </w:rPr>
        <w:t xml:space="preserve">team </w:t>
      </w:r>
      <w:r w:rsidR="00E93E13" w:rsidRPr="00E96713">
        <w:rPr>
          <w:rFonts w:cs="Arial"/>
          <w:sz w:val="22"/>
          <w:szCs w:val="22"/>
        </w:rPr>
        <w:t>has established quality objectives, including those necessary to meet customer requirements, at all relevant functio</w:t>
      </w:r>
      <w:r w:rsidR="00F76B4A" w:rsidRPr="00E96713">
        <w:rPr>
          <w:rFonts w:cs="Arial"/>
          <w:sz w:val="22"/>
          <w:szCs w:val="22"/>
        </w:rPr>
        <w:t xml:space="preserve">ns and levels within the </w:t>
      </w:r>
      <w:proofErr w:type="spellStart"/>
      <w:r w:rsidR="00F76B4A" w:rsidRPr="00E96713">
        <w:rPr>
          <w:rFonts w:cs="Arial"/>
          <w:sz w:val="22"/>
          <w:szCs w:val="22"/>
        </w:rPr>
        <w:t>organis</w:t>
      </w:r>
      <w:r w:rsidR="00E93E13" w:rsidRPr="00E96713">
        <w:rPr>
          <w:rFonts w:cs="Arial"/>
          <w:sz w:val="22"/>
          <w:szCs w:val="22"/>
        </w:rPr>
        <w:t>ation</w:t>
      </w:r>
      <w:proofErr w:type="spellEnd"/>
      <w:r w:rsidR="00E93E13" w:rsidRPr="00E96713">
        <w:rPr>
          <w:rFonts w:cs="Arial"/>
          <w:sz w:val="22"/>
          <w:szCs w:val="22"/>
        </w:rPr>
        <w:t>. The quality objectives are measurable and consistent with the quality policy. Strategic</w:t>
      </w:r>
      <w:r w:rsidR="00F76B4A" w:rsidRPr="00E96713">
        <w:rPr>
          <w:rFonts w:cs="Arial"/>
          <w:sz w:val="22"/>
          <w:szCs w:val="22"/>
        </w:rPr>
        <w:t xml:space="preserve"> quality objectives are </w:t>
      </w:r>
      <w:proofErr w:type="spellStart"/>
      <w:r w:rsidR="00F76B4A" w:rsidRPr="00E96713">
        <w:rPr>
          <w:rFonts w:cs="Arial"/>
          <w:sz w:val="22"/>
          <w:szCs w:val="22"/>
        </w:rPr>
        <w:t>summaris</w:t>
      </w:r>
      <w:r w:rsidR="00E93E13" w:rsidRPr="00E96713">
        <w:rPr>
          <w:rFonts w:cs="Arial"/>
          <w:sz w:val="22"/>
          <w:szCs w:val="22"/>
        </w:rPr>
        <w:t>ed</w:t>
      </w:r>
      <w:proofErr w:type="spellEnd"/>
      <w:r w:rsidR="00E93E13" w:rsidRPr="00E96713">
        <w:rPr>
          <w:rFonts w:cs="Arial"/>
          <w:sz w:val="22"/>
          <w:szCs w:val="22"/>
        </w:rPr>
        <w:t xml:space="preserve"> as:</w:t>
      </w:r>
    </w:p>
    <w:p w14:paraId="008470AA" w14:textId="5E8C557A" w:rsidR="00E93E13" w:rsidRPr="00E96713" w:rsidRDefault="00E93E13" w:rsidP="00D810C5">
      <w:pPr>
        <w:pStyle w:val="Body3Bullet"/>
        <w:keepLines/>
        <w:numPr>
          <w:ilvl w:val="0"/>
          <w:numId w:val="26"/>
        </w:numPr>
        <w:spacing w:before="240" w:after="240" w:line="360" w:lineRule="auto"/>
        <w:ind w:left="634"/>
        <w:rPr>
          <w:rFonts w:cs="Arial"/>
          <w:sz w:val="22"/>
          <w:szCs w:val="22"/>
        </w:rPr>
      </w:pPr>
      <w:r w:rsidRPr="00E96713">
        <w:rPr>
          <w:rFonts w:cs="Arial"/>
          <w:sz w:val="22"/>
          <w:szCs w:val="22"/>
        </w:rPr>
        <w:t>On time delivery</w:t>
      </w:r>
      <w:r w:rsidR="00E96713">
        <w:rPr>
          <w:rFonts w:cs="Arial"/>
          <w:sz w:val="22"/>
          <w:szCs w:val="22"/>
        </w:rPr>
        <w:t>,</w:t>
      </w:r>
    </w:p>
    <w:p w14:paraId="73E2C9E6" w14:textId="585AD6AD" w:rsidR="00E93E13" w:rsidRPr="00E96713" w:rsidRDefault="00F76B4A" w:rsidP="00D810C5">
      <w:pPr>
        <w:pStyle w:val="Body3Bullet"/>
        <w:keepLines/>
        <w:numPr>
          <w:ilvl w:val="0"/>
          <w:numId w:val="26"/>
        </w:numPr>
        <w:spacing w:before="240" w:after="240" w:line="360" w:lineRule="auto"/>
        <w:ind w:left="634"/>
        <w:rPr>
          <w:rFonts w:cs="Arial"/>
          <w:sz w:val="22"/>
          <w:szCs w:val="22"/>
        </w:rPr>
      </w:pPr>
      <w:proofErr w:type="spellStart"/>
      <w:r w:rsidRPr="00E96713">
        <w:rPr>
          <w:rFonts w:cs="Arial"/>
          <w:sz w:val="22"/>
          <w:szCs w:val="22"/>
        </w:rPr>
        <w:t>Minimis</w:t>
      </w:r>
      <w:r w:rsidR="00E93E13" w:rsidRPr="00E96713">
        <w:rPr>
          <w:rFonts w:cs="Arial"/>
          <w:sz w:val="22"/>
          <w:szCs w:val="22"/>
        </w:rPr>
        <w:t>e</w:t>
      </w:r>
      <w:proofErr w:type="spellEnd"/>
      <w:r w:rsidR="00E93E13" w:rsidRPr="00E96713">
        <w:rPr>
          <w:rFonts w:cs="Arial"/>
          <w:sz w:val="22"/>
          <w:szCs w:val="22"/>
        </w:rPr>
        <w:t xml:space="preserve"> customer returns from factory defects</w:t>
      </w:r>
      <w:r w:rsidR="00E96713">
        <w:rPr>
          <w:rFonts w:cs="Arial"/>
          <w:sz w:val="22"/>
          <w:szCs w:val="22"/>
        </w:rPr>
        <w:t>,</w:t>
      </w:r>
    </w:p>
    <w:p w14:paraId="6916E0BB" w14:textId="255B861B" w:rsidR="00E93E13" w:rsidRPr="00E96713" w:rsidRDefault="00E93E13" w:rsidP="00D810C5">
      <w:pPr>
        <w:pStyle w:val="Body3Bullet"/>
        <w:keepLines/>
        <w:numPr>
          <w:ilvl w:val="0"/>
          <w:numId w:val="26"/>
        </w:numPr>
        <w:spacing w:before="240" w:after="240" w:line="360" w:lineRule="auto"/>
        <w:ind w:left="634"/>
        <w:rPr>
          <w:rFonts w:cs="Arial"/>
          <w:sz w:val="22"/>
          <w:szCs w:val="22"/>
        </w:rPr>
      </w:pPr>
      <w:r w:rsidRPr="00E96713">
        <w:rPr>
          <w:rFonts w:cs="Arial"/>
          <w:sz w:val="22"/>
          <w:szCs w:val="22"/>
        </w:rPr>
        <w:t>Increase customer satisfaction.</w:t>
      </w:r>
    </w:p>
    <w:p w14:paraId="1150B6A6" w14:textId="43348530" w:rsidR="00E93E13" w:rsidRPr="00E96713" w:rsidRDefault="00F76B4A" w:rsidP="00D810C5">
      <w:pPr>
        <w:pStyle w:val="Body3"/>
        <w:keepLines/>
        <w:spacing w:before="240" w:after="240" w:line="360" w:lineRule="auto"/>
        <w:ind w:left="0"/>
        <w:rPr>
          <w:rFonts w:cs="Arial"/>
          <w:sz w:val="22"/>
          <w:szCs w:val="22"/>
        </w:rPr>
      </w:pPr>
      <w:r w:rsidRPr="00E96713">
        <w:rPr>
          <w:rFonts w:cs="Arial"/>
          <w:sz w:val="22"/>
          <w:szCs w:val="22"/>
        </w:rPr>
        <w:t>John Readings</w:t>
      </w:r>
      <w:r w:rsidR="00E93E13" w:rsidRPr="00E96713">
        <w:rPr>
          <w:rFonts w:cs="Arial"/>
          <w:sz w:val="22"/>
          <w:szCs w:val="22"/>
        </w:rPr>
        <w:t xml:space="preserve"> quality objectives are defined and reviewed periodically in management review.  Performance against these objectives is evaluated during management review meetings and documented in meeting minutes.</w:t>
      </w:r>
    </w:p>
    <w:p w14:paraId="02BF4A16" w14:textId="50E651F0" w:rsidR="00F76B4A" w:rsidRPr="00E96713" w:rsidRDefault="00F76B4A" w:rsidP="00D810C5">
      <w:pPr>
        <w:pStyle w:val="Heading3"/>
        <w:spacing w:before="240" w:after="240" w:line="360" w:lineRule="auto"/>
        <w:rPr>
          <w:rFonts w:ascii="Arial" w:hAnsi="Arial" w:cs="Arial"/>
        </w:rPr>
      </w:pPr>
      <w:bookmarkStart w:id="45" w:name="_Toc303081616"/>
      <w:bookmarkStart w:id="46" w:name="_Toc13161434"/>
      <w:r w:rsidRPr="00E96713">
        <w:rPr>
          <w:rFonts w:ascii="Arial" w:hAnsi="Arial" w:cs="Arial"/>
        </w:rPr>
        <w:t>3</w:t>
      </w:r>
      <w:r w:rsidR="00E93E13" w:rsidRPr="00E96713">
        <w:rPr>
          <w:rFonts w:ascii="Arial" w:hAnsi="Arial" w:cs="Arial"/>
        </w:rPr>
        <w:t>.4.2</w:t>
      </w:r>
      <w:r w:rsidR="00E93E13" w:rsidRPr="00E96713">
        <w:rPr>
          <w:rFonts w:ascii="Arial" w:hAnsi="Arial" w:cs="Arial"/>
        </w:rPr>
        <w:tab/>
        <w:t>Quality Management System Planning</w:t>
      </w:r>
      <w:bookmarkEnd w:id="45"/>
      <w:bookmarkEnd w:id="46"/>
    </w:p>
    <w:p w14:paraId="651A871B" w14:textId="2EE23350" w:rsidR="00E93E13" w:rsidRPr="00E96713" w:rsidRDefault="00F76B4A" w:rsidP="00D810C5">
      <w:pPr>
        <w:pStyle w:val="Body3"/>
        <w:keepLines/>
        <w:spacing w:before="240" w:after="240" w:line="360" w:lineRule="auto"/>
        <w:ind w:left="0"/>
        <w:rPr>
          <w:rFonts w:cs="Arial"/>
          <w:sz w:val="22"/>
          <w:szCs w:val="22"/>
        </w:rPr>
      </w:pPr>
      <w:r w:rsidRPr="00E96713">
        <w:rPr>
          <w:rFonts w:cs="Arial"/>
          <w:sz w:val="22"/>
          <w:szCs w:val="22"/>
        </w:rPr>
        <w:t>John Readings’ senior</w:t>
      </w:r>
      <w:r w:rsidR="00E93E13" w:rsidRPr="00E96713">
        <w:rPr>
          <w:rFonts w:cs="Arial"/>
          <w:sz w:val="22"/>
          <w:szCs w:val="22"/>
        </w:rPr>
        <w:t xml:space="preserve"> management</w:t>
      </w:r>
      <w:r w:rsidRPr="00E96713">
        <w:rPr>
          <w:rFonts w:cs="Arial"/>
          <w:sz w:val="22"/>
          <w:szCs w:val="22"/>
        </w:rPr>
        <w:t xml:space="preserve"> team</w:t>
      </w:r>
      <w:r w:rsidR="00E93E13" w:rsidRPr="00E96713">
        <w:rPr>
          <w:rFonts w:cs="Arial"/>
          <w:sz w:val="22"/>
          <w:szCs w:val="22"/>
        </w:rPr>
        <w:t xml:space="preserve"> ensures that:</w:t>
      </w:r>
    </w:p>
    <w:p w14:paraId="45BE057A" w14:textId="77777777" w:rsidR="00E93E13" w:rsidRPr="00E96713" w:rsidRDefault="00E93E13" w:rsidP="00D810C5">
      <w:pPr>
        <w:pStyle w:val="Body3Bullet"/>
        <w:tabs>
          <w:tab w:val="clear" w:pos="2074"/>
          <w:tab w:val="num" w:pos="634"/>
        </w:tabs>
        <w:spacing w:before="240" w:after="240" w:line="360" w:lineRule="auto"/>
        <w:ind w:left="634"/>
        <w:rPr>
          <w:rFonts w:cs="Arial"/>
          <w:sz w:val="22"/>
          <w:szCs w:val="22"/>
        </w:rPr>
      </w:pPr>
      <w:r w:rsidRPr="00E96713">
        <w:rPr>
          <w:rFonts w:cs="Arial"/>
          <w:sz w:val="22"/>
          <w:szCs w:val="22"/>
        </w:rPr>
        <w:t xml:space="preserve">The planning of the quality management system is implemented by Senior Management and carried out by Process Leaders and other </w:t>
      </w:r>
      <w:r w:rsidR="001C4507" w:rsidRPr="00E96713">
        <w:rPr>
          <w:rFonts w:cs="Arial"/>
          <w:sz w:val="22"/>
          <w:szCs w:val="22"/>
        </w:rPr>
        <w:t>company</w:t>
      </w:r>
      <w:r w:rsidRPr="00E96713">
        <w:rPr>
          <w:rFonts w:cs="Arial"/>
          <w:sz w:val="22"/>
          <w:szCs w:val="22"/>
        </w:rPr>
        <w:t xml:space="preserve"> employees in order to meet the</w:t>
      </w:r>
      <w:r w:rsidR="001C4507" w:rsidRPr="00E96713">
        <w:rPr>
          <w:rFonts w:cs="Arial"/>
          <w:sz w:val="22"/>
          <w:szCs w:val="22"/>
        </w:rPr>
        <w:t xml:space="preserve"> requirements given in section 2</w:t>
      </w:r>
      <w:r w:rsidRPr="00E96713">
        <w:rPr>
          <w:rFonts w:cs="Arial"/>
          <w:sz w:val="22"/>
          <w:szCs w:val="22"/>
        </w:rPr>
        <w:t>.1 as well as the quality objectives.</w:t>
      </w:r>
    </w:p>
    <w:p w14:paraId="25E4FE07" w14:textId="77777777" w:rsidR="00E93E13" w:rsidRPr="00E96713" w:rsidRDefault="00E93E13"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 xml:space="preserve">The integrity of the quality management system is maintained when changes to the quality management system are planned and implemented. </w:t>
      </w:r>
      <w:r w:rsidR="001C4507" w:rsidRPr="00E96713">
        <w:rPr>
          <w:rFonts w:cs="Arial"/>
          <w:sz w:val="22"/>
          <w:szCs w:val="22"/>
        </w:rPr>
        <w:t>John Readings</w:t>
      </w:r>
      <w:r w:rsidRPr="00E96713">
        <w:rPr>
          <w:rFonts w:cs="Arial"/>
          <w:sz w:val="22"/>
          <w:szCs w:val="22"/>
        </w:rPr>
        <w:t xml:space="preserve"> manages changes to its QMS through Document Control and Training processes. </w:t>
      </w:r>
      <w:r w:rsidR="001C4507" w:rsidRPr="00E96713">
        <w:rPr>
          <w:rFonts w:cs="Arial"/>
          <w:sz w:val="22"/>
          <w:szCs w:val="22"/>
        </w:rPr>
        <w:t>It</w:t>
      </w:r>
      <w:r w:rsidRPr="00E96713">
        <w:rPr>
          <w:rFonts w:cs="Arial"/>
          <w:sz w:val="22"/>
          <w:szCs w:val="22"/>
        </w:rPr>
        <w:t xml:space="preserve"> monitors its change performance through Internal Audit and Management Review) processes.</w:t>
      </w:r>
    </w:p>
    <w:p w14:paraId="4C95B736" w14:textId="77777777" w:rsidR="00E93E13" w:rsidRPr="00E96713" w:rsidRDefault="00A44D94" w:rsidP="00D810C5">
      <w:pPr>
        <w:pStyle w:val="Heading2"/>
        <w:spacing w:before="240" w:after="240" w:line="360" w:lineRule="auto"/>
        <w:rPr>
          <w:rFonts w:ascii="Arial" w:hAnsi="Arial" w:cs="Arial"/>
        </w:rPr>
      </w:pPr>
      <w:bookmarkStart w:id="47" w:name="_Toc303081617"/>
      <w:bookmarkStart w:id="48" w:name="_Toc13161435"/>
      <w:r w:rsidRPr="00E96713">
        <w:rPr>
          <w:rFonts w:ascii="Arial" w:hAnsi="Arial" w:cs="Arial"/>
        </w:rPr>
        <w:lastRenderedPageBreak/>
        <w:t>3</w:t>
      </w:r>
      <w:r w:rsidR="00E93E13" w:rsidRPr="00E96713">
        <w:rPr>
          <w:rFonts w:ascii="Arial" w:hAnsi="Arial" w:cs="Arial"/>
        </w:rPr>
        <w:t>.5</w:t>
      </w:r>
      <w:r w:rsidR="00E93E13" w:rsidRPr="00E96713">
        <w:rPr>
          <w:rFonts w:ascii="Arial" w:hAnsi="Arial" w:cs="Arial"/>
        </w:rPr>
        <w:tab/>
        <w:t>Responsibility, Authority and Communication</w:t>
      </w:r>
      <w:bookmarkEnd w:id="47"/>
      <w:bookmarkEnd w:id="48"/>
    </w:p>
    <w:p w14:paraId="40CE4EAD" w14:textId="77777777" w:rsidR="00E93E13" w:rsidRPr="00E96713" w:rsidRDefault="00A44D94" w:rsidP="00D810C5">
      <w:pPr>
        <w:pStyle w:val="Heading3"/>
        <w:spacing w:before="240" w:after="240" w:line="360" w:lineRule="auto"/>
        <w:rPr>
          <w:rFonts w:ascii="Arial" w:hAnsi="Arial" w:cs="Arial"/>
        </w:rPr>
      </w:pPr>
      <w:bookmarkStart w:id="49" w:name="_Toc303081618"/>
      <w:bookmarkStart w:id="50" w:name="_Toc13161436"/>
      <w:r w:rsidRPr="00E96713">
        <w:rPr>
          <w:rFonts w:ascii="Arial" w:hAnsi="Arial" w:cs="Arial"/>
        </w:rPr>
        <w:t>3</w:t>
      </w:r>
      <w:r w:rsidR="00E93E13" w:rsidRPr="00E96713">
        <w:rPr>
          <w:rFonts w:ascii="Arial" w:hAnsi="Arial" w:cs="Arial"/>
        </w:rPr>
        <w:t>.5.1</w:t>
      </w:r>
      <w:r w:rsidR="00E93E13" w:rsidRPr="00E96713">
        <w:rPr>
          <w:rFonts w:ascii="Arial" w:hAnsi="Arial" w:cs="Arial"/>
        </w:rPr>
        <w:tab/>
        <w:t>Responsibility and Authority</w:t>
      </w:r>
      <w:bookmarkEnd w:id="49"/>
      <w:bookmarkEnd w:id="50"/>
    </w:p>
    <w:p w14:paraId="1BCDEDA6" w14:textId="77777777" w:rsidR="00E93E13" w:rsidRPr="00E96713" w:rsidRDefault="00E93E13" w:rsidP="00D810C5">
      <w:pPr>
        <w:pStyle w:val="Body3"/>
        <w:keepLines/>
        <w:spacing w:before="240" w:after="240" w:line="360" w:lineRule="auto"/>
        <w:ind w:left="0"/>
        <w:rPr>
          <w:rFonts w:cs="Arial"/>
          <w:sz w:val="22"/>
          <w:szCs w:val="22"/>
        </w:rPr>
      </w:pPr>
      <w:r w:rsidRPr="00E96713">
        <w:rPr>
          <w:rFonts w:cs="Arial"/>
          <w:sz w:val="22"/>
          <w:szCs w:val="22"/>
        </w:rPr>
        <w:t xml:space="preserve">The </w:t>
      </w:r>
      <w:r w:rsidR="007971E7" w:rsidRPr="00E96713">
        <w:rPr>
          <w:rFonts w:cs="Arial"/>
          <w:sz w:val="22"/>
          <w:szCs w:val="22"/>
        </w:rPr>
        <w:t xml:space="preserve">CEO </w:t>
      </w:r>
      <w:r w:rsidRPr="00E96713">
        <w:rPr>
          <w:rFonts w:cs="Arial"/>
          <w:sz w:val="22"/>
          <w:szCs w:val="22"/>
        </w:rPr>
        <w:t xml:space="preserve">has delegated to each department manager the freedom and authority to manage, perform and verify work affecting quality in his or her own department. Specific authorities for the </w:t>
      </w:r>
      <w:r w:rsidR="007971E7" w:rsidRPr="00E96713">
        <w:rPr>
          <w:rFonts w:cs="Arial"/>
          <w:sz w:val="22"/>
          <w:szCs w:val="22"/>
        </w:rPr>
        <w:t>CEO</w:t>
      </w:r>
      <w:r w:rsidRPr="00E96713">
        <w:rPr>
          <w:rFonts w:cs="Arial"/>
          <w:sz w:val="22"/>
          <w:szCs w:val="22"/>
        </w:rPr>
        <w:t xml:space="preserve"> and his</w:t>
      </w:r>
      <w:r w:rsidR="007971E7" w:rsidRPr="00E96713">
        <w:rPr>
          <w:rFonts w:cs="Arial"/>
          <w:sz w:val="22"/>
          <w:szCs w:val="22"/>
        </w:rPr>
        <w:t>/her</w:t>
      </w:r>
      <w:r w:rsidRPr="00E96713">
        <w:rPr>
          <w:rFonts w:cs="Arial"/>
          <w:sz w:val="22"/>
          <w:szCs w:val="22"/>
        </w:rPr>
        <w:t xml:space="preserve"> delegates include: </w:t>
      </w:r>
    </w:p>
    <w:p w14:paraId="3D1171E5" w14:textId="77777777" w:rsidR="00E93E13" w:rsidRPr="00E96713" w:rsidRDefault="007971E7" w:rsidP="00D810C5">
      <w:pPr>
        <w:pStyle w:val="Heading4"/>
        <w:spacing w:before="240" w:after="240" w:line="360" w:lineRule="auto"/>
        <w:rPr>
          <w:rFonts w:ascii="Arial" w:hAnsi="Arial" w:cs="Arial"/>
        </w:rPr>
      </w:pPr>
      <w:r w:rsidRPr="00E96713">
        <w:rPr>
          <w:rFonts w:ascii="Arial" w:hAnsi="Arial" w:cs="Arial"/>
        </w:rPr>
        <w:t>CEO</w:t>
      </w:r>
      <w:r w:rsidR="00E93E13" w:rsidRPr="00E96713">
        <w:rPr>
          <w:rFonts w:ascii="Arial" w:hAnsi="Arial" w:cs="Arial"/>
        </w:rPr>
        <w:t xml:space="preserve"> </w:t>
      </w:r>
    </w:p>
    <w:p w14:paraId="614B38A1" w14:textId="77777777" w:rsidR="00E93E13" w:rsidRPr="00E96713" w:rsidRDefault="00E93E13"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 xml:space="preserve">Assure the overall quality of </w:t>
      </w:r>
      <w:r w:rsidR="007971E7" w:rsidRPr="00E96713">
        <w:rPr>
          <w:rFonts w:cs="Arial"/>
          <w:sz w:val="22"/>
          <w:szCs w:val="22"/>
        </w:rPr>
        <w:t>John Readings</w:t>
      </w:r>
      <w:r w:rsidRPr="00E96713">
        <w:rPr>
          <w:rFonts w:cs="Arial"/>
          <w:sz w:val="22"/>
          <w:szCs w:val="22"/>
        </w:rPr>
        <w:t xml:space="preserve"> products and services</w:t>
      </w:r>
    </w:p>
    <w:p w14:paraId="1DC85B8C" w14:textId="77777777" w:rsidR="00E93E13" w:rsidRPr="00E96713" w:rsidRDefault="007971E7"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 xml:space="preserve">Assign </w:t>
      </w:r>
      <w:proofErr w:type="spellStart"/>
      <w:r w:rsidRPr="00E96713">
        <w:rPr>
          <w:rFonts w:cs="Arial"/>
          <w:sz w:val="22"/>
          <w:szCs w:val="22"/>
        </w:rPr>
        <w:t>organis</w:t>
      </w:r>
      <w:r w:rsidR="00E93E13" w:rsidRPr="00E96713">
        <w:rPr>
          <w:rFonts w:cs="Arial"/>
          <w:sz w:val="22"/>
          <w:szCs w:val="22"/>
        </w:rPr>
        <w:t>ation</w:t>
      </w:r>
      <w:proofErr w:type="spellEnd"/>
      <w:r w:rsidR="00E93E13" w:rsidRPr="00E96713">
        <w:rPr>
          <w:rFonts w:cs="Arial"/>
          <w:sz w:val="22"/>
          <w:szCs w:val="22"/>
        </w:rPr>
        <w:t xml:space="preserve"> authorities required to ensure compliance with the quality system defined in this manual</w:t>
      </w:r>
      <w:r w:rsidRPr="00E96713">
        <w:rPr>
          <w:rFonts w:cs="Arial"/>
          <w:sz w:val="22"/>
          <w:szCs w:val="22"/>
        </w:rPr>
        <w:t>.</w:t>
      </w:r>
    </w:p>
    <w:p w14:paraId="29661561" w14:textId="77777777" w:rsidR="00E93E13" w:rsidRPr="00E96713" w:rsidRDefault="00E93E13" w:rsidP="00D810C5">
      <w:pPr>
        <w:pStyle w:val="Heading4"/>
        <w:spacing w:before="240" w:after="240" w:line="360" w:lineRule="auto"/>
        <w:rPr>
          <w:rFonts w:ascii="Arial" w:hAnsi="Arial" w:cs="Arial"/>
        </w:rPr>
      </w:pPr>
      <w:r w:rsidRPr="00E96713">
        <w:rPr>
          <w:rFonts w:ascii="Arial" w:hAnsi="Arial" w:cs="Arial"/>
        </w:rPr>
        <w:t>Quality Manager (Management Representative)</w:t>
      </w:r>
    </w:p>
    <w:p w14:paraId="4C4F002E" w14:textId="36D756B6" w:rsidR="00E93E13" w:rsidRPr="00E96713" w:rsidRDefault="00E93E13"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 xml:space="preserve">Perform the function of the ISO Management Representative as appointed by the </w:t>
      </w:r>
      <w:r w:rsidR="007971E7" w:rsidRPr="00E96713">
        <w:rPr>
          <w:rFonts w:cs="Arial"/>
          <w:sz w:val="22"/>
          <w:szCs w:val="22"/>
        </w:rPr>
        <w:t>CEO</w:t>
      </w:r>
      <w:r w:rsidR="00E96713">
        <w:rPr>
          <w:rFonts w:cs="Arial"/>
          <w:sz w:val="22"/>
          <w:szCs w:val="22"/>
        </w:rPr>
        <w:t>,</w:t>
      </w:r>
    </w:p>
    <w:p w14:paraId="0DC6CBAA" w14:textId="7E264500" w:rsidR="00E93E13" w:rsidRPr="00E96713" w:rsidRDefault="00E93E13"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Ensure the quality system is established and m</w:t>
      </w:r>
      <w:r w:rsidR="007971E7" w:rsidRPr="00E96713">
        <w:rPr>
          <w:rFonts w:cs="Arial"/>
          <w:sz w:val="22"/>
          <w:szCs w:val="22"/>
        </w:rPr>
        <w:t xml:space="preserve">aintained throughout the </w:t>
      </w:r>
      <w:proofErr w:type="spellStart"/>
      <w:r w:rsidR="007971E7" w:rsidRPr="00E96713">
        <w:rPr>
          <w:rFonts w:cs="Arial"/>
          <w:sz w:val="22"/>
          <w:szCs w:val="22"/>
        </w:rPr>
        <w:t>organis</w:t>
      </w:r>
      <w:r w:rsidRPr="00E96713">
        <w:rPr>
          <w:rFonts w:cs="Arial"/>
          <w:sz w:val="22"/>
          <w:szCs w:val="22"/>
        </w:rPr>
        <w:t>ation</w:t>
      </w:r>
      <w:proofErr w:type="spellEnd"/>
      <w:r w:rsidR="00E96713">
        <w:rPr>
          <w:rFonts w:cs="Arial"/>
          <w:sz w:val="22"/>
          <w:szCs w:val="22"/>
        </w:rPr>
        <w:t>,</w:t>
      </w:r>
    </w:p>
    <w:p w14:paraId="1E800244" w14:textId="1D321CBE"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Develop and maintain relevant Quality System procedures intended to ensure products meet all customer specifications</w:t>
      </w:r>
      <w:r w:rsidR="00E96713">
        <w:rPr>
          <w:rFonts w:cs="Arial"/>
          <w:sz w:val="22"/>
          <w:szCs w:val="22"/>
        </w:rPr>
        <w:t>.</w:t>
      </w:r>
    </w:p>
    <w:p w14:paraId="4B4EEFD6" w14:textId="77777777" w:rsidR="004778CD" w:rsidRPr="00E96713" w:rsidRDefault="004778CD" w:rsidP="00D810C5">
      <w:pPr>
        <w:pStyle w:val="Heading4"/>
        <w:spacing w:before="240" w:after="240" w:line="360" w:lineRule="auto"/>
        <w:rPr>
          <w:rFonts w:ascii="Arial" w:hAnsi="Arial" w:cs="Arial"/>
        </w:rPr>
      </w:pPr>
      <w:r w:rsidRPr="00E96713">
        <w:rPr>
          <w:rFonts w:ascii="Arial" w:hAnsi="Arial" w:cs="Arial"/>
        </w:rPr>
        <w:t>Managers</w:t>
      </w:r>
    </w:p>
    <w:p w14:paraId="2E53D463" w14:textId="268575B9"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Lead and initiate actions to prevent the occurrence of any nonconformities relating to product, process, and Quality System</w:t>
      </w:r>
      <w:r w:rsidR="00E96713">
        <w:rPr>
          <w:rFonts w:cs="Arial"/>
          <w:sz w:val="22"/>
          <w:szCs w:val="22"/>
        </w:rPr>
        <w:t>,</w:t>
      </w:r>
    </w:p>
    <w:p w14:paraId="6107A62A" w14:textId="690205BC"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Ensure the Quality System is maintained through appropriate audits, tests, inspections, and surveys</w:t>
      </w:r>
      <w:r w:rsidR="00E96713">
        <w:rPr>
          <w:rFonts w:cs="Arial"/>
          <w:sz w:val="22"/>
          <w:szCs w:val="22"/>
        </w:rPr>
        <w:t>,</w:t>
      </w:r>
    </w:p>
    <w:p w14:paraId="7D7E8F0B" w14:textId="0DA2DABC" w:rsidR="004778CD" w:rsidRPr="00E96713" w:rsidRDefault="0037539B"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 xml:space="preserve">Review </w:t>
      </w:r>
      <w:proofErr w:type="spellStart"/>
      <w:r w:rsidRPr="00E96713">
        <w:rPr>
          <w:rFonts w:cs="Arial"/>
          <w:sz w:val="22"/>
          <w:szCs w:val="22"/>
        </w:rPr>
        <w:t>organis</w:t>
      </w:r>
      <w:r w:rsidR="004778CD" w:rsidRPr="00E96713">
        <w:rPr>
          <w:rFonts w:cs="Arial"/>
          <w:sz w:val="22"/>
          <w:szCs w:val="22"/>
        </w:rPr>
        <w:t>ational</w:t>
      </w:r>
      <w:proofErr w:type="spellEnd"/>
      <w:r w:rsidR="004778CD" w:rsidRPr="00E96713">
        <w:rPr>
          <w:rFonts w:cs="Arial"/>
          <w:sz w:val="22"/>
          <w:szCs w:val="22"/>
        </w:rPr>
        <w:t xml:space="preserve"> requirements and provide recommendations for changes</w:t>
      </w:r>
      <w:r w:rsidR="00E96713">
        <w:rPr>
          <w:rFonts w:cs="Arial"/>
          <w:sz w:val="22"/>
          <w:szCs w:val="22"/>
        </w:rPr>
        <w:t>,</w:t>
      </w:r>
    </w:p>
    <w:p w14:paraId="7B428783" w14:textId="3BAE252E"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Report quality and nonconformance data and trends</w:t>
      </w:r>
      <w:r w:rsidR="00E96713">
        <w:rPr>
          <w:rFonts w:cs="Arial"/>
          <w:sz w:val="22"/>
          <w:szCs w:val="22"/>
        </w:rPr>
        <w:t>,</w:t>
      </w:r>
    </w:p>
    <w:p w14:paraId="4255A9CC" w14:textId="22D5291C"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lastRenderedPageBreak/>
        <w:t>Maintain methods for appropriately identifying and tracing product</w:t>
      </w:r>
      <w:r w:rsidR="00E96713">
        <w:rPr>
          <w:rFonts w:cs="Arial"/>
          <w:sz w:val="22"/>
          <w:szCs w:val="22"/>
        </w:rPr>
        <w:t>,</w:t>
      </w:r>
    </w:p>
    <w:p w14:paraId="6B5FBEAA" w14:textId="77777777"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Identify resources to maintain the Quality System</w:t>
      </w:r>
      <w:r w:rsidR="0037539B" w:rsidRPr="00E96713">
        <w:rPr>
          <w:rFonts w:cs="Arial"/>
          <w:sz w:val="22"/>
          <w:szCs w:val="22"/>
        </w:rPr>
        <w:t>.</w:t>
      </w:r>
    </w:p>
    <w:p w14:paraId="6A83157E" w14:textId="77777777" w:rsidR="004778CD" w:rsidRPr="00E96713" w:rsidRDefault="004778CD" w:rsidP="00D810C5">
      <w:pPr>
        <w:pStyle w:val="Heading4"/>
        <w:spacing w:before="240" w:after="240" w:line="360" w:lineRule="auto"/>
        <w:rPr>
          <w:rFonts w:ascii="Arial" w:hAnsi="Arial" w:cs="Arial"/>
        </w:rPr>
      </w:pPr>
      <w:r w:rsidRPr="00E96713">
        <w:rPr>
          <w:rFonts w:ascii="Arial" w:hAnsi="Arial" w:cs="Arial"/>
        </w:rPr>
        <w:t>All Employees</w:t>
      </w:r>
    </w:p>
    <w:p w14:paraId="41DC769D" w14:textId="6696D104"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Understand and support the Quality Policy and the appropriate elements of the Quality System for their areas of work</w:t>
      </w:r>
      <w:r w:rsidR="00E96713">
        <w:rPr>
          <w:rFonts w:cs="Arial"/>
          <w:sz w:val="22"/>
          <w:szCs w:val="22"/>
        </w:rPr>
        <w:t>,</w:t>
      </w:r>
    </w:p>
    <w:p w14:paraId="41BF37D5" w14:textId="42DD68FC"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Dedicate efforts to the reduction, elimination and prevention of quality deficiencies</w:t>
      </w:r>
      <w:r w:rsidR="00E96713">
        <w:rPr>
          <w:rFonts w:cs="Arial"/>
          <w:sz w:val="22"/>
          <w:szCs w:val="22"/>
        </w:rPr>
        <w:t>,</w:t>
      </w:r>
    </w:p>
    <w:p w14:paraId="71AD6906" w14:textId="220F515C"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Initiate action to prevent the occurrence of nonconformities related to product, process, and Quality System</w:t>
      </w:r>
      <w:r w:rsidR="0037539B" w:rsidRPr="00E96713">
        <w:rPr>
          <w:rFonts w:cs="Arial"/>
          <w:sz w:val="22"/>
          <w:szCs w:val="22"/>
        </w:rPr>
        <w:t>.</w:t>
      </w:r>
    </w:p>
    <w:p w14:paraId="24A302EB" w14:textId="77777777" w:rsidR="004778CD" w:rsidRPr="00E96713" w:rsidRDefault="0037539B" w:rsidP="00D810C5">
      <w:pPr>
        <w:pStyle w:val="Heading3"/>
        <w:spacing w:before="240" w:after="240" w:line="360" w:lineRule="auto"/>
        <w:rPr>
          <w:rFonts w:ascii="Arial" w:hAnsi="Arial" w:cs="Arial"/>
        </w:rPr>
      </w:pPr>
      <w:bookmarkStart w:id="51" w:name="_Toc303081619"/>
      <w:bookmarkStart w:id="52" w:name="_Toc13161437"/>
      <w:r w:rsidRPr="00E96713">
        <w:rPr>
          <w:rFonts w:ascii="Arial" w:hAnsi="Arial" w:cs="Arial"/>
        </w:rPr>
        <w:t>3</w:t>
      </w:r>
      <w:r w:rsidR="004778CD" w:rsidRPr="00E96713">
        <w:rPr>
          <w:rFonts w:ascii="Arial" w:hAnsi="Arial" w:cs="Arial"/>
        </w:rPr>
        <w:t>.5.2</w:t>
      </w:r>
      <w:r w:rsidR="004778CD" w:rsidRPr="00E96713">
        <w:rPr>
          <w:rFonts w:ascii="Arial" w:hAnsi="Arial" w:cs="Arial"/>
        </w:rPr>
        <w:tab/>
        <w:t>Management Representative</w:t>
      </w:r>
      <w:bookmarkEnd w:id="51"/>
      <w:bookmarkEnd w:id="52"/>
    </w:p>
    <w:p w14:paraId="344ED8EB" w14:textId="77777777" w:rsidR="004778CD" w:rsidRPr="00E96713" w:rsidRDefault="0037539B" w:rsidP="00D810C5">
      <w:pPr>
        <w:pStyle w:val="Body3"/>
        <w:keepLines/>
        <w:spacing w:before="240" w:after="240" w:line="360" w:lineRule="auto"/>
        <w:ind w:left="0"/>
        <w:rPr>
          <w:rFonts w:cs="Arial"/>
          <w:sz w:val="22"/>
          <w:szCs w:val="22"/>
        </w:rPr>
      </w:pPr>
      <w:r w:rsidRPr="00E96713">
        <w:rPr>
          <w:rFonts w:cs="Arial"/>
          <w:sz w:val="22"/>
          <w:szCs w:val="22"/>
        </w:rPr>
        <w:t>John Readings</w:t>
      </w:r>
      <w:r w:rsidR="004778CD" w:rsidRPr="00E96713">
        <w:rPr>
          <w:rFonts w:cs="Arial"/>
          <w:sz w:val="22"/>
          <w:szCs w:val="22"/>
        </w:rPr>
        <w:t xml:space="preserve"> has assigned the position of Management Representative to the </w:t>
      </w:r>
      <w:r w:rsidR="00D41639" w:rsidRPr="00E96713">
        <w:rPr>
          <w:rFonts w:cs="Arial"/>
          <w:sz w:val="22"/>
          <w:szCs w:val="22"/>
        </w:rPr>
        <w:t>Director Operations</w:t>
      </w:r>
      <w:r w:rsidR="004778CD" w:rsidRPr="00E96713">
        <w:rPr>
          <w:rFonts w:cs="Arial"/>
          <w:sz w:val="22"/>
          <w:szCs w:val="22"/>
        </w:rPr>
        <w:t xml:space="preserve">. In the capacity of Management Representative, this position reports directly to the </w:t>
      </w:r>
      <w:r w:rsidR="00D41639" w:rsidRPr="00E96713">
        <w:rPr>
          <w:rFonts w:cs="Arial"/>
          <w:sz w:val="22"/>
          <w:szCs w:val="22"/>
        </w:rPr>
        <w:t>CEO</w:t>
      </w:r>
      <w:r w:rsidR="004778CD" w:rsidRPr="00E96713">
        <w:rPr>
          <w:rFonts w:cs="Arial"/>
          <w:sz w:val="22"/>
          <w:szCs w:val="22"/>
        </w:rPr>
        <w:t xml:space="preserve">. Irrespective of other responsibilities, the Management Representative has the authority, delegated by the </w:t>
      </w:r>
      <w:r w:rsidR="00D41639" w:rsidRPr="00E96713">
        <w:rPr>
          <w:rFonts w:cs="Arial"/>
          <w:sz w:val="22"/>
          <w:szCs w:val="22"/>
        </w:rPr>
        <w:t>CEO</w:t>
      </w:r>
      <w:r w:rsidR="004778CD" w:rsidRPr="00E96713">
        <w:rPr>
          <w:rFonts w:cs="Arial"/>
          <w:sz w:val="22"/>
          <w:szCs w:val="22"/>
        </w:rPr>
        <w:t xml:space="preserve"> to:</w:t>
      </w:r>
    </w:p>
    <w:p w14:paraId="4FE47162" w14:textId="40B10908" w:rsidR="004778CD" w:rsidRPr="00E96713" w:rsidRDefault="004778CD" w:rsidP="00D810C5">
      <w:pPr>
        <w:pStyle w:val="Body3Bullet"/>
        <w:keepLines/>
        <w:numPr>
          <w:ilvl w:val="0"/>
          <w:numId w:val="27"/>
        </w:numPr>
        <w:tabs>
          <w:tab w:val="num" w:pos="634"/>
        </w:tabs>
        <w:spacing w:before="240" w:after="240" w:line="360" w:lineRule="auto"/>
        <w:ind w:left="360"/>
        <w:rPr>
          <w:rFonts w:cs="Arial"/>
          <w:sz w:val="22"/>
          <w:szCs w:val="22"/>
        </w:rPr>
      </w:pPr>
      <w:r w:rsidRPr="00E96713">
        <w:rPr>
          <w:rFonts w:cs="Arial"/>
          <w:sz w:val="22"/>
          <w:szCs w:val="22"/>
        </w:rPr>
        <w:t>Ensure the Quality System is established, implemented, and maintained in accordance with ISO 9001 requirements</w:t>
      </w:r>
      <w:r w:rsidR="00E96713">
        <w:rPr>
          <w:rFonts w:cs="Arial"/>
          <w:sz w:val="22"/>
          <w:szCs w:val="22"/>
        </w:rPr>
        <w:t>,</w:t>
      </w:r>
    </w:p>
    <w:p w14:paraId="09DE976B" w14:textId="62B4487D" w:rsidR="004778CD" w:rsidRPr="00E96713" w:rsidRDefault="004778CD" w:rsidP="00D810C5">
      <w:pPr>
        <w:pStyle w:val="Body3Bullet"/>
        <w:keepLines/>
        <w:numPr>
          <w:ilvl w:val="0"/>
          <w:numId w:val="27"/>
        </w:numPr>
        <w:tabs>
          <w:tab w:val="num" w:pos="634"/>
        </w:tabs>
        <w:spacing w:before="240" w:after="240" w:line="360" w:lineRule="auto"/>
        <w:ind w:left="360"/>
        <w:rPr>
          <w:rFonts w:cs="Arial"/>
          <w:sz w:val="22"/>
          <w:szCs w:val="22"/>
        </w:rPr>
      </w:pPr>
      <w:r w:rsidRPr="00E96713">
        <w:rPr>
          <w:rFonts w:cs="Arial"/>
          <w:sz w:val="22"/>
          <w:szCs w:val="22"/>
        </w:rPr>
        <w:t>Evaluate and report on the performance of the Quality System to management for review and as a basis for improvement of the Quality System</w:t>
      </w:r>
      <w:r w:rsidR="00E96713">
        <w:rPr>
          <w:rFonts w:cs="Arial"/>
          <w:sz w:val="22"/>
          <w:szCs w:val="22"/>
        </w:rPr>
        <w:t>,</w:t>
      </w:r>
    </w:p>
    <w:p w14:paraId="3B639D0B" w14:textId="77777777" w:rsidR="004778CD" w:rsidRPr="00E96713" w:rsidRDefault="004778CD" w:rsidP="00D810C5">
      <w:pPr>
        <w:pStyle w:val="Body3Bullet"/>
        <w:keepLines/>
        <w:numPr>
          <w:ilvl w:val="0"/>
          <w:numId w:val="27"/>
        </w:numPr>
        <w:tabs>
          <w:tab w:val="num" w:pos="634"/>
        </w:tabs>
        <w:spacing w:before="240" w:after="240" w:line="360" w:lineRule="auto"/>
        <w:ind w:left="360"/>
        <w:rPr>
          <w:rFonts w:cs="Arial"/>
          <w:sz w:val="22"/>
          <w:szCs w:val="22"/>
        </w:rPr>
      </w:pPr>
      <w:r w:rsidRPr="00E96713">
        <w:rPr>
          <w:rFonts w:cs="Arial"/>
          <w:sz w:val="22"/>
          <w:szCs w:val="22"/>
        </w:rPr>
        <w:t>Ensure the promotion of awareness of customer req</w:t>
      </w:r>
      <w:r w:rsidR="00DF43FF" w:rsidRPr="00E96713">
        <w:rPr>
          <w:rFonts w:cs="Arial"/>
          <w:sz w:val="22"/>
          <w:szCs w:val="22"/>
        </w:rPr>
        <w:t>uirements throughout the org</w:t>
      </w:r>
      <w:r w:rsidR="00D41639" w:rsidRPr="00E96713">
        <w:rPr>
          <w:rFonts w:cs="Arial"/>
          <w:sz w:val="22"/>
          <w:szCs w:val="22"/>
        </w:rPr>
        <w:t>.</w:t>
      </w:r>
    </w:p>
    <w:p w14:paraId="63118671" w14:textId="394DDDFE" w:rsidR="00DF43FF" w:rsidRPr="00E96713" w:rsidRDefault="004778CD" w:rsidP="00D810C5">
      <w:pPr>
        <w:pStyle w:val="Body3"/>
        <w:keepLines/>
        <w:spacing w:before="240" w:after="240" w:line="360" w:lineRule="auto"/>
        <w:ind w:left="0"/>
        <w:rPr>
          <w:rFonts w:cs="Arial"/>
          <w:sz w:val="22"/>
          <w:szCs w:val="22"/>
        </w:rPr>
      </w:pPr>
      <w:r w:rsidRPr="00E96713">
        <w:rPr>
          <w:rFonts w:cs="Arial"/>
          <w:sz w:val="22"/>
          <w:szCs w:val="22"/>
        </w:rPr>
        <w:t xml:space="preserve">All </w:t>
      </w:r>
      <w:r w:rsidR="00D41639" w:rsidRPr="00E96713">
        <w:rPr>
          <w:rFonts w:cs="Arial"/>
          <w:sz w:val="22"/>
          <w:szCs w:val="22"/>
        </w:rPr>
        <w:t>John Readings</w:t>
      </w:r>
      <w:r w:rsidRPr="00E96713">
        <w:rPr>
          <w:rFonts w:cs="Arial"/>
          <w:sz w:val="22"/>
          <w:szCs w:val="22"/>
        </w:rPr>
        <w:t xml:space="preserve"> employees are required to know to whom the responsibility of Management Re</w:t>
      </w:r>
      <w:bookmarkStart w:id="53" w:name="_Toc303081620"/>
      <w:r w:rsidR="00DF43FF" w:rsidRPr="00E96713">
        <w:rPr>
          <w:rFonts w:cs="Arial"/>
          <w:sz w:val="22"/>
          <w:szCs w:val="22"/>
        </w:rPr>
        <w:t>presentative has been assigned.</w:t>
      </w:r>
    </w:p>
    <w:p w14:paraId="325F87D3" w14:textId="77777777" w:rsidR="004778CD" w:rsidRPr="00E96713" w:rsidRDefault="001142C2" w:rsidP="00D810C5">
      <w:pPr>
        <w:pStyle w:val="Heading3"/>
        <w:spacing w:before="240" w:after="240" w:line="360" w:lineRule="auto"/>
        <w:rPr>
          <w:rFonts w:ascii="Arial" w:hAnsi="Arial" w:cs="Arial"/>
        </w:rPr>
      </w:pPr>
      <w:bookmarkStart w:id="54" w:name="_Toc13161438"/>
      <w:r w:rsidRPr="00E96713">
        <w:rPr>
          <w:rFonts w:ascii="Arial" w:hAnsi="Arial" w:cs="Arial"/>
        </w:rPr>
        <w:lastRenderedPageBreak/>
        <w:t>3</w:t>
      </w:r>
      <w:r w:rsidR="004778CD" w:rsidRPr="00E96713">
        <w:rPr>
          <w:rFonts w:ascii="Arial" w:hAnsi="Arial" w:cs="Arial"/>
        </w:rPr>
        <w:t>.5.3</w:t>
      </w:r>
      <w:r w:rsidR="004778CD" w:rsidRPr="00E96713">
        <w:rPr>
          <w:rFonts w:ascii="Arial" w:hAnsi="Arial" w:cs="Arial"/>
        </w:rPr>
        <w:tab/>
        <w:t>Internal Communication</w:t>
      </w:r>
      <w:bookmarkEnd w:id="53"/>
      <w:bookmarkEnd w:id="54"/>
    </w:p>
    <w:p w14:paraId="5FD4B52D" w14:textId="77777777" w:rsidR="004778CD" w:rsidRPr="00E96713" w:rsidRDefault="001142C2" w:rsidP="00D810C5">
      <w:pPr>
        <w:pStyle w:val="Body4"/>
        <w:keepLines/>
        <w:spacing w:before="240" w:after="240" w:line="360" w:lineRule="auto"/>
        <w:ind w:left="0"/>
        <w:rPr>
          <w:rFonts w:cs="Arial"/>
          <w:sz w:val="22"/>
          <w:szCs w:val="22"/>
        </w:rPr>
      </w:pPr>
      <w:r w:rsidRPr="00E96713">
        <w:rPr>
          <w:rFonts w:cs="Arial"/>
          <w:sz w:val="22"/>
          <w:szCs w:val="22"/>
        </w:rPr>
        <w:t>John Readings</w:t>
      </w:r>
      <w:r w:rsidR="004778CD" w:rsidRPr="00E96713">
        <w:rPr>
          <w:rFonts w:cs="Arial"/>
          <w:sz w:val="22"/>
          <w:szCs w:val="22"/>
        </w:rPr>
        <w:t xml:space="preserve"> has processes in place that ensure effective management of activities from sales order entry through production. </w:t>
      </w:r>
      <w:r w:rsidRPr="00E96713">
        <w:rPr>
          <w:rFonts w:cs="Arial"/>
          <w:sz w:val="22"/>
          <w:szCs w:val="22"/>
        </w:rPr>
        <w:t xml:space="preserve">The company </w:t>
      </w:r>
      <w:r w:rsidR="004778CD" w:rsidRPr="00E96713">
        <w:rPr>
          <w:rFonts w:cs="Arial"/>
          <w:sz w:val="22"/>
          <w:szCs w:val="22"/>
        </w:rPr>
        <w:t>uses a multi-disciplinary approach for decision making and has the ability to communicate necessary information and data regarding the effectiveness of the quality system.</w:t>
      </w:r>
    </w:p>
    <w:p w14:paraId="31983C3C" w14:textId="77777777" w:rsidR="004778CD" w:rsidRPr="00E96713" w:rsidRDefault="004778CD" w:rsidP="00D810C5">
      <w:pPr>
        <w:pStyle w:val="Body4"/>
        <w:keepLines/>
        <w:spacing w:before="240" w:after="240" w:line="360" w:lineRule="auto"/>
        <w:ind w:left="0"/>
        <w:rPr>
          <w:rFonts w:cs="Arial"/>
          <w:sz w:val="22"/>
          <w:szCs w:val="22"/>
        </w:rPr>
      </w:pPr>
      <w:r w:rsidRPr="00E96713">
        <w:rPr>
          <w:rFonts w:cs="Arial"/>
          <w:sz w:val="22"/>
          <w:szCs w:val="22"/>
        </w:rPr>
        <w:t>Methods for inte</w:t>
      </w:r>
      <w:r w:rsidR="001142C2" w:rsidRPr="00E96713">
        <w:rPr>
          <w:rFonts w:cs="Arial"/>
          <w:sz w:val="22"/>
          <w:szCs w:val="22"/>
        </w:rPr>
        <w:t>rnal communication may include:</w:t>
      </w:r>
    </w:p>
    <w:p w14:paraId="384B8704" w14:textId="7B4A3967" w:rsidR="004778CD" w:rsidRPr="00E96713" w:rsidRDefault="004778CD" w:rsidP="00D810C5">
      <w:pPr>
        <w:pStyle w:val="Body3Bullet"/>
        <w:tabs>
          <w:tab w:val="clear" w:pos="2074"/>
          <w:tab w:val="num" w:pos="634"/>
        </w:tabs>
        <w:spacing w:before="240" w:after="240" w:line="360" w:lineRule="auto"/>
        <w:ind w:left="634"/>
        <w:rPr>
          <w:rFonts w:cs="Arial"/>
          <w:sz w:val="22"/>
          <w:szCs w:val="22"/>
        </w:rPr>
      </w:pPr>
      <w:r w:rsidRPr="00E96713">
        <w:rPr>
          <w:rFonts w:cs="Arial"/>
          <w:sz w:val="22"/>
          <w:szCs w:val="22"/>
        </w:rPr>
        <w:t>Meetings</w:t>
      </w:r>
      <w:r w:rsidR="00E96713">
        <w:rPr>
          <w:rFonts w:cs="Arial"/>
          <w:sz w:val="22"/>
          <w:szCs w:val="22"/>
        </w:rPr>
        <w:t>,</w:t>
      </w:r>
    </w:p>
    <w:p w14:paraId="4487674A" w14:textId="69892657" w:rsidR="004778CD" w:rsidRPr="00E96713" w:rsidRDefault="004778CD" w:rsidP="00D810C5">
      <w:pPr>
        <w:pStyle w:val="Body3Bullet"/>
        <w:tabs>
          <w:tab w:val="clear" w:pos="2074"/>
          <w:tab w:val="num" w:pos="634"/>
        </w:tabs>
        <w:spacing w:before="240" w:after="240" w:line="360" w:lineRule="auto"/>
        <w:ind w:left="634"/>
        <w:rPr>
          <w:rFonts w:cs="Arial"/>
          <w:sz w:val="22"/>
          <w:szCs w:val="22"/>
        </w:rPr>
      </w:pPr>
      <w:r w:rsidRPr="00E96713">
        <w:rPr>
          <w:rFonts w:cs="Arial"/>
          <w:sz w:val="22"/>
          <w:szCs w:val="22"/>
        </w:rPr>
        <w:t>Memos</w:t>
      </w:r>
      <w:r w:rsidR="00E96713">
        <w:rPr>
          <w:rFonts w:cs="Arial"/>
          <w:sz w:val="22"/>
          <w:szCs w:val="22"/>
        </w:rPr>
        <w:t>,</w:t>
      </w:r>
    </w:p>
    <w:p w14:paraId="19925CA0" w14:textId="4D90D69C" w:rsidR="004778CD" w:rsidRPr="00E96713" w:rsidRDefault="004778CD" w:rsidP="00D810C5">
      <w:pPr>
        <w:pStyle w:val="Body3Bullet"/>
        <w:tabs>
          <w:tab w:val="clear" w:pos="2074"/>
          <w:tab w:val="num" w:pos="634"/>
        </w:tabs>
        <w:spacing w:before="240" w:after="240" w:line="360" w:lineRule="auto"/>
        <w:ind w:left="634"/>
        <w:rPr>
          <w:rFonts w:cs="Arial"/>
          <w:sz w:val="22"/>
          <w:szCs w:val="22"/>
        </w:rPr>
      </w:pPr>
      <w:r w:rsidRPr="00E96713">
        <w:rPr>
          <w:rFonts w:cs="Arial"/>
          <w:sz w:val="22"/>
          <w:szCs w:val="22"/>
        </w:rPr>
        <w:t>Display boards</w:t>
      </w:r>
      <w:r w:rsidR="00E96713">
        <w:rPr>
          <w:rFonts w:cs="Arial"/>
          <w:sz w:val="22"/>
          <w:szCs w:val="22"/>
        </w:rPr>
        <w:t>,</w:t>
      </w:r>
    </w:p>
    <w:p w14:paraId="1EF81854" w14:textId="4885F3F1" w:rsidR="004778CD" w:rsidRPr="00E96713" w:rsidRDefault="004778CD" w:rsidP="00D810C5">
      <w:pPr>
        <w:pStyle w:val="Body3Bullet"/>
        <w:tabs>
          <w:tab w:val="clear" w:pos="2074"/>
          <w:tab w:val="num" w:pos="634"/>
        </w:tabs>
        <w:spacing w:before="240" w:after="240" w:line="360" w:lineRule="auto"/>
        <w:ind w:left="634"/>
        <w:rPr>
          <w:rFonts w:cs="Arial"/>
          <w:sz w:val="22"/>
          <w:szCs w:val="22"/>
        </w:rPr>
      </w:pPr>
      <w:r w:rsidRPr="00E96713">
        <w:rPr>
          <w:rFonts w:cs="Arial"/>
          <w:sz w:val="22"/>
          <w:szCs w:val="22"/>
        </w:rPr>
        <w:t>Emails</w:t>
      </w:r>
      <w:r w:rsidR="00E96713">
        <w:rPr>
          <w:rFonts w:cs="Arial"/>
          <w:sz w:val="22"/>
          <w:szCs w:val="22"/>
        </w:rPr>
        <w:t>.</w:t>
      </w:r>
    </w:p>
    <w:p w14:paraId="5EE2B829" w14:textId="55EC3326" w:rsidR="00771958" w:rsidRPr="00E96713" w:rsidRDefault="00771958" w:rsidP="00D810C5">
      <w:pPr>
        <w:pStyle w:val="Heading2"/>
        <w:spacing w:before="240" w:after="240" w:line="360" w:lineRule="auto"/>
        <w:rPr>
          <w:rFonts w:ascii="Arial" w:hAnsi="Arial" w:cs="Arial"/>
        </w:rPr>
      </w:pPr>
      <w:bookmarkStart w:id="55" w:name="_Toc303081621"/>
      <w:bookmarkStart w:id="56" w:name="_Toc13161439"/>
      <w:r w:rsidRPr="00E96713">
        <w:rPr>
          <w:rFonts w:ascii="Arial" w:hAnsi="Arial" w:cs="Arial"/>
        </w:rPr>
        <w:t>3</w:t>
      </w:r>
      <w:r w:rsidR="004778CD" w:rsidRPr="00E96713">
        <w:rPr>
          <w:rFonts w:ascii="Arial" w:hAnsi="Arial" w:cs="Arial"/>
        </w:rPr>
        <w:t>.6</w:t>
      </w:r>
      <w:r w:rsidR="004778CD" w:rsidRPr="00E96713">
        <w:rPr>
          <w:rFonts w:ascii="Arial" w:hAnsi="Arial" w:cs="Arial"/>
        </w:rPr>
        <w:tab/>
        <w:t>Management Review</w:t>
      </w:r>
      <w:bookmarkEnd w:id="55"/>
      <w:bookmarkEnd w:id="56"/>
    </w:p>
    <w:p w14:paraId="3ABFDE27" w14:textId="77777777" w:rsidR="004778CD" w:rsidRPr="00E96713" w:rsidRDefault="0009128E" w:rsidP="00D810C5">
      <w:pPr>
        <w:pStyle w:val="Heading3"/>
        <w:spacing w:before="240" w:after="240" w:line="360" w:lineRule="auto"/>
        <w:rPr>
          <w:rFonts w:ascii="Arial" w:hAnsi="Arial" w:cs="Arial"/>
        </w:rPr>
      </w:pPr>
      <w:bookmarkStart w:id="57" w:name="_Toc303081622"/>
      <w:bookmarkStart w:id="58" w:name="_Toc13161440"/>
      <w:r w:rsidRPr="00E96713">
        <w:rPr>
          <w:rFonts w:ascii="Arial" w:hAnsi="Arial" w:cs="Arial"/>
        </w:rPr>
        <w:t>3</w:t>
      </w:r>
      <w:r w:rsidR="004778CD" w:rsidRPr="00E96713">
        <w:rPr>
          <w:rFonts w:ascii="Arial" w:hAnsi="Arial" w:cs="Arial"/>
        </w:rPr>
        <w:t>.6.1</w:t>
      </w:r>
      <w:r w:rsidR="004778CD" w:rsidRPr="00E96713">
        <w:rPr>
          <w:rFonts w:ascii="Arial" w:hAnsi="Arial" w:cs="Arial"/>
        </w:rPr>
        <w:tab/>
        <w:t>General</w:t>
      </w:r>
      <w:bookmarkEnd w:id="57"/>
      <w:bookmarkEnd w:id="58"/>
    </w:p>
    <w:p w14:paraId="6DBA4F2A" w14:textId="77777777" w:rsidR="004778CD" w:rsidRPr="00E96713" w:rsidRDefault="00771958" w:rsidP="00D810C5">
      <w:pPr>
        <w:pStyle w:val="Body3"/>
        <w:keepLines/>
        <w:spacing w:before="240" w:after="240" w:line="360" w:lineRule="auto"/>
        <w:ind w:left="0"/>
        <w:rPr>
          <w:rFonts w:cs="Arial"/>
          <w:sz w:val="22"/>
          <w:szCs w:val="22"/>
        </w:rPr>
      </w:pPr>
      <w:r w:rsidRPr="00E96713">
        <w:rPr>
          <w:rFonts w:cs="Arial"/>
          <w:sz w:val="22"/>
          <w:szCs w:val="22"/>
        </w:rPr>
        <w:t>John Readings senior</w:t>
      </w:r>
      <w:r w:rsidR="004778CD" w:rsidRPr="00E96713">
        <w:rPr>
          <w:rFonts w:cs="Arial"/>
          <w:sz w:val="22"/>
          <w:szCs w:val="22"/>
        </w:rPr>
        <w:t xml:space="preserve"> management</w:t>
      </w:r>
      <w:r w:rsidRPr="00E96713">
        <w:rPr>
          <w:rFonts w:cs="Arial"/>
          <w:sz w:val="22"/>
          <w:szCs w:val="22"/>
        </w:rPr>
        <w:t xml:space="preserve"> team</w:t>
      </w:r>
      <w:r w:rsidR="004778CD" w:rsidRPr="00E96713">
        <w:rPr>
          <w:rFonts w:cs="Arial"/>
          <w:sz w:val="22"/>
          <w:szCs w:val="22"/>
        </w:rPr>
        <w:t xml:space="preserve"> holds management review meetings to reviews the quality system at least once per year to ensure its continuing suitability and effectiven</w:t>
      </w:r>
      <w:r w:rsidR="0009128E" w:rsidRPr="00E96713">
        <w:rPr>
          <w:rFonts w:cs="Arial"/>
          <w:sz w:val="22"/>
          <w:szCs w:val="22"/>
        </w:rPr>
        <w:t>ess in relation to ISO 9001:2015</w:t>
      </w:r>
      <w:r w:rsidR="004778CD" w:rsidRPr="00E96713">
        <w:rPr>
          <w:rFonts w:cs="Arial"/>
          <w:sz w:val="22"/>
          <w:szCs w:val="22"/>
        </w:rPr>
        <w:t xml:space="preserve"> and this Quality Manual.  Records of management reviews are maintained.</w:t>
      </w:r>
    </w:p>
    <w:p w14:paraId="6F265158" w14:textId="61732766" w:rsidR="0009128E" w:rsidRPr="00E96713" w:rsidRDefault="0009128E" w:rsidP="00D810C5">
      <w:pPr>
        <w:pStyle w:val="Heading3"/>
        <w:spacing w:before="240" w:after="240" w:line="360" w:lineRule="auto"/>
        <w:rPr>
          <w:rFonts w:ascii="Arial" w:hAnsi="Arial" w:cs="Arial"/>
        </w:rPr>
      </w:pPr>
      <w:bookmarkStart w:id="59" w:name="_Toc303081623"/>
      <w:bookmarkStart w:id="60" w:name="_Toc13161441"/>
      <w:r w:rsidRPr="00E96713">
        <w:rPr>
          <w:rFonts w:ascii="Arial" w:hAnsi="Arial" w:cs="Arial"/>
        </w:rPr>
        <w:t>3</w:t>
      </w:r>
      <w:r w:rsidR="004778CD" w:rsidRPr="00E96713">
        <w:rPr>
          <w:rFonts w:ascii="Arial" w:hAnsi="Arial" w:cs="Arial"/>
        </w:rPr>
        <w:t>.6.2</w:t>
      </w:r>
      <w:r w:rsidR="004778CD" w:rsidRPr="00E96713">
        <w:rPr>
          <w:rFonts w:ascii="Arial" w:hAnsi="Arial" w:cs="Arial"/>
        </w:rPr>
        <w:tab/>
        <w:t>Review Input</w:t>
      </w:r>
      <w:bookmarkEnd w:id="59"/>
      <w:bookmarkEnd w:id="60"/>
    </w:p>
    <w:p w14:paraId="2C0B8BB7" w14:textId="77777777" w:rsidR="004778CD" w:rsidRPr="00E96713" w:rsidRDefault="004778CD" w:rsidP="00D810C5">
      <w:pPr>
        <w:pStyle w:val="Body3"/>
        <w:keepLines/>
        <w:spacing w:before="240" w:after="240" w:line="360" w:lineRule="auto"/>
        <w:ind w:left="0"/>
        <w:rPr>
          <w:rFonts w:cs="Arial"/>
          <w:sz w:val="22"/>
          <w:szCs w:val="22"/>
        </w:rPr>
      </w:pPr>
      <w:r w:rsidRPr="00E96713">
        <w:rPr>
          <w:rFonts w:cs="Arial"/>
          <w:sz w:val="22"/>
          <w:szCs w:val="22"/>
        </w:rPr>
        <w:t>The activities reviewed during management review meetings include, but are</w:t>
      </w:r>
      <w:r w:rsidR="0009128E" w:rsidRPr="00E96713">
        <w:rPr>
          <w:rFonts w:cs="Arial"/>
          <w:sz w:val="22"/>
          <w:szCs w:val="22"/>
        </w:rPr>
        <w:t xml:space="preserve"> not limited to, the following:</w:t>
      </w:r>
    </w:p>
    <w:p w14:paraId="51FBB0F0" w14:textId="19BB51CB"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Internal audit status</w:t>
      </w:r>
      <w:r w:rsidR="00E96713">
        <w:rPr>
          <w:rFonts w:cs="Arial"/>
          <w:sz w:val="22"/>
          <w:szCs w:val="22"/>
        </w:rPr>
        <w:t>,</w:t>
      </w:r>
    </w:p>
    <w:p w14:paraId="3FBFCFA3" w14:textId="72CAF93F"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 xml:space="preserve">Corrective </w:t>
      </w:r>
      <w:r w:rsidR="00D810C5">
        <w:rPr>
          <w:rFonts w:cs="Arial"/>
          <w:sz w:val="22"/>
          <w:szCs w:val="22"/>
        </w:rPr>
        <w:t>and</w:t>
      </w:r>
      <w:r w:rsidRPr="00E96713">
        <w:rPr>
          <w:rFonts w:cs="Arial"/>
          <w:sz w:val="22"/>
          <w:szCs w:val="22"/>
        </w:rPr>
        <w:t xml:space="preserve"> preventive action summary</w:t>
      </w:r>
      <w:r w:rsidR="00E96713">
        <w:rPr>
          <w:rFonts w:cs="Arial"/>
          <w:sz w:val="22"/>
          <w:szCs w:val="22"/>
        </w:rPr>
        <w:t>,</w:t>
      </w:r>
    </w:p>
    <w:p w14:paraId="3C8D81FF" w14:textId="4F8F48FD"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Delivery performance</w:t>
      </w:r>
      <w:r w:rsidR="00E96713">
        <w:rPr>
          <w:rFonts w:cs="Arial"/>
          <w:sz w:val="22"/>
          <w:szCs w:val="22"/>
        </w:rPr>
        <w:t>,</w:t>
      </w:r>
    </w:p>
    <w:p w14:paraId="1BC0EF0D" w14:textId="46EFF39E"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Customer feedback, complaints</w:t>
      </w:r>
      <w:r w:rsidR="00E96713">
        <w:rPr>
          <w:rFonts w:cs="Arial"/>
          <w:sz w:val="22"/>
          <w:szCs w:val="22"/>
        </w:rPr>
        <w:t>,</w:t>
      </w:r>
    </w:p>
    <w:p w14:paraId="539F9047" w14:textId="7E61C8D7"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lastRenderedPageBreak/>
        <w:t>Operations performance metrics</w:t>
      </w:r>
      <w:r w:rsidR="00E96713">
        <w:rPr>
          <w:rFonts w:cs="Arial"/>
          <w:sz w:val="22"/>
          <w:szCs w:val="22"/>
        </w:rPr>
        <w:t>,</w:t>
      </w:r>
    </w:p>
    <w:p w14:paraId="2B6EC35E" w14:textId="0862D526"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Recommendations for improvement</w:t>
      </w:r>
      <w:r w:rsidR="00E96713">
        <w:rPr>
          <w:rFonts w:cs="Arial"/>
          <w:sz w:val="22"/>
          <w:szCs w:val="22"/>
        </w:rPr>
        <w:t>,</w:t>
      </w:r>
    </w:p>
    <w:p w14:paraId="5349C33D" w14:textId="5297BBCA"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Previous management review activities</w:t>
      </w:r>
      <w:r w:rsidR="00E96713">
        <w:rPr>
          <w:rFonts w:cs="Arial"/>
          <w:sz w:val="22"/>
          <w:szCs w:val="22"/>
        </w:rPr>
        <w:t>,</w:t>
      </w:r>
    </w:p>
    <w:p w14:paraId="10ACE3FD" w14:textId="21CECFA8" w:rsidR="0009128E"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Changes that could affect the quality management system</w:t>
      </w:r>
      <w:r w:rsidR="0009128E" w:rsidRPr="00E96713">
        <w:rPr>
          <w:rFonts w:cs="Arial"/>
          <w:sz w:val="22"/>
          <w:szCs w:val="22"/>
        </w:rPr>
        <w:t>.</w:t>
      </w:r>
    </w:p>
    <w:p w14:paraId="19557DCD" w14:textId="6FC8E4BD" w:rsidR="0009128E" w:rsidRPr="00D810C5" w:rsidRDefault="0009128E" w:rsidP="00D810C5">
      <w:pPr>
        <w:pStyle w:val="Heading3"/>
        <w:spacing w:before="240" w:after="240" w:line="360" w:lineRule="auto"/>
        <w:rPr>
          <w:rFonts w:ascii="Arial" w:hAnsi="Arial" w:cs="Arial"/>
        </w:rPr>
      </w:pPr>
      <w:bookmarkStart w:id="61" w:name="_Toc303081624"/>
      <w:bookmarkStart w:id="62" w:name="_Toc13161442"/>
      <w:r w:rsidRPr="00E96713">
        <w:rPr>
          <w:rFonts w:ascii="Arial" w:hAnsi="Arial" w:cs="Arial"/>
        </w:rPr>
        <w:t>3</w:t>
      </w:r>
      <w:r w:rsidR="004778CD" w:rsidRPr="00E96713">
        <w:rPr>
          <w:rFonts w:ascii="Arial" w:hAnsi="Arial" w:cs="Arial"/>
        </w:rPr>
        <w:t>.6.3</w:t>
      </w:r>
      <w:r w:rsidR="004778CD" w:rsidRPr="00E96713">
        <w:rPr>
          <w:rFonts w:ascii="Arial" w:hAnsi="Arial" w:cs="Arial"/>
        </w:rPr>
        <w:tab/>
        <w:t>Review Output</w:t>
      </w:r>
      <w:bookmarkEnd w:id="61"/>
      <w:bookmarkEnd w:id="62"/>
    </w:p>
    <w:p w14:paraId="7FC7E7E7" w14:textId="77777777" w:rsidR="004778CD" w:rsidRPr="00E96713" w:rsidRDefault="004778CD" w:rsidP="00D810C5">
      <w:pPr>
        <w:pStyle w:val="Body3"/>
        <w:keepLines/>
        <w:spacing w:before="240" w:after="240" w:line="360" w:lineRule="auto"/>
        <w:ind w:left="0"/>
        <w:rPr>
          <w:rFonts w:cs="Arial"/>
          <w:sz w:val="22"/>
          <w:szCs w:val="22"/>
        </w:rPr>
      </w:pPr>
      <w:r w:rsidRPr="00E96713">
        <w:rPr>
          <w:rFonts w:cs="Arial"/>
          <w:sz w:val="22"/>
          <w:szCs w:val="22"/>
        </w:rPr>
        <w:t>The output from management review meetings include dec</w:t>
      </w:r>
      <w:r w:rsidR="0009128E" w:rsidRPr="00E96713">
        <w:rPr>
          <w:rFonts w:cs="Arial"/>
          <w:sz w:val="22"/>
          <w:szCs w:val="22"/>
        </w:rPr>
        <w:t>isions and actions relating to:</w:t>
      </w:r>
    </w:p>
    <w:p w14:paraId="33187F3B" w14:textId="08FC146F"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Improvement of the effectiveness of the quality management system and its processes</w:t>
      </w:r>
      <w:r w:rsidR="00D810C5">
        <w:rPr>
          <w:rFonts w:cs="Arial"/>
          <w:sz w:val="22"/>
          <w:szCs w:val="22"/>
        </w:rPr>
        <w:t>,</w:t>
      </w:r>
    </w:p>
    <w:p w14:paraId="4DD5CD14" w14:textId="49A89DD9" w:rsidR="004778C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Improvement of the product related to customer requirements</w:t>
      </w:r>
      <w:r w:rsidR="00D810C5">
        <w:rPr>
          <w:rFonts w:cs="Arial"/>
          <w:sz w:val="22"/>
          <w:szCs w:val="22"/>
        </w:rPr>
        <w:t>,</w:t>
      </w:r>
    </w:p>
    <w:p w14:paraId="1E295F85" w14:textId="77777777" w:rsidR="00ED1E5D" w:rsidRPr="00E96713" w:rsidRDefault="004778C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 xml:space="preserve">Resource needs </w:t>
      </w:r>
    </w:p>
    <w:p w14:paraId="7D098811" w14:textId="77777777" w:rsidR="00D810C5" w:rsidRDefault="00D810C5" w:rsidP="00D810C5">
      <w:pPr>
        <w:rPr>
          <w:rFonts w:ascii="Arial" w:eastAsiaTheme="majorEastAsia" w:hAnsi="Arial" w:cs="Arial"/>
          <w:color w:val="2E74B5" w:themeColor="accent1" w:themeShade="BF"/>
          <w:sz w:val="32"/>
          <w:szCs w:val="32"/>
        </w:rPr>
      </w:pPr>
      <w:r>
        <w:rPr>
          <w:rFonts w:ascii="Arial" w:hAnsi="Arial" w:cs="Arial"/>
        </w:rPr>
        <w:br w:type="page"/>
      </w:r>
    </w:p>
    <w:p w14:paraId="6A44FD80" w14:textId="1422259C" w:rsidR="004229B5" w:rsidRPr="00E96713" w:rsidRDefault="004229B5" w:rsidP="00D810C5">
      <w:pPr>
        <w:pStyle w:val="Heading1"/>
        <w:spacing w:after="240" w:line="360" w:lineRule="auto"/>
        <w:rPr>
          <w:rFonts w:ascii="Arial" w:hAnsi="Arial" w:cs="Arial"/>
        </w:rPr>
      </w:pPr>
      <w:bookmarkStart w:id="63" w:name="_Toc13161443"/>
      <w:r w:rsidRPr="00E96713">
        <w:rPr>
          <w:rFonts w:ascii="Arial" w:hAnsi="Arial" w:cs="Arial"/>
        </w:rPr>
        <w:lastRenderedPageBreak/>
        <w:t xml:space="preserve">4. </w:t>
      </w:r>
      <w:r w:rsidR="00ED1E5D" w:rsidRPr="00E96713">
        <w:rPr>
          <w:rFonts w:ascii="Arial" w:hAnsi="Arial" w:cs="Arial"/>
        </w:rPr>
        <w:t xml:space="preserve">Resource </w:t>
      </w:r>
      <w:r w:rsidRPr="00E96713">
        <w:rPr>
          <w:rFonts w:ascii="Arial" w:hAnsi="Arial" w:cs="Arial"/>
        </w:rPr>
        <w:t>Management</w:t>
      </w:r>
      <w:bookmarkEnd w:id="63"/>
    </w:p>
    <w:p w14:paraId="5B6FCACA" w14:textId="288EFDEE" w:rsidR="00DF43FF" w:rsidRPr="00E96713" w:rsidRDefault="004229B5" w:rsidP="00D810C5">
      <w:pPr>
        <w:pStyle w:val="Heading2"/>
        <w:spacing w:before="240" w:after="240" w:line="360" w:lineRule="auto"/>
        <w:rPr>
          <w:rFonts w:ascii="Arial" w:hAnsi="Arial" w:cs="Arial"/>
        </w:rPr>
      </w:pPr>
      <w:bookmarkStart w:id="64" w:name="_Toc303081626"/>
      <w:bookmarkStart w:id="65" w:name="_Toc13161444"/>
      <w:r w:rsidRPr="00E96713">
        <w:rPr>
          <w:rFonts w:ascii="Arial" w:hAnsi="Arial" w:cs="Arial"/>
        </w:rPr>
        <w:t>4</w:t>
      </w:r>
      <w:r w:rsidR="00ED1E5D" w:rsidRPr="00E96713">
        <w:rPr>
          <w:rFonts w:ascii="Arial" w:hAnsi="Arial" w:cs="Arial"/>
        </w:rPr>
        <w:t>.1</w:t>
      </w:r>
      <w:r w:rsidR="00ED1E5D" w:rsidRPr="00E96713">
        <w:rPr>
          <w:rFonts w:ascii="Arial" w:hAnsi="Arial" w:cs="Arial"/>
        </w:rPr>
        <w:tab/>
        <w:t>Provision or Resources</w:t>
      </w:r>
      <w:bookmarkEnd w:id="64"/>
      <w:bookmarkEnd w:id="65"/>
    </w:p>
    <w:p w14:paraId="6C211845" w14:textId="10B04F8F" w:rsidR="00DF43FF" w:rsidRPr="00E96713" w:rsidRDefault="00ED1E5D" w:rsidP="00D810C5">
      <w:pPr>
        <w:pStyle w:val="Body2"/>
        <w:keepLines/>
        <w:spacing w:before="240" w:after="240" w:line="360" w:lineRule="auto"/>
        <w:ind w:left="0"/>
        <w:rPr>
          <w:rFonts w:cs="Arial"/>
          <w:szCs w:val="22"/>
        </w:rPr>
      </w:pPr>
      <w:r w:rsidRPr="00E96713">
        <w:rPr>
          <w:rFonts w:cs="Arial"/>
          <w:szCs w:val="22"/>
        </w:rPr>
        <w:t xml:space="preserve">Management has the responsibility and authority to ensure there are adequate resources to support the Quality System throughout their functional area of responsibility. </w:t>
      </w:r>
    </w:p>
    <w:p w14:paraId="4CACFBA3" w14:textId="77777777" w:rsidR="00ED1E5D" w:rsidRPr="00E96713" w:rsidRDefault="00ED1E5D" w:rsidP="00D810C5">
      <w:pPr>
        <w:pStyle w:val="Body2"/>
        <w:keepLines/>
        <w:spacing w:before="240" w:after="240" w:line="360" w:lineRule="auto"/>
        <w:ind w:left="0"/>
        <w:rPr>
          <w:rFonts w:cs="Arial"/>
          <w:szCs w:val="22"/>
        </w:rPr>
      </w:pPr>
      <w:r w:rsidRPr="00E96713">
        <w:rPr>
          <w:rFonts w:cs="Arial"/>
          <w:szCs w:val="22"/>
        </w:rPr>
        <w:t>Each member of management is to provide adequate resources to:</w:t>
      </w:r>
    </w:p>
    <w:p w14:paraId="233E7DB3" w14:textId="56E8C7FC" w:rsidR="00ED1E5D" w:rsidRPr="00E96713" w:rsidRDefault="00ED1E5D" w:rsidP="00D810C5">
      <w:pPr>
        <w:pStyle w:val="Body2Bullet"/>
        <w:keepLines/>
        <w:tabs>
          <w:tab w:val="clear" w:pos="1352"/>
          <w:tab w:val="num" w:pos="263"/>
        </w:tabs>
        <w:spacing w:before="240" w:after="240" w:line="360" w:lineRule="auto"/>
        <w:ind w:left="360"/>
        <w:rPr>
          <w:rFonts w:cs="Arial"/>
          <w:szCs w:val="22"/>
        </w:rPr>
      </w:pPr>
      <w:r w:rsidRPr="00E96713">
        <w:rPr>
          <w:rFonts w:cs="Arial"/>
          <w:szCs w:val="22"/>
        </w:rPr>
        <w:t>Implement and maintain the quality management system and continually improve its effectiveness</w:t>
      </w:r>
      <w:r w:rsidR="00D810C5">
        <w:rPr>
          <w:rFonts w:cs="Arial"/>
          <w:szCs w:val="22"/>
        </w:rPr>
        <w:t>,</w:t>
      </w:r>
    </w:p>
    <w:p w14:paraId="2F68FB91" w14:textId="3B4D00BD" w:rsidR="00ED1E5D" w:rsidRPr="00E96713" w:rsidRDefault="00ED1E5D" w:rsidP="00D810C5">
      <w:pPr>
        <w:pStyle w:val="Body2Bullet"/>
        <w:keepLines/>
        <w:tabs>
          <w:tab w:val="clear" w:pos="1352"/>
          <w:tab w:val="num" w:pos="263"/>
        </w:tabs>
        <w:spacing w:before="240" w:after="240" w:line="360" w:lineRule="auto"/>
        <w:ind w:left="360"/>
        <w:rPr>
          <w:rFonts w:cs="Arial"/>
          <w:szCs w:val="22"/>
        </w:rPr>
      </w:pPr>
      <w:r w:rsidRPr="00E96713">
        <w:rPr>
          <w:rFonts w:cs="Arial"/>
          <w:szCs w:val="22"/>
        </w:rPr>
        <w:t>Enhance customer satisfaction by meeting customer requirements</w:t>
      </w:r>
      <w:r w:rsidR="00D810C5">
        <w:rPr>
          <w:rFonts w:cs="Arial"/>
          <w:szCs w:val="22"/>
        </w:rPr>
        <w:t>,</w:t>
      </w:r>
    </w:p>
    <w:p w14:paraId="18926E8F" w14:textId="4B0AC071" w:rsidR="00ED1E5D" w:rsidRPr="00D810C5" w:rsidRDefault="00ED1E5D" w:rsidP="00D810C5">
      <w:pPr>
        <w:pStyle w:val="Body2Bullet"/>
        <w:keepLines/>
        <w:tabs>
          <w:tab w:val="clear" w:pos="1352"/>
          <w:tab w:val="num" w:pos="263"/>
        </w:tabs>
        <w:spacing w:before="240" w:after="240" w:line="360" w:lineRule="auto"/>
        <w:ind w:left="360"/>
        <w:rPr>
          <w:rFonts w:cs="Arial"/>
          <w:szCs w:val="22"/>
        </w:rPr>
      </w:pPr>
      <w:r w:rsidRPr="00E96713">
        <w:rPr>
          <w:rFonts w:cs="Arial"/>
          <w:szCs w:val="22"/>
        </w:rPr>
        <w:t xml:space="preserve">Place trained personnel in the right place at the right time to ensure </w:t>
      </w:r>
      <w:r w:rsidR="004057FE" w:rsidRPr="00E96713">
        <w:rPr>
          <w:rFonts w:cs="Arial"/>
          <w:szCs w:val="22"/>
        </w:rPr>
        <w:t xml:space="preserve">John Readings </w:t>
      </w:r>
      <w:r w:rsidRPr="00E96713">
        <w:rPr>
          <w:rFonts w:cs="Arial"/>
          <w:szCs w:val="22"/>
        </w:rPr>
        <w:t>meets its company goals and objectives</w:t>
      </w:r>
      <w:r w:rsidR="004057FE" w:rsidRPr="00E96713">
        <w:rPr>
          <w:rFonts w:cs="Arial"/>
          <w:szCs w:val="22"/>
        </w:rPr>
        <w:t>.</w:t>
      </w:r>
      <w:bookmarkStart w:id="66" w:name="_Toc303081627"/>
    </w:p>
    <w:p w14:paraId="0124306D" w14:textId="76859600" w:rsidR="004057FE" w:rsidRPr="00E96713" w:rsidRDefault="004057FE" w:rsidP="00D810C5">
      <w:pPr>
        <w:pStyle w:val="Heading2"/>
        <w:spacing w:before="240" w:after="240" w:line="360" w:lineRule="auto"/>
        <w:rPr>
          <w:rFonts w:ascii="Arial" w:hAnsi="Arial" w:cs="Arial"/>
        </w:rPr>
      </w:pPr>
      <w:bookmarkStart w:id="67" w:name="_Toc13161445"/>
      <w:r w:rsidRPr="00E96713">
        <w:rPr>
          <w:rFonts w:ascii="Arial" w:hAnsi="Arial" w:cs="Arial"/>
        </w:rPr>
        <w:t>4</w:t>
      </w:r>
      <w:r w:rsidR="00ED1E5D" w:rsidRPr="00E96713">
        <w:rPr>
          <w:rFonts w:ascii="Arial" w:hAnsi="Arial" w:cs="Arial"/>
        </w:rPr>
        <w:t>.2</w:t>
      </w:r>
      <w:r w:rsidR="00ED1E5D" w:rsidRPr="00E96713">
        <w:rPr>
          <w:rFonts w:ascii="Arial" w:hAnsi="Arial" w:cs="Arial"/>
        </w:rPr>
        <w:tab/>
        <w:t>Human Resources</w:t>
      </w:r>
      <w:bookmarkEnd w:id="66"/>
      <w:bookmarkEnd w:id="67"/>
    </w:p>
    <w:p w14:paraId="31BD14B7" w14:textId="7DD86DDD" w:rsidR="000022BB" w:rsidRPr="00E96713" w:rsidRDefault="00AD13FB" w:rsidP="00D810C5">
      <w:pPr>
        <w:pStyle w:val="Heading3"/>
        <w:spacing w:before="240" w:after="240" w:line="360" w:lineRule="auto"/>
        <w:rPr>
          <w:rFonts w:ascii="Arial" w:hAnsi="Arial" w:cs="Arial"/>
        </w:rPr>
      </w:pPr>
      <w:bookmarkStart w:id="68" w:name="_Toc303081628"/>
      <w:bookmarkStart w:id="69" w:name="_Toc13161446"/>
      <w:r w:rsidRPr="00E96713">
        <w:rPr>
          <w:rFonts w:ascii="Arial" w:hAnsi="Arial" w:cs="Arial"/>
        </w:rPr>
        <w:t>4</w:t>
      </w:r>
      <w:r w:rsidR="00ED1E5D" w:rsidRPr="00E96713">
        <w:rPr>
          <w:rFonts w:ascii="Arial" w:hAnsi="Arial" w:cs="Arial"/>
        </w:rPr>
        <w:t>.2.1</w:t>
      </w:r>
      <w:r w:rsidR="00ED1E5D" w:rsidRPr="00E96713">
        <w:rPr>
          <w:rFonts w:ascii="Arial" w:hAnsi="Arial" w:cs="Arial"/>
        </w:rPr>
        <w:tab/>
        <w:t>General</w:t>
      </w:r>
      <w:bookmarkEnd w:id="68"/>
      <w:bookmarkEnd w:id="69"/>
    </w:p>
    <w:p w14:paraId="3DD06E12" w14:textId="77777777" w:rsidR="00ED1E5D" w:rsidRPr="00E96713" w:rsidRDefault="00ED1E5D" w:rsidP="00D810C5">
      <w:pPr>
        <w:pStyle w:val="Body3"/>
        <w:keepLines/>
        <w:spacing w:before="240" w:after="240" w:line="360" w:lineRule="auto"/>
        <w:ind w:left="0"/>
        <w:rPr>
          <w:rFonts w:cs="Arial"/>
          <w:sz w:val="22"/>
          <w:szCs w:val="22"/>
        </w:rPr>
      </w:pPr>
      <w:r w:rsidRPr="00E96713">
        <w:rPr>
          <w:rFonts w:cs="Arial"/>
          <w:sz w:val="22"/>
          <w:szCs w:val="22"/>
        </w:rPr>
        <w:t>The competence of personnel performing work affecting conformity to product requirements is determined based on appropriate education, training, skills and experience.</w:t>
      </w:r>
    </w:p>
    <w:p w14:paraId="05F876AE" w14:textId="77777777" w:rsidR="00D810C5" w:rsidRDefault="00D810C5" w:rsidP="00D810C5">
      <w:pPr>
        <w:rPr>
          <w:rFonts w:ascii="Arial" w:eastAsiaTheme="majorEastAsia" w:hAnsi="Arial" w:cs="Arial"/>
          <w:color w:val="1F4D78" w:themeColor="accent1" w:themeShade="7F"/>
          <w:sz w:val="24"/>
          <w:szCs w:val="24"/>
        </w:rPr>
      </w:pPr>
      <w:bookmarkStart w:id="70" w:name="_Toc303081629"/>
      <w:r>
        <w:rPr>
          <w:rFonts w:ascii="Arial" w:hAnsi="Arial" w:cs="Arial"/>
        </w:rPr>
        <w:br w:type="page"/>
      </w:r>
    </w:p>
    <w:p w14:paraId="3C2BC07A" w14:textId="02295041" w:rsidR="000022BB" w:rsidRPr="00E96713" w:rsidRDefault="00AD13FB" w:rsidP="00D810C5">
      <w:pPr>
        <w:pStyle w:val="Heading3"/>
        <w:spacing w:before="240" w:after="240" w:line="360" w:lineRule="auto"/>
        <w:rPr>
          <w:rFonts w:ascii="Arial" w:hAnsi="Arial" w:cs="Arial"/>
        </w:rPr>
      </w:pPr>
      <w:bookmarkStart w:id="71" w:name="_Toc13161447"/>
      <w:r w:rsidRPr="00E96713">
        <w:rPr>
          <w:rFonts w:ascii="Arial" w:hAnsi="Arial" w:cs="Arial"/>
        </w:rPr>
        <w:lastRenderedPageBreak/>
        <w:t>4</w:t>
      </w:r>
      <w:r w:rsidR="00ED1E5D" w:rsidRPr="00E96713">
        <w:rPr>
          <w:rFonts w:ascii="Arial" w:hAnsi="Arial" w:cs="Arial"/>
        </w:rPr>
        <w:t>.2.2</w:t>
      </w:r>
      <w:r w:rsidR="00ED1E5D" w:rsidRPr="00E96713">
        <w:rPr>
          <w:rFonts w:ascii="Arial" w:hAnsi="Arial" w:cs="Arial"/>
        </w:rPr>
        <w:tab/>
        <w:t>Competence, Awareness and Training</w:t>
      </w:r>
      <w:bookmarkEnd w:id="70"/>
      <w:bookmarkEnd w:id="71"/>
    </w:p>
    <w:p w14:paraId="7583E2C2" w14:textId="77777777" w:rsidR="00ED1E5D" w:rsidRPr="00E96713" w:rsidRDefault="00AD13FB" w:rsidP="00D810C5">
      <w:pPr>
        <w:pStyle w:val="Body3"/>
        <w:keepLines/>
        <w:spacing w:before="240" w:after="240" w:line="360" w:lineRule="auto"/>
        <w:ind w:left="0"/>
        <w:rPr>
          <w:rFonts w:cs="Arial"/>
          <w:sz w:val="22"/>
          <w:szCs w:val="22"/>
        </w:rPr>
      </w:pPr>
      <w:r w:rsidRPr="00E96713">
        <w:rPr>
          <w:rFonts w:cs="Arial"/>
          <w:sz w:val="22"/>
          <w:szCs w:val="22"/>
        </w:rPr>
        <w:t>John Readings</w:t>
      </w:r>
      <w:r w:rsidR="00ED1E5D" w:rsidRPr="00E96713">
        <w:rPr>
          <w:rFonts w:cs="Arial"/>
          <w:sz w:val="22"/>
          <w:szCs w:val="22"/>
        </w:rPr>
        <w:t xml:space="preserve"> has established and maintains a documented procedure for identifying training needs and providing for the training of all personnel performing activities affecting conformity to prod</w:t>
      </w:r>
      <w:r w:rsidRPr="00E96713">
        <w:rPr>
          <w:rFonts w:cs="Arial"/>
          <w:sz w:val="22"/>
          <w:szCs w:val="22"/>
        </w:rPr>
        <w:t>uct requirements, see Training procedure</w:t>
      </w:r>
      <w:r w:rsidR="00ED1E5D" w:rsidRPr="00E96713">
        <w:rPr>
          <w:rFonts w:cs="Arial"/>
          <w:sz w:val="22"/>
          <w:szCs w:val="22"/>
        </w:rPr>
        <w:t>. This procedure includes:</w:t>
      </w:r>
    </w:p>
    <w:p w14:paraId="5F9F1DEB" w14:textId="3ED4BB7C" w:rsidR="00ED1E5D" w:rsidRPr="00E96713" w:rsidRDefault="00ED1E5D" w:rsidP="00D810C5">
      <w:pPr>
        <w:pStyle w:val="Body3Bullet"/>
        <w:numPr>
          <w:ilvl w:val="0"/>
          <w:numId w:val="30"/>
        </w:numPr>
        <w:spacing w:before="240" w:after="240" w:line="360" w:lineRule="auto"/>
        <w:ind w:left="360"/>
        <w:rPr>
          <w:rFonts w:cs="Arial"/>
          <w:sz w:val="22"/>
          <w:szCs w:val="22"/>
        </w:rPr>
      </w:pPr>
      <w:r w:rsidRPr="00E96713">
        <w:rPr>
          <w:rFonts w:cs="Arial"/>
          <w:sz w:val="22"/>
          <w:szCs w:val="22"/>
        </w:rPr>
        <w:t>Determining the necessary competence of personnel performing work affecting quality</w:t>
      </w:r>
      <w:r w:rsidR="00D810C5">
        <w:rPr>
          <w:rFonts w:cs="Arial"/>
          <w:sz w:val="22"/>
          <w:szCs w:val="22"/>
        </w:rPr>
        <w:t>,</w:t>
      </w:r>
    </w:p>
    <w:p w14:paraId="764B9A82" w14:textId="27ED9302" w:rsidR="00ED1E5D" w:rsidRPr="00E96713" w:rsidRDefault="00ED1E5D" w:rsidP="00D810C5">
      <w:pPr>
        <w:pStyle w:val="Body3Bullet"/>
        <w:numPr>
          <w:ilvl w:val="0"/>
          <w:numId w:val="30"/>
        </w:numPr>
        <w:spacing w:before="240" w:after="240" w:line="360" w:lineRule="auto"/>
        <w:ind w:left="360"/>
        <w:rPr>
          <w:rFonts w:cs="Arial"/>
          <w:sz w:val="22"/>
          <w:szCs w:val="22"/>
        </w:rPr>
      </w:pPr>
      <w:r w:rsidRPr="00E96713">
        <w:rPr>
          <w:rFonts w:cs="Arial"/>
          <w:sz w:val="22"/>
          <w:szCs w:val="22"/>
        </w:rPr>
        <w:t>Providing training or other actions to meet these competency needs</w:t>
      </w:r>
      <w:r w:rsidR="00D810C5">
        <w:rPr>
          <w:rFonts w:cs="Arial"/>
          <w:sz w:val="22"/>
          <w:szCs w:val="22"/>
        </w:rPr>
        <w:t>,</w:t>
      </w:r>
    </w:p>
    <w:p w14:paraId="4D735AC5" w14:textId="602D7B1F" w:rsidR="00ED1E5D" w:rsidRPr="00E96713" w:rsidRDefault="00ED1E5D" w:rsidP="00D810C5">
      <w:pPr>
        <w:pStyle w:val="Body3Bullet"/>
        <w:numPr>
          <w:ilvl w:val="0"/>
          <w:numId w:val="30"/>
        </w:numPr>
        <w:spacing w:before="240" w:after="240" w:line="360" w:lineRule="auto"/>
        <w:ind w:left="360"/>
        <w:rPr>
          <w:rFonts w:cs="Arial"/>
          <w:sz w:val="22"/>
          <w:szCs w:val="22"/>
        </w:rPr>
      </w:pPr>
      <w:r w:rsidRPr="00E96713">
        <w:rPr>
          <w:rFonts w:cs="Arial"/>
          <w:sz w:val="22"/>
          <w:szCs w:val="22"/>
        </w:rPr>
        <w:t>Evaluation of the effectiveness of the training and other actions taken</w:t>
      </w:r>
      <w:r w:rsidR="00D810C5">
        <w:rPr>
          <w:rFonts w:cs="Arial"/>
          <w:sz w:val="22"/>
          <w:szCs w:val="22"/>
        </w:rPr>
        <w:t>,</w:t>
      </w:r>
    </w:p>
    <w:p w14:paraId="2FFD7353" w14:textId="468CDCE0" w:rsidR="00D810C5" w:rsidRDefault="00ED1E5D" w:rsidP="00D810C5">
      <w:pPr>
        <w:pStyle w:val="Body3Bullet"/>
        <w:numPr>
          <w:ilvl w:val="0"/>
          <w:numId w:val="30"/>
        </w:numPr>
        <w:spacing w:before="240" w:after="240" w:line="360" w:lineRule="auto"/>
        <w:ind w:left="360"/>
        <w:rPr>
          <w:rFonts w:cs="Arial"/>
          <w:sz w:val="22"/>
          <w:szCs w:val="22"/>
        </w:rPr>
      </w:pPr>
      <w:r w:rsidRPr="00E96713">
        <w:rPr>
          <w:rFonts w:cs="Arial"/>
          <w:sz w:val="22"/>
          <w:szCs w:val="22"/>
        </w:rPr>
        <w:t>Ensuring that personnel are aware of the importance of their activities and how they contribute to the achievement of quality objective</w:t>
      </w:r>
      <w:r w:rsidR="00D810C5">
        <w:rPr>
          <w:rFonts w:cs="Arial"/>
          <w:sz w:val="22"/>
          <w:szCs w:val="22"/>
        </w:rPr>
        <w:t>s,</w:t>
      </w:r>
    </w:p>
    <w:p w14:paraId="157F0D08" w14:textId="4A34C41D" w:rsidR="000022BB" w:rsidRPr="00D810C5" w:rsidRDefault="00ED1E5D" w:rsidP="00D810C5">
      <w:pPr>
        <w:pStyle w:val="Body3Bullet"/>
        <w:numPr>
          <w:ilvl w:val="0"/>
          <w:numId w:val="30"/>
        </w:numPr>
        <w:spacing w:before="240" w:after="240" w:line="360" w:lineRule="auto"/>
        <w:ind w:left="360"/>
        <w:rPr>
          <w:rFonts w:cs="Arial"/>
          <w:sz w:val="22"/>
          <w:szCs w:val="22"/>
        </w:rPr>
      </w:pPr>
      <w:r w:rsidRPr="00D810C5">
        <w:rPr>
          <w:rFonts w:cs="Arial"/>
          <w:sz w:val="22"/>
          <w:szCs w:val="22"/>
        </w:rPr>
        <w:t>Appropriate records of training are maintained.</w:t>
      </w:r>
    </w:p>
    <w:p w14:paraId="60C5B757" w14:textId="6554640D" w:rsidR="00DF43FF" w:rsidRPr="00E96713" w:rsidRDefault="000022BB" w:rsidP="00D810C5">
      <w:pPr>
        <w:pStyle w:val="Heading2"/>
        <w:spacing w:before="240" w:after="240" w:line="360" w:lineRule="auto"/>
        <w:rPr>
          <w:rFonts w:ascii="Arial" w:hAnsi="Arial" w:cs="Arial"/>
        </w:rPr>
      </w:pPr>
      <w:bookmarkStart w:id="72" w:name="_Toc303081630"/>
      <w:bookmarkStart w:id="73" w:name="_Toc13161448"/>
      <w:r w:rsidRPr="00E96713">
        <w:rPr>
          <w:rFonts w:ascii="Arial" w:hAnsi="Arial" w:cs="Arial"/>
        </w:rPr>
        <w:t>4</w:t>
      </w:r>
      <w:r w:rsidR="00ED1E5D" w:rsidRPr="00E96713">
        <w:rPr>
          <w:rFonts w:ascii="Arial" w:hAnsi="Arial" w:cs="Arial"/>
        </w:rPr>
        <w:t>.3</w:t>
      </w:r>
      <w:r w:rsidR="00ED1E5D" w:rsidRPr="00E96713">
        <w:rPr>
          <w:rFonts w:ascii="Arial" w:hAnsi="Arial" w:cs="Arial"/>
        </w:rPr>
        <w:tab/>
        <w:t>Infrastructure</w:t>
      </w:r>
      <w:bookmarkEnd w:id="72"/>
      <w:bookmarkEnd w:id="73"/>
    </w:p>
    <w:p w14:paraId="48F93CCA" w14:textId="718F268E" w:rsidR="00DF43FF" w:rsidRPr="00E96713" w:rsidRDefault="000022BB" w:rsidP="00D810C5">
      <w:pPr>
        <w:pStyle w:val="Body2"/>
        <w:keepLines/>
        <w:spacing w:before="240" w:after="240" w:line="360" w:lineRule="auto"/>
        <w:ind w:left="0"/>
        <w:rPr>
          <w:rFonts w:cs="Arial"/>
          <w:szCs w:val="22"/>
        </w:rPr>
      </w:pPr>
      <w:r w:rsidRPr="00E96713">
        <w:rPr>
          <w:rFonts w:cs="Arial"/>
          <w:szCs w:val="22"/>
        </w:rPr>
        <w:t>John Readings management utilis</w:t>
      </w:r>
      <w:r w:rsidR="00ED1E5D" w:rsidRPr="00E96713">
        <w:rPr>
          <w:rFonts w:cs="Arial"/>
          <w:szCs w:val="22"/>
        </w:rPr>
        <w:t>es a systematic approach to facilities, equipment, and process planning, incorporating c</w:t>
      </w:r>
      <w:r w:rsidR="00F5606F" w:rsidRPr="00E96713">
        <w:rPr>
          <w:rFonts w:cs="Arial"/>
          <w:szCs w:val="22"/>
        </w:rPr>
        <w:t>ross-functional teams to optimis</w:t>
      </w:r>
      <w:r w:rsidR="00ED1E5D" w:rsidRPr="00E96713">
        <w:rPr>
          <w:rFonts w:cs="Arial"/>
          <w:szCs w:val="22"/>
        </w:rPr>
        <w:t>e performance. Resources and systems are maintained to effectively develop and manage all tooling. Capability requirements are reviewed during the quotation process to ensure an accurate quoting process.</w:t>
      </w:r>
    </w:p>
    <w:p w14:paraId="73F09D5F" w14:textId="1BC6FBA4" w:rsidR="00DF43FF" w:rsidRPr="00E96713" w:rsidRDefault="00F5606F" w:rsidP="00D810C5">
      <w:pPr>
        <w:pStyle w:val="Heading2"/>
        <w:spacing w:before="240" w:after="240" w:line="360" w:lineRule="auto"/>
        <w:rPr>
          <w:rFonts w:ascii="Arial" w:hAnsi="Arial" w:cs="Arial"/>
        </w:rPr>
      </w:pPr>
      <w:bookmarkStart w:id="74" w:name="_Toc303081631"/>
      <w:bookmarkStart w:id="75" w:name="_Toc13161449"/>
      <w:r w:rsidRPr="00E96713">
        <w:rPr>
          <w:rFonts w:ascii="Arial" w:hAnsi="Arial" w:cs="Arial"/>
        </w:rPr>
        <w:t>4</w:t>
      </w:r>
      <w:r w:rsidR="00ED1E5D" w:rsidRPr="00E96713">
        <w:rPr>
          <w:rFonts w:ascii="Arial" w:hAnsi="Arial" w:cs="Arial"/>
        </w:rPr>
        <w:t>.4</w:t>
      </w:r>
      <w:r w:rsidR="00ED1E5D" w:rsidRPr="00E96713">
        <w:rPr>
          <w:rFonts w:ascii="Arial" w:hAnsi="Arial" w:cs="Arial"/>
        </w:rPr>
        <w:tab/>
        <w:t>Work Environment</w:t>
      </w:r>
      <w:bookmarkEnd w:id="74"/>
      <w:bookmarkEnd w:id="75"/>
    </w:p>
    <w:p w14:paraId="70D24842" w14:textId="77777777" w:rsidR="00ED1E5D" w:rsidRPr="00E96713" w:rsidRDefault="00F5606F" w:rsidP="00D810C5">
      <w:pPr>
        <w:pStyle w:val="Body2"/>
        <w:keepLines/>
        <w:spacing w:before="240" w:after="240" w:line="360" w:lineRule="auto"/>
        <w:ind w:left="0"/>
        <w:rPr>
          <w:rFonts w:cs="Arial"/>
          <w:szCs w:val="22"/>
        </w:rPr>
      </w:pPr>
      <w:r w:rsidRPr="00E96713">
        <w:rPr>
          <w:rFonts w:cs="Arial"/>
          <w:szCs w:val="22"/>
        </w:rPr>
        <w:t>John Readings</w:t>
      </w:r>
      <w:r w:rsidR="00ED1E5D" w:rsidRPr="00E96713">
        <w:rPr>
          <w:rFonts w:cs="Arial"/>
          <w:szCs w:val="22"/>
        </w:rPr>
        <w:t xml:space="preserve"> has determined and manages the work environment to assure its suitability for achieving conformity to product requirements</w:t>
      </w:r>
      <w:r w:rsidR="00ED1E5D" w:rsidRPr="00E96713">
        <w:rPr>
          <w:rFonts w:cs="Arial"/>
          <w:color w:val="FF0000"/>
          <w:szCs w:val="22"/>
        </w:rPr>
        <w:t xml:space="preserve">. </w:t>
      </w:r>
      <w:r w:rsidR="00570B85" w:rsidRPr="00E96713">
        <w:rPr>
          <w:rFonts w:cs="Arial"/>
          <w:szCs w:val="22"/>
        </w:rPr>
        <w:t>It maintains a safe and healthy work environment in conformance with all relevant legislation, regulations and codes that may apply.</w:t>
      </w:r>
    </w:p>
    <w:p w14:paraId="3873414C" w14:textId="77777777" w:rsidR="00DF43FF" w:rsidRPr="00E96713" w:rsidRDefault="00DF43FF" w:rsidP="00D810C5">
      <w:pPr>
        <w:spacing w:before="240" w:after="240" w:line="360" w:lineRule="auto"/>
        <w:rPr>
          <w:rFonts w:ascii="Arial" w:hAnsi="Arial" w:cs="Arial"/>
          <w:lang w:val="en-US"/>
        </w:rPr>
      </w:pPr>
      <w:bookmarkStart w:id="76" w:name="_Toc303081632"/>
    </w:p>
    <w:p w14:paraId="70DA88F6" w14:textId="3BB08557" w:rsidR="00570B85" w:rsidRPr="00E96713" w:rsidRDefault="00570B85" w:rsidP="00D810C5">
      <w:pPr>
        <w:pStyle w:val="Heading1"/>
        <w:spacing w:after="240" w:line="360" w:lineRule="auto"/>
        <w:rPr>
          <w:rFonts w:ascii="Arial" w:hAnsi="Arial" w:cs="Arial"/>
        </w:rPr>
      </w:pPr>
      <w:bookmarkStart w:id="77" w:name="_Toc13161450"/>
      <w:r w:rsidRPr="00E96713">
        <w:rPr>
          <w:rFonts w:ascii="Arial" w:hAnsi="Arial" w:cs="Arial"/>
        </w:rPr>
        <w:lastRenderedPageBreak/>
        <w:t>5. Product Realisation</w:t>
      </w:r>
      <w:bookmarkEnd w:id="76"/>
      <w:bookmarkEnd w:id="77"/>
    </w:p>
    <w:p w14:paraId="49FFC6C2" w14:textId="7DF82E5F" w:rsidR="00570B85" w:rsidRPr="00E96713" w:rsidRDefault="00570B85" w:rsidP="00D810C5">
      <w:pPr>
        <w:pStyle w:val="Heading2"/>
        <w:spacing w:before="240" w:after="240" w:line="360" w:lineRule="auto"/>
        <w:rPr>
          <w:rFonts w:ascii="Arial" w:hAnsi="Arial" w:cs="Arial"/>
        </w:rPr>
      </w:pPr>
      <w:bookmarkStart w:id="78" w:name="_Toc303081633"/>
      <w:bookmarkStart w:id="79" w:name="_Toc13161451"/>
      <w:r w:rsidRPr="00E96713">
        <w:rPr>
          <w:rFonts w:ascii="Arial" w:hAnsi="Arial" w:cs="Arial"/>
        </w:rPr>
        <w:t>5.1</w:t>
      </w:r>
      <w:r w:rsidRPr="00E96713">
        <w:rPr>
          <w:rFonts w:ascii="Arial" w:hAnsi="Arial" w:cs="Arial"/>
        </w:rPr>
        <w:tab/>
        <w:t>Planning of Product Realis</w:t>
      </w:r>
      <w:r w:rsidR="00ED1E5D" w:rsidRPr="00E96713">
        <w:rPr>
          <w:rFonts w:ascii="Arial" w:hAnsi="Arial" w:cs="Arial"/>
        </w:rPr>
        <w:t>ation</w:t>
      </w:r>
      <w:bookmarkEnd w:id="78"/>
      <w:bookmarkEnd w:id="79"/>
    </w:p>
    <w:p w14:paraId="5BEEC080" w14:textId="3517F590" w:rsidR="00ED1E5D" w:rsidRPr="00E96713" w:rsidRDefault="00570B85" w:rsidP="00D810C5">
      <w:pPr>
        <w:pStyle w:val="Body2"/>
        <w:keepLines/>
        <w:spacing w:before="240" w:after="240" w:line="360" w:lineRule="auto"/>
        <w:ind w:left="0"/>
        <w:rPr>
          <w:rFonts w:cs="Arial"/>
          <w:szCs w:val="22"/>
        </w:rPr>
      </w:pPr>
      <w:r w:rsidRPr="00E96713">
        <w:rPr>
          <w:rFonts w:cs="Arial"/>
          <w:szCs w:val="22"/>
        </w:rPr>
        <w:t xml:space="preserve">John Readings </w:t>
      </w:r>
      <w:r w:rsidR="00ED1E5D" w:rsidRPr="00E96713">
        <w:rPr>
          <w:rFonts w:cs="Arial"/>
          <w:szCs w:val="22"/>
        </w:rPr>
        <w:t>plans and has developed the pro</w:t>
      </w:r>
      <w:r w:rsidR="007B014B" w:rsidRPr="00E96713">
        <w:rPr>
          <w:rFonts w:cs="Arial"/>
          <w:szCs w:val="22"/>
        </w:rPr>
        <w:t>cesses needed for product realis</w:t>
      </w:r>
      <w:r w:rsidR="00ED1E5D" w:rsidRPr="00E96713">
        <w:rPr>
          <w:rFonts w:cs="Arial"/>
          <w:szCs w:val="22"/>
        </w:rPr>
        <w:t xml:space="preserve">ation. Planning of product </w:t>
      </w:r>
      <w:r w:rsidR="007B014B" w:rsidRPr="00E96713">
        <w:rPr>
          <w:rFonts w:cs="Arial"/>
          <w:szCs w:val="22"/>
        </w:rPr>
        <w:t>realis</w:t>
      </w:r>
      <w:r w:rsidR="00ED1E5D" w:rsidRPr="00E96713">
        <w:rPr>
          <w:rFonts w:cs="Arial"/>
          <w:szCs w:val="22"/>
        </w:rPr>
        <w:t xml:space="preserve">ation is consistent with the requirements of the other processes of the quality management system.  </w:t>
      </w:r>
    </w:p>
    <w:p w14:paraId="715BDBF8" w14:textId="77777777" w:rsidR="00ED1E5D" w:rsidRPr="00E96713" w:rsidRDefault="00ED1E5D" w:rsidP="00D810C5">
      <w:pPr>
        <w:pStyle w:val="Body2"/>
        <w:keepLines/>
        <w:spacing w:before="240" w:after="240" w:line="360" w:lineRule="auto"/>
        <w:ind w:left="0"/>
        <w:rPr>
          <w:rFonts w:cs="Arial"/>
          <w:szCs w:val="22"/>
        </w:rPr>
      </w:pPr>
      <w:r w:rsidRPr="00E96713">
        <w:rPr>
          <w:rFonts w:cs="Arial"/>
          <w:szCs w:val="22"/>
        </w:rPr>
        <w:t>The quality planning process, when initiated, provides for the following:</w:t>
      </w:r>
    </w:p>
    <w:p w14:paraId="6C12A164" w14:textId="3BD2D146" w:rsidR="00ED1E5D" w:rsidRPr="00E96713" w:rsidRDefault="00ED1E5D" w:rsidP="00D810C5">
      <w:pPr>
        <w:pStyle w:val="Body2Bullet"/>
        <w:keepLines/>
        <w:tabs>
          <w:tab w:val="clear" w:pos="1352"/>
          <w:tab w:val="num" w:pos="263"/>
        </w:tabs>
        <w:spacing w:before="240" w:after="240" w:line="360" w:lineRule="auto"/>
        <w:ind w:left="360"/>
        <w:rPr>
          <w:rFonts w:cs="Arial"/>
          <w:szCs w:val="22"/>
        </w:rPr>
      </w:pPr>
      <w:r w:rsidRPr="00E96713">
        <w:rPr>
          <w:rFonts w:cs="Arial"/>
          <w:szCs w:val="22"/>
        </w:rPr>
        <w:t>Identification and acquisition of necessary controls, equipment, fixtures, resources and skills needed to achieve business goals and objectives</w:t>
      </w:r>
      <w:r w:rsidR="00D810C5">
        <w:rPr>
          <w:rFonts w:cs="Arial"/>
          <w:szCs w:val="22"/>
        </w:rPr>
        <w:t>,</w:t>
      </w:r>
    </w:p>
    <w:p w14:paraId="21C6738A" w14:textId="75155F52" w:rsidR="00ED1E5D" w:rsidRPr="00E96713" w:rsidRDefault="00ED1E5D" w:rsidP="00D810C5">
      <w:pPr>
        <w:pStyle w:val="Body2Bullet"/>
        <w:keepLines/>
        <w:tabs>
          <w:tab w:val="clear" w:pos="1352"/>
          <w:tab w:val="num" w:pos="263"/>
        </w:tabs>
        <w:spacing w:before="240" w:after="240" w:line="360" w:lineRule="auto"/>
        <w:ind w:left="360"/>
        <w:rPr>
          <w:rFonts w:cs="Arial"/>
          <w:szCs w:val="22"/>
        </w:rPr>
      </w:pPr>
      <w:r w:rsidRPr="00E96713">
        <w:rPr>
          <w:rFonts w:cs="Arial"/>
          <w:szCs w:val="22"/>
        </w:rPr>
        <w:t>Provision for procedures, work instructions, inspections, tests, etc. to ensure product is manufactured to customer expectations and requirements</w:t>
      </w:r>
      <w:r w:rsidR="00D810C5">
        <w:rPr>
          <w:rFonts w:cs="Arial"/>
          <w:szCs w:val="22"/>
        </w:rPr>
        <w:t>,</w:t>
      </w:r>
    </w:p>
    <w:p w14:paraId="554B3280" w14:textId="4AEC34F8" w:rsidR="00ED1E5D" w:rsidRPr="00E96713" w:rsidRDefault="00ED1E5D" w:rsidP="00D810C5">
      <w:pPr>
        <w:pStyle w:val="Body2Bullet"/>
        <w:keepLines/>
        <w:tabs>
          <w:tab w:val="clear" w:pos="1352"/>
          <w:tab w:val="num" w:pos="263"/>
        </w:tabs>
        <w:spacing w:before="240" w:after="240" w:line="360" w:lineRule="auto"/>
        <w:ind w:left="360"/>
        <w:rPr>
          <w:rFonts w:cs="Arial"/>
          <w:szCs w:val="22"/>
        </w:rPr>
      </w:pPr>
      <w:r w:rsidRPr="00E96713">
        <w:rPr>
          <w:rFonts w:cs="Arial"/>
          <w:szCs w:val="22"/>
        </w:rPr>
        <w:t>Updating test and inspection equipment and techniques</w:t>
      </w:r>
      <w:r w:rsidR="00D810C5">
        <w:rPr>
          <w:rFonts w:cs="Arial"/>
          <w:szCs w:val="22"/>
        </w:rPr>
        <w:t>,</w:t>
      </w:r>
    </w:p>
    <w:p w14:paraId="40DD2946" w14:textId="68A404A5" w:rsidR="00ED1E5D" w:rsidRPr="00E96713" w:rsidRDefault="00ED1E5D" w:rsidP="00D810C5">
      <w:pPr>
        <w:pStyle w:val="Body2Bullet"/>
        <w:keepLines/>
        <w:tabs>
          <w:tab w:val="clear" w:pos="1352"/>
          <w:tab w:val="num" w:pos="263"/>
        </w:tabs>
        <w:spacing w:before="240" w:after="240" w:line="360" w:lineRule="auto"/>
        <w:ind w:left="360"/>
        <w:rPr>
          <w:rFonts w:cs="Arial"/>
          <w:szCs w:val="22"/>
        </w:rPr>
      </w:pPr>
      <w:r w:rsidRPr="00E96713">
        <w:rPr>
          <w:rFonts w:cs="Arial"/>
          <w:szCs w:val="22"/>
        </w:rPr>
        <w:t>Clarification of all acceptable standards of features and requirements of finished product</w:t>
      </w:r>
      <w:r w:rsidR="00D810C5">
        <w:rPr>
          <w:rFonts w:cs="Arial"/>
          <w:szCs w:val="22"/>
        </w:rPr>
        <w:t>,</w:t>
      </w:r>
    </w:p>
    <w:p w14:paraId="344C416A" w14:textId="493D3707" w:rsidR="00ED1E5D" w:rsidRPr="00D810C5" w:rsidRDefault="00ED1E5D" w:rsidP="00D810C5">
      <w:pPr>
        <w:pStyle w:val="Body2Bullet"/>
        <w:keepLines/>
        <w:tabs>
          <w:tab w:val="clear" w:pos="1352"/>
          <w:tab w:val="num" w:pos="263"/>
        </w:tabs>
        <w:spacing w:before="240" w:after="240" w:line="360" w:lineRule="auto"/>
        <w:ind w:left="360"/>
        <w:rPr>
          <w:rFonts w:cs="Arial"/>
          <w:szCs w:val="22"/>
        </w:rPr>
      </w:pPr>
      <w:r w:rsidRPr="00E96713">
        <w:rPr>
          <w:rFonts w:cs="Arial"/>
          <w:szCs w:val="22"/>
        </w:rPr>
        <w:t>Identification and preparation of quality records.</w:t>
      </w:r>
      <w:bookmarkStart w:id="80" w:name="_Toc303081634"/>
    </w:p>
    <w:p w14:paraId="10859D14" w14:textId="4C74D17F" w:rsidR="007B014B" w:rsidRPr="00E96713" w:rsidRDefault="007B014B" w:rsidP="00D810C5">
      <w:pPr>
        <w:pStyle w:val="Heading2"/>
        <w:spacing w:before="240" w:after="240" w:line="360" w:lineRule="auto"/>
        <w:rPr>
          <w:rFonts w:ascii="Arial" w:hAnsi="Arial" w:cs="Arial"/>
        </w:rPr>
      </w:pPr>
      <w:bookmarkStart w:id="81" w:name="_Toc13161452"/>
      <w:r w:rsidRPr="00E96713">
        <w:rPr>
          <w:rFonts w:ascii="Arial" w:hAnsi="Arial" w:cs="Arial"/>
        </w:rPr>
        <w:t>5</w:t>
      </w:r>
      <w:r w:rsidR="00ED1E5D" w:rsidRPr="00E96713">
        <w:rPr>
          <w:rFonts w:ascii="Arial" w:hAnsi="Arial" w:cs="Arial"/>
        </w:rPr>
        <w:t>.2</w:t>
      </w:r>
      <w:r w:rsidR="00ED1E5D" w:rsidRPr="00E96713">
        <w:rPr>
          <w:rFonts w:ascii="Arial" w:hAnsi="Arial" w:cs="Arial"/>
        </w:rPr>
        <w:tab/>
        <w:t>Customer-related Processes</w:t>
      </w:r>
      <w:bookmarkEnd w:id="80"/>
      <w:bookmarkEnd w:id="81"/>
    </w:p>
    <w:p w14:paraId="70E7D404" w14:textId="77777777" w:rsidR="007B014B" w:rsidRPr="00E96713" w:rsidRDefault="007B014B" w:rsidP="00D810C5">
      <w:pPr>
        <w:pStyle w:val="Heading3"/>
        <w:spacing w:before="240" w:after="240" w:line="360" w:lineRule="auto"/>
        <w:rPr>
          <w:rFonts w:ascii="Arial" w:hAnsi="Arial" w:cs="Arial"/>
        </w:rPr>
      </w:pPr>
      <w:bookmarkStart w:id="82" w:name="_Toc303081635"/>
      <w:bookmarkStart w:id="83" w:name="_Toc13161453"/>
      <w:r w:rsidRPr="00E96713">
        <w:rPr>
          <w:rFonts w:ascii="Arial" w:hAnsi="Arial" w:cs="Arial"/>
        </w:rPr>
        <w:t>5</w:t>
      </w:r>
      <w:r w:rsidR="00ED1E5D" w:rsidRPr="00E96713">
        <w:rPr>
          <w:rFonts w:ascii="Arial" w:hAnsi="Arial" w:cs="Arial"/>
        </w:rPr>
        <w:t>.2.1</w:t>
      </w:r>
      <w:r w:rsidR="00ED1E5D" w:rsidRPr="00E96713">
        <w:rPr>
          <w:rFonts w:ascii="Arial" w:hAnsi="Arial" w:cs="Arial"/>
        </w:rPr>
        <w:tab/>
        <w:t>Determination of Requirement Related to the Product</w:t>
      </w:r>
      <w:bookmarkEnd w:id="82"/>
      <w:bookmarkEnd w:id="83"/>
    </w:p>
    <w:p w14:paraId="08BD8FCC" w14:textId="77777777" w:rsidR="00ED1E5D" w:rsidRPr="00E96713" w:rsidRDefault="00ED1E5D" w:rsidP="00D810C5">
      <w:pPr>
        <w:pStyle w:val="Body3"/>
        <w:keepLines/>
        <w:spacing w:before="240" w:after="240" w:line="360" w:lineRule="auto"/>
        <w:ind w:left="0"/>
        <w:rPr>
          <w:rFonts w:cs="Arial"/>
          <w:sz w:val="22"/>
          <w:szCs w:val="22"/>
        </w:rPr>
      </w:pPr>
      <w:r w:rsidRPr="00E96713">
        <w:rPr>
          <w:rFonts w:cs="Arial"/>
          <w:sz w:val="22"/>
          <w:szCs w:val="22"/>
        </w:rPr>
        <w:t>The determination of the requirements relating to the product includes:</w:t>
      </w:r>
    </w:p>
    <w:p w14:paraId="6B423FC7" w14:textId="3895D9B1" w:rsidR="00ED1E5D" w:rsidRPr="00E96713" w:rsidRDefault="00ED1E5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Requirements specified by the customer, including delivery and post-delivery</w:t>
      </w:r>
      <w:r w:rsidR="00D810C5">
        <w:rPr>
          <w:rFonts w:cs="Arial"/>
          <w:sz w:val="22"/>
          <w:szCs w:val="22"/>
        </w:rPr>
        <w:t>,</w:t>
      </w:r>
    </w:p>
    <w:p w14:paraId="679597BF" w14:textId="67CD2BFF" w:rsidR="00ED1E5D" w:rsidRPr="00E96713" w:rsidRDefault="00ED1E5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Requirements not specified by the customer but necessary for intended use, where known</w:t>
      </w:r>
      <w:r w:rsidR="00D810C5">
        <w:rPr>
          <w:rFonts w:cs="Arial"/>
          <w:sz w:val="22"/>
          <w:szCs w:val="22"/>
        </w:rPr>
        <w:t>,</w:t>
      </w:r>
    </w:p>
    <w:p w14:paraId="70EB6E4C" w14:textId="451DC787" w:rsidR="00ED1E5D" w:rsidRPr="00E96713" w:rsidRDefault="00ED1E5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Statutory and regulatory requirements relating to the product</w:t>
      </w:r>
      <w:r w:rsidR="00D810C5">
        <w:rPr>
          <w:rFonts w:cs="Arial"/>
          <w:sz w:val="22"/>
          <w:szCs w:val="22"/>
        </w:rPr>
        <w:t>,</w:t>
      </w:r>
    </w:p>
    <w:p w14:paraId="12F359BD" w14:textId="227C637B" w:rsidR="00ED1E5D" w:rsidRPr="00E96713" w:rsidRDefault="00ED1E5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Additional requir</w:t>
      </w:r>
      <w:r w:rsidR="006E33E3" w:rsidRPr="00E96713">
        <w:rPr>
          <w:rFonts w:cs="Arial"/>
          <w:sz w:val="22"/>
          <w:szCs w:val="22"/>
        </w:rPr>
        <w:t>ements determined by the organis</w:t>
      </w:r>
      <w:r w:rsidRPr="00E96713">
        <w:rPr>
          <w:rFonts w:cs="Arial"/>
          <w:sz w:val="22"/>
          <w:szCs w:val="22"/>
        </w:rPr>
        <w:t>ation</w:t>
      </w:r>
      <w:r w:rsidR="00D810C5">
        <w:rPr>
          <w:rFonts w:cs="Arial"/>
          <w:sz w:val="22"/>
          <w:szCs w:val="22"/>
        </w:rPr>
        <w:t>.</w:t>
      </w:r>
    </w:p>
    <w:p w14:paraId="72C9003D" w14:textId="77777777" w:rsidR="006E33E3" w:rsidRPr="00E96713" w:rsidRDefault="00D61B97" w:rsidP="00D810C5">
      <w:pPr>
        <w:pStyle w:val="Heading3"/>
        <w:spacing w:before="240" w:after="240" w:line="360" w:lineRule="auto"/>
        <w:rPr>
          <w:rFonts w:ascii="Arial" w:hAnsi="Arial" w:cs="Arial"/>
        </w:rPr>
      </w:pPr>
      <w:bookmarkStart w:id="84" w:name="_Toc303081636"/>
      <w:bookmarkStart w:id="85" w:name="_Toc13161454"/>
      <w:r w:rsidRPr="00E96713">
        <w:rPr>
          <w:rFonts w:ascii="Arial" w:hAnsi="Arial" w:cs="Arial"/>
        </w:rPr>
        <w:lastRenderedPageBreak/>
        <w:t>5</w:t>
      </w:r>
      <w:r w:rsidR="00ED1E5D" w:rsidRPr="00E96713">
        <w:rPr>
          <w:rFonts w:ascii="Arial" w:hAnsi="Arial" w:cs="Arial"/>
        </w:rPr>
        <w:t>.2.2</w:t>
      </w:r>
      <w:r w:rsidR="00ED1E5D" w:rsidRPr="00E96713">
        <w:rPr>
          <w:rFonts w:ascii="Arial" w:hAnsi="Arial" w:cs="Arial"/>
        </w:rPr>
        <w:tab/>
        <w:t>Review of Requirements Related to the Product</w:t>
      </w:r>
      <w:bookmarkEnd w:id="84"/>
      <w:bookmarkEnd w:id="85"/>
    </w:p>
    <w:p w14:paraId="3ED64666" w14:textId="19012C92" w:rsidR="006455A7" w:rsidRPr="00E96713" w:rsidRDefault="00ED1E5D" w:rsidP="00D810C5">
      <w:pPr>
        <w:pStyle w:val="Body3"/>
        <w:keepLines/>
        <w:spacing w:before="240" w:after="240" w:line="360" w:lineRule="auto"/>
        <w:ind w:left="0"/>
        <w:rPr>
          <w:rFonts w:cs="Arial"/>
          <w:sz w:val="22"/>
          <w:szCs w:val="22"/>
        </w:rPr>
      </w:pPr>
      <w:r w:rsidRPr="00E96713">
        <w:rPr>
          <w:rFonts w:cs="Arial"/>
          <w:sz w:val="22"/>
          <w:szCs w:val="22"/>
        </w:rPr>
        <w:t>There is a procedure for contract review and for the coordination of contract review activities to ensure customer requirements and amendments to these requirements are communicated in a controlled manner, see procedure S</w:t>
      </w:r>
      <w:r w:rsidR="006E33E3" w:rsidRPr="00E96713">
        <w:rPr>
          <w:rFonts w:cs="Arial"/>
          <w:sz w:val="22"/>
          <w:szCs w:val="22"/>
        </w:rPr>
        <w:t>ales Order Processing Procedure.</w:t>
      </w:r>
    </w:p>
    <w:p w14:paraId="3D579338" w14:textId="77777777" w:rsidR="00ED1E5D" w:rsidRPr="00E96713" w:rsidRDefault="00ED1E5D" w:rsidP="00D810C5">
      <w:pPr>
        <w:pStyle w:val="Body3"/>
        <w:keepLines/>
        <w:spacing w:before="240" w:after="240" w:line="360" w:lineRule="auto"/>
        <w:ind w:left="0"/>
        <w:rPr>
          <w:rFonts w:cs="Arial"/>
          <w:sz w:val="22"/>
          <w:szCs w:val="22"/>
        </w:rPr>
      </w:pPr>
      <w:r w:rsidRPr="00E96713">
        <w:rPr>
          <w:rFonts w:cs="Arial"/>
          <w:sz w:val="22"/>
          <w:szCs w:val="22"/>
        </w:rPr>
        <w:t>The contract review procedure requires the appropriate review of each proposal, contract, or order to ensure that:</w:t>
      </w:r>
    </w:p>
    <w:p w14:paraId="63B78EDA" w14:textId="6B18B4BF" w:rsidR="00ED1E5D" w:rsidRPr="00E96713" w:rsidRDefault="00ED1E5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Customer requirements and contract scope are adequately defined and documented</w:t>
      </w:r>
      <w:r w:rsidR="00D810C5">
        <w:rPr>
          <w:rFonts w:cs="Arial"/>
          <w:sz w:val="22"/>
          <w:szCs w:val="22"/>
        </w:rPr>
        <w:t>,</w:t>
      </w:r>
    </w:p>
    <w:p w14:paraId="13F0344A" w14:textId="41B33CD1" w:rsidR="00ED1E5D" w:rsidRPr="00E96713" w:rsidRDefault="00ED1E5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All terms and conditions of sale are clearly defined and documented</w:t>
      </w:r>
      <w:r w:rsidR="00D810C5">
        <w:rPr>
          <w:rFonts w:cs="Arial"/>
          <w:sz w:val="22"/>
          <w:szCs w:val="22"/>
        </w:rPr>
        <w:t>,</w:t>
      </w:r>
    </w:p>
    <w:p w14:paraId="0112AE5D" w14:textId="33F19F25" w:rsidR="00ED1E5D" w:rsidRPr="00E96713" w:rsidRDefault="00ED1E5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Any contract or accepted order requirements differing from those in the quotation tender are resolved, documented, and acknowledged by the customer</w:t>
      </w:r>
      <w:r w:rsidR="00D810C5">
        <w:rPr>
          <w:rFonts w:cs="Arial"/>
          <w:sz w:val="22"/>
          <w:szCs w:val="22"/>
        </w:rPr>
        <w:t>,</w:t>
      </w:r>
    </w:p>
    <w:p w14:paraId="44B7D118" w14:textId="77D48437" w:rsidR="00ED1E5D" w:rsidRPr="00E96713" w:rsidRDefault="00ED1E5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 xml:space="preserve">Both </w:t>
      </w:r>
      <w:r w:rsidR="006455A7" w:rsidRPr="00E96713">
        <w:rPr>
          <w:rFonts w:cs="Arial"/>
          <w:sz w:val="22"/>
          <w:szCs w:val="22"/>
        </w:rPr>
        <w:t>John Readings</w:t>
      </w:r>
      <w:r w:rsidRPr="00E96713">
        <w:rPr>
          <w:rFonts w:cs="Arial"/>
          <w:sz w:val="22"/>
          <w:szCs w:val="22"/>
        </w:rPr>
        <w:t xml:space="preserve"> and the customer have the capability to meet the contract or accepted order requirements</w:t>
      </w:r>
      <w:r w:rsidR="00D810C5">
        <w:rPr>
          <w:rFonts w:cs="Arial"/>
          <w:sz w:val="22"/>
          <w:szCs w:val="22"/>
        </w:rPr>
        <w:t>,</w:t>
      </w:r>
    </w:p>
    <w:p w14:paraId="5ADD5F1C" w14:textId="0C58548D" w:rsidR="00ED1E5D" w:rsidRPr="00E96713" w:rsidRDefault="00ED1E5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Proprietary information is adequately protected</w:t>
      </w:r>
      <w:r w:rsidR="00D810C5">
        <w:rPr>
          <w:rFonts w:cs="Arial"/>
          <w:sz w:val="22"/>
          <w:szCs w:val="22"/>
        </w:rPr>
        <w:t>,</w:t>
      </w:r>
    </w:p>
    <w:p w14:paraId="1FF37806" w14:textId="44F1DAB7" w:rsidR="00ED1E5D" w:rsidRPr="00D810C5" w:rsidRDefault="00ED1E5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 xml:space="preserve">Adequate definition of the responsibilities of both </w:t>
      </w:r>
      <w:r w:rsidR="006455A7" w:rsidRPr="00E96713">
        <w:rPr>
          <w:rFonts w:cs="Arial"/>
          <w:sz w:val="22"/>
          <w:szCs w:val="22"/>
        </w:rPr>
        <w:t>John Readings</w:t>
      </w:r>
      <w:r w:rsidRPr="00E96713">
        <w:rPr>
          <w:rFonts w:cs="Arial"/>
          <w:sz w:val="22"/>
          <w:szCs w:val="22"/>
        </w:rPr>
        <w:t xml:space="preserve"> and the purchaser including specification, acceptance, and related support activities.</w:t>
      </w:r>
    </w:p>
    <w:p w14:paraId="52B8BE41" w14:textId="0D607733" w:rsidR="00ED1E5D" w:rsidRPr="00E96713" w:rsidRDefault="00ED1E5D" w:rsidP="00D810C5">
      <w:pPr>
        <w:pStyle w:val="Body3"/>
        <w:keepLines/>
        <w:spacing w:before="240" w:after="240" w:line="360" w:lineRule="auto"/>
        <w:ind w:left="0"/>
        <w:rPr>
          <w:rFonts w:cs="Arial"/>
          <w:sz w:val="22"/>
          <w:szCs w:val="22"/>
        </w:rPr>
      </w:pPr>
      <w:r w:rsidRPr="00E96713">
        <w:rPr>
          <w:rFonts w:cs="Arial"/>
          <w:sz w:val="22"/>
          <w:szCs w:val="22"/>
        </w:rPr>
        <w:t>Amendments to a contract or customer’s specification are handled and correctly transferred to the concerned functions within the company and confirmed with the customer.</w:t>
      </w:r>
    </w:p>
    <w:p w14:paraId="650208F8" w14:textId="48C99567" w:rsidR="00ED1E5D" w:rsidRPr="00E96713" w:rsidRDefault="00ED1E5D" w:rsidP="00D810C5">
      <w:pPr>
        <w:pStyle w:val="Body3"/>
        <w:keepLines/>
        <w:spacing w:before="240" w:after="240" w:line="360" w:lineRule="auto"/>
        <w:ind w:left="0"/>
        <w:rPr>
          <w:rFonts w:cs="Arial"/>
          <w:sz w:val="22"/>
          <w:szCs w:val="22"/>
        </w:rPr>
      </w:pPr>
      <w:r w:rsidRPr="00E96713">
        <w:rPr>
          <w:rFonts w:cs="Arial"/>
          <w:sz w:val="22"/>
          <w:szCs w:val="22"/>
        </w:rPr>
        <w:t xml:space="preserve">Where the customer provides no documented statement of requirements, the customer requirements are confirmed by </w:t>
      </w:r>
      <w:r w:rsidR="00D61B97" w:rsidRPr="00E96713">
        <w:rPr>
          <w:rFonts w:cs="Arial"/>
          <w:sz w:val="22"/>
          <w:szCs w:val="22"/>
        </w:rPr>
        <w:t xml:space="preserve">John Readings </w:t>
      </w:r>
      <w:r w:rsidRPr="00E96713">
        <w:rPr>
          <w:rFonts w:cs="Arial"/>
          <w:sz w:val="22"/>
          <w:szCs w:val="22"/>
        </w:rPr>
        <w:t>prior to acceptance.</w:t>
      </w:r>
    </w:p>
    <w:p w14:paraId="2FCC7BCF" w14:textId="78755AE5" w:rsidR="00D61B97" w:rsidRPr="00E96713" w:rsidRDefault="00ED1E5D" w:rsidP="00D810C5">
      <w:pPr>
        <w:pStyle w:val="Body3"/>
        <w:keepLines/>
        <w:spacing w:before="240" w:after="240" w:line="360" w:lineRule="auto"/>
        <w:ind w:left="0"/>
        <w:rPr>
          <w:rFonts w:cs="Arial"/>
          <w:sz w:val="22"/>
          <w:szCs w:val="22"/>
        </w:rPr>
      </w:pPr>
      <w:r w:rsidRPr="00E96713">
        <w:rPr>
          <w:rFonts w:cs="Arial"/>
          <w:sz w:val="22"/>
          <w:szCs w:val="22"/>
        </w:rPr>
        <w:t>Records of contracts, contract reviews, proposals and contract amendments are maintained in the customer file.</w:t>
      </w:r>
    </w:p>
    <w:p w14:paraId="52B671B7" w14:textId="77777777" w:rsidR="00D61B97" w:rsidRPr="00E96713" w:rsidRDefault="00D61B97" w:rsidP="00D810C5">
      <w:pPr>
        <w:pStyle w:val="Heading3"/>
        <w:spacing w:before="240" w:after="240" w:line="360" w:lineRule="auto"/>
        <w:rPr>
          <w:rFonts w:ascii="Arial" w:hAnsi="Arial" w:cs="Arial"/>
        </w:rPr>
      </w:pPr>
      <w:bookmarkStart w:id="86" w:name="_Toc303081637"/>
      <w:bookmarkStart w:id="87" w:name="_Toc13161455"/>
      <w:r w:rsidRPr="00E96713">
        <w:rPr>
          <w:rFonts w:ascii="Arial" w:hAnsi="Arial" w:cs="Arial"/>
        </w:rPr>
        <w:lastRenderedPageBreak/>
        <w:t>5</w:t>
      </w:r>
      <w:r w:rsidR="00ED1E5D" w:rsidRPr="00E96713">
        <w:rPr>
          <w:rFonts w:ascii="Arial" w:hAnsi="Arial" w:cs="Arial"/>
        </w:rPr>
        <w:t>.2.3</w:t>
      </w:r>
      <w:r w:rsidR="00ED1E5D" w:rsidRPr="00E96713">
        <w:rPr>
          <w:rFonts w:ascii="Arial" w:hAnsi="Arial" w:cs="Arial"/>
        </w:rPr>
        <w:tab/>
        <w:t>Customer Communication</w:t>
      </w:r>
      <w:bookmarkEnd w:id="86"/>
      <w:bookmarkEnd w:id="87"/>
    </w:p>
    <w:p w14:paraId="3C355831" w14:textId="77777777" w:rsidR="00ED1E5D" w:rsidRPr="00E96713" w:rsidRDefault="00D61B97" w:rsidP="00D810C5">
      <w:pPr>
        <w:pStyle w:val="Body3"/>
        <w:keepLines/>
        <w:spacing w:before="240" w:after="240" w:line="360" w:lineRule="auto"/>
        <w:ind w:left="0"/>
        <w:rPr>
          <w:rFonts w:cs="Arial"/>
          <w:sz w:val="22"/>
          <w:szCs w:val="22"/>
        </w:rPr>
      </w:pPr>
      <w:r w:rsidRPr="00E96713">
        <w:rPr>
          <w:rFonts w:cs="Arial"/>
          <w:sz w:val="22"/>
          <w:szCs w:val="22"/>
        </w:rPr>
        <w:t>John Readings</w:t>
      </w:r>
      <w:r w:rsidR="00ED1E5D" w:rsidRPr="00E96713">
        <w:rPr>
          <w:rFonts w:cs="Arial"/>
          <w:sz w:val="22"/>
          <w:szCs w:val="22"/>
        </w:rPr>
        <w:t xml:space="preserve"> has determined and implemented effective arrangements for communicating with customers in relation to:</w:t>
      </w:r>
    </w:p>
    <w:p w14:paraId="65851A0E" w14:textId="457E5640" w:rsidR="00ED1E5D" w:rsidRPr="00E96713" w:rsidRDefault="00ED1E5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Product information</w:t>
      </w:r>
      <w:r w:rsidR="00D810C5">
        <w:rPr>
          <w:rFonts w:cs="Arial"/>
          <w:sz w:val="22"/>
          <w:szCs w:val="22"/>
        </w:rPr>
        <w:t>,</w:t>
      </w:r>
    </w:p>
    <w:p w14:paraId="3E456526" w14:textId="1ABFBDA1" w:rsidR="00ED1E5D" w:rsidRPr="00E96713" w:rsidRDefault="00ED1E5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Inquiries, contracts or order handling, including amendments</w:t>
      </w:r>
      <w:r w:rsidR="00D810C5">
        <w:rPr>
          <w:rFonts w:cs="Arial"/>
          <w:sz w:val="22"/>
          <w:szCs w:val="22"/>
        </w:rPr>
        <w:t>,</w:t>
      </w:r>
    </w:p>
    <w:p w14:paraId="199D4CD7" w14:textId="18EFE058" w:rsidR="00F935E0" w:rsidRPr="00D810C5" w:rsidRDefault="00ED1E5D"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Customer feedback, including customer complaints</w:t>
      </w:r>
      <w:r w:rsidR="00D61B97" w:rsidRPr="00E96713">
        <w:rPr>
          <w:rFonts w:cs="Arial"/>
          <w:sz w:val="22"/>
          <w:szCs w:val="22"/>
        </w:rPr>
        <w:t>.</w:t>
      </w:r>
    </w:p>
    <w:p w14:paraId="19013923" w14:textId="48DA7DF0" w:rsidR="00D61B97" w:rsidRPr="00E96713" w:rsidRDefault="00D61B97" w:rsidP="00D810C5">
      <w:pPr>
        <w:pStyle w:val="Heading2"/>
        <w:spacing w:before="240" w:after="240" w:line="360" w:lineRule="auto"/>
        <w:rPr>
          <w:rFonts w:ascii="Arial" w:hAnsi="Arial" w:cs="Arial"/>
        </w:rPr>
      </w:pPr>
      <w:bookmarkStart w:id="88" w:name="_Toc303081638"/>
      <w:bookmarkStart w:id="89" w:name="_Toc13161456"/>
      <w:r w:rsidRPr="00E96713">
        <w:rPr>
          <w:rFonts w:ascii="Arial" w:hAnsi="Arial" w:cs="Arial"/>
        </w:rPr>
        <w:t>5</w:t>
      </w:r>
      <w:r w:rsidR="00ED1E5D" w:rsidRPr="00E96713">
        <w:rPr>
          <w:rFonts w:ascii="Arial" w:hAnsi="Arial" w:cs="Arial"/>
        </w:rPr>
        <w:t>.3</w:t>
      </w:r>
      <w:r w:rsidR="00ED1E5D" w:rsidRPr="00E96713">
        <w:rPr>
          <w:rFonts w:ascii="Arial" w:hAnsi="Arial" w:cs="Arial"/>
        </w:rPr>
        <w:tab/>
        <w:t>Designs and Development</w:t>
      </w:r>
      <w:bookmarkEnd w:id="88"/>
      <w:bookmarkEnd w:id="89"/>
    </w:p>
    <w:p w14:paraId="2C759E9E" w14:textId="011E3FBA" w:rsidR="00C12E57" w:rsidRPr="00E96713" w:rsidRDefault="00D61B97" w:rsidP="00D810C5">
      <w:pPr>
        <w:pStyle w:val="Body1"/>
        <w:keepLines/>
        <w:spacing w:before="240" w:after="240" w:line="360" w:lineRule="auto"/>
        <w:ind w:left="0"/>
        <w:rPr>
          <w:rFonts w:cs="Arial"/>
          <w:szCs w:val="22"/>
        </w:rPr>
      </w:pPr>
      <w:r w:rsidRPr="00E96713">
        <w:rPr>
          <w:rFonts w:cs="Arial"/>
          <w:szCs w:val="22"/>
        </w:rPr>
        <w:t xml:space="preserve">John Readings </w:t>
      </w:r>
      <w:r w:rsidR="00ED1E5D" w:rsidRPr="00E96713">
        <w:rPr>
          <w:rFonts w:cs="Arial"/>
          <w:szCs w:val="22"/>
        </w:rPr>
        <w:t xml:space="preserve">is claiming an exclusion to standard requirement 7.3 Design and Development. </w:t>
      </w:r>
      <w:r w:rsidR="00EF63FB" w:rsidRPr="00E96713">
        <w:rPr>
          <w:rFonts w:cs="Arial"/>
          <w:szCs w:val="22"/>
        </w:rPr>
        <w:t>The company</w:t>
      </w:r>
      <w:r w:rsidR="00ED1E5D" w:rsidRPr="00E96713">
        <w:rPr>
          <w:rFonts w:cs="Arial"/>
          <w:szCs w:val="22"/>
        </w:rPr>
        <w:t xml:space="preserve"> </w:t>
      </w:r>
      <w:r w:rsidR="00EF63FB" w:rsidRPr="00E96713">
        <w:rPr>
          <w:rFonts w:cs="Arial"/>
          <w:szCs w:val="22"/>
        </w:rPr>
        <w:t>prints and processes</w:t>
      </w:r>
      <w:r w:rsidR="00ED1E5D" w:rsidRPr="00E96713">
        <w:rPr>
          <w:rFonts w:cs="Arial"/>
          <w:szCs w:val="22"/>
        </w:rPr>
        <w:t xml:space="preserve"> products to its customers’ designs. While </w:t>
      </w:r>
      <w:r w:rsidR="00EF63FB" w:rsidRPr="00E96713">
        <w:rPr>
          <w:rFonts w:cs="Arial"/>
          <w:szCs w:val="22"/>
        </w:rPr>
        <w:t>John Readings</w:t>
      </w:r>
      <w:r w:rsidR="00ED1E5D" w:rsidRPr="00E96713">
        <w:rPr>
          <w:rFonts w:cs="Arial"/>
          <w:szCs w:val="22"/>
        </w:rPr>
        <w:t xml:space="preserve"> may participate with the customer in the design process, design responsibility remains with the customer in all cases.</w:t>
      </w:r>
    </w:p>
    <w:p w14:paraId="026FB9D4" w14:textId="007F6664" w:rsidR="00C12E57" w:rsidRPr="00E96713" w:rsidRDefault="00C12E57" w:rsidP="00D810C5">
      <w:pPr>
        <w:pStyle w:val="Heading2"/>
        <w:spacing w:before="240" w:after="240" w:line="360" w:lineRule="auto"/>
        <w:rPr>
          <w:rFonts w:ascii="Arial" w:hAnsi="Arial" w:cs="Arial"/>
        </w:rPr>
      </w:pPr>
      <w:bookmarkStart w:id="90" w:name="_Toc303081639"/>
      <w:bookmarkStart w:id="91" w:name="_Toc13161457"/>
      <w:r w:rsidRPr="00E96713">
        <w:rPr>
          <w:rFonts w:ascii="Arial" w:hAnsi="Arial" w:cs="Arial"/>
        </w:rPr>
        <w:t>5</w:t>
      </w:r>
      <w:r w:rsidR="00ED1E5D" w:rsidRPr="00E96713">
        <w:rPr>
          <w:rFonts w:ascii="Arial" w:hAnsi="Arial" w:cs="Arial"/>
        </w:rPr>
        <w:t>.4</w:t>
      </w:r>
      <w:r w:rsidR="00ED1E5D" w:rsidRPr="00E96713">
        <w:rPr>
          <w:rFonts w:ascii="Arial" w:hAnsi="Arial" w:cs="Arial"/>
        </w:rPr>
        <w:tab/>
        <w:t>Purchasing</w:t>
      </w:r>
      <w:bookmarkEnd w:id="90"/>
      <w:bookmarkEnd w:id="91"/>
    </w:p>
    <w:p w14:paraId="0113E490" w14:textId="3287B710" w:rsidR="00C12E57" w:rsidRPr="00E96713" w:rsidRDefault="00C12E57" w:rsidP="00D810C5">
      <w:pPr>
        <w:pStyle w:val="Heading3"/>
        <w:spacing w:before="240" w:after="240" w:line="360" w:lineRule="auto"/>
        <w:rPr>
          <w:rFonts w:ascii="Arial" w:hAnsi="Arial" w:cs="Arial"/>
        </w:rPr>
      </w:pPr>
      <w:bookmarkStart w:id="92" w:name="_Toc303081640"/>
      <w:bookmarkStart w:id="93" w:name="_Toc13161458"/>
      <w:r w:rsidRPr="00E96713">
        <w:rPr>
          <w:rFonts w:ascii="Arial" w:hAnsi="Arial" w:cs="Arial"/>
        </w:rPr>
        <w:t>5</w:t>
      </w:r>
      <w:r w:rsidR="00ED1E5D" w:rsidRPr="00E96713">
        <w:rPr>
          <w:rFonts w:ascii="Arial" w:hAnsi="Arial" w:cs="Arial"/>
        </w:rPr>
        <w:t>.4.1</w:t>
      </w:r>
      <w:r w:rsidR="00ED1E5D" w:rsidRPr="00E96713">
        <w:rPr>
          <w:rFonts w:ascii="Arial" w:hAnsi="Arial" w:cs="Arial"/>
        </w:rPr>
        <w:tab/>
        <w:t>Purchasing Process</w:t>
      </w:r>
      <w:bookmarkEnd w:id="92"/>
      <w:bookmarkEnd w:id="93"/>
    </w:p>
    <w:p w14:paraId="314EA3BB" w14:textId="1B86B0A6" w:rsidR="00ED1E5D" w:rsidRPr="00E96713" w:rsidRDefault="00ED1E5D" w:rsidP="00D810C5">
      <w:pPr>
        <w:pStyle w:val="Body3"/>
        <w:keepLines/>
        <w:spacing w:before="240" w:after="240" w:line="360" w:lineRule="auto"/>
        <w:ind w:left="0"/>
        <w:rPr>
          <w:rFonts w:cs="Arial"/>
          <w:sz w:val="22"/>
          <w:szCs w:val="22"/>
        </w:rPr>
      </w:pPr>
      <w:r w:rsidRPr="00E96713">
        <w:rPr>
          <w:rFonts w:cs="Arial"/>
          <w:sz w:val="22"/>
          <w:szCs w:val="22"/>
        </w:rPr>
        <w:t xml:space="preserve">Procedures are established and maintained to ensure that services and products in the production of </w:t>
      </w:r>
      <w:r w:rsidR="00C12E57" w:rsidRPr="00E96713">
        <w:rPr>
          <w:rFonts w:cs="Arial"/>
          <w:sz w:val="22"/>
          <w:szCs w:val="22"/>
        </w:rPr>
        <w:t>John Readings</w:t>
      </w:r>
      <w:r w:rsidRPr="00E96713">
        <w:rPr>
          <w:rFonts w:cs="Arial"/>
          <w:sz w:val="22"/>
          <w:szCs w:val="22"/>
        </w:rPr>
        <w:t xml:space="preserve"> products, which contribute to the quality of the product, conform to specified requirements, see </w:t>
      </w:r>
      <w:r w:rsidR="00C12E57" w:rsidRPr="00E96713">
        <w:rPr>
          <w:rFonts w:cs="Arial"/>
          <w:sz w:val="22"/>
          <w:szCs w:val="22"/>
        </w:rPr>
        <w:t xml:space="preserve">purchasing </w:t>
      </w:r>
      <w:r w:rsidRPr="00E96713">
        <w:rPr>
          <w:rFonts w:cs="Arial"/>
          <w:sz w:val="22"/>
          <w:szCs w:val="22"/>
        </w:rPr>
        <w:t>procedure</w:t>
      </w:r>
      <w:r w:rsidR="00C12E57" w:rsidRPr="00E96713">
        <w:rPr>
          <w:rFonts w:cs="Arial"/>
          <w:sz w:val="22"/>
          <w:szCs w:val="22"/>
        </w:rPr>
        <w:t>.</w:t>
      </w:r>
      <w:r w:rsidRPr="00E96713">
        <w:rPr>
          <w:rFonts w:cs="Arial"/>
          <w:sz w:val="22"/>
          <w:szCs w:val="22"/>
        </w:rPr>
        <w:t xml:space="preserve"> </w:t>
      </w:r>
    </w:p>
    <w:p w14:paraId="30EBFE0C" w14:textId="77777777" w:rsidR="0048759D" w:rsidRPr="00E96713" w:rsidRDefault="0048759D" w:rsidP="00D810C5">
      <w:pPr>
        <w:pStyle w:val="Body3"/>
        <w:keepLines/>
        <w:spacing w:before="240" w:after="240" w:line="360" w:lineRule="auto"/>
        <w:ind w:left="0"/>
        <w:rPr>
          <w:rFonts w:cs="Arial"/>
          <w:sz w:val="22"/>
          <w:szCs w:val="22"/>
        </w:rPr>
      </w:pPr>
      <w:r w:rsidRPr="00E96713">
        <w:rPr>
          <w:rFonts w:cs="Arial"/>
          <w:sz w:val="22"/>
          <w:szCs w:val="22"/>
        </w:rPr>
        <w:t>John Readings</w:t>
      </w:r>
      <w:r w:rsidR="005B10DE" w:rsidRPr="00E96713">
        <w:rPr>
          <w:rFonts w:cs="Arial"/>
          <w:sz w:val="22"/>
          <w:szCs w:val="22"/>
        </w:rPr>
        <w:t xml:space="preserve"> procedures ensure suppliers and contracted services, which impact conformity to product requirements, are assessed and selected based on their ability to meet company specified requirements. The assessments are documented. The procedure for evaluation of suppliers includes monitoring of delivery, quality, and any other items required on the purchase order, see </w:t>
      </w:r>
      <w:r w:rsidRPr="00E96713">
        <w:rPr>
          <w:rFonts w:cs="Arial"/>
          <w:sz w:val="22"/>
          <w:szCs w:val="22"/>
        </w:rPr>
        <w:t xml:space="preserve">supplier evaluation </w:t>
      </w:r>
      <w:r w:rsidR="005B10DE" w:rsidRPr="00E96713">
        <w:rPr>
          <w:rFonts w:cs="Arial"/>
          <w:sz w:val="22"/>
          <w:szCs w:val="22"/>
        </w:rPr>
        <w:t>procedure</w:t>
      </w:r>
      <w:r w:rsidRPr="00E96713">
        <w:rPr>
          <w:rFonts w:cs="Arial"/>
          <w:sz w:val="22"/>
          <w:szCs w:val="22"/>
        </w:rPr>
        <w:t>.</w:t>
      </w:r>
      <w:r w:rsidR="005B10DE" w:rsidRPr="00E96713">
        <w:rPr>
          <w:rFonts w:cs="Arial"/>
          <w:sz w:val="22"/>
          <w:szCs w:val="22"/>
        </w:rPr>
        <w:t xml:space="preserve"> </w:t>
      </w:r>
    </w:p>
    <w:p w14:paraId="687DE647" w14:textId="77777777" w:rsidR="005B10DE" w:rsidRPr="00E96713" w:rsidRDefault="005B10DE" w:rsidP="00D810C5">
      <w:pPr>
        <w:pStyle w:val="Body3"/>
        <w:keepLines/>
        <w:spacing w:before="240" w:after="240" w:line="360" w:lineRule="auto"/>
        <w:ind w:left="0"/>
        <w:rPr>
          <w:rFonts w:cs="Arial"/>
          <w:sz w:val="22"/>
          <w:szCs w:val="22"/>
        </w:rPr>
      </w:pPr>
      <w:r w:rsidRPr="00E96713">
        <w:rPr>
          <w:rFonts w:cs="Arial"/>
          <w:sz w:val="22"/>
          <w:szCs w:val="22"/>
        </w:rPr>
        <w:t>Suppliers are approved based on one or more of the following:</w:t>
      </w:r>
    </w:p>
    <w:p w14:paraId="40F81C6B" w14:textId="1933949B" w:rsidR="005B10DE" w:rsidRPr="00E96713" w:rsidRDefault="005B10DE" w:rsidP="00D810C5">
      <w:pPr>
        <w:pStyle w:val="Body3Bullet"/>
        <w:numPr>
          <w:ilvl w:val="0"/>
          <w:numId w:val="31"/>
        </w:numPr>
        <w:spacing w:before="240" w:after="240" w:line="360" w:lineRule="auto"/>
        <w:ind w:left="360"/>
        <w:rPr>
          <w:rFonts w:cs="Arial"/>
          <w:sz w:val="22"/>
          <w:szCs w:val="22"/>
        </w:rPr>
      </w:pPr>
      <w:r w:rsidRPr="00E96713">
        <w:rPr>
          <w:rFonts w:cs="Arial"/>
          <w:sz w:val="22"/>
          <w:szCs w:val="22"/>
        </w:rPr>
        <w:t>Product evaluation or functional test</w:t>
      </w:r>
      <w:r w:rsidR="00D810C5">
        <w:rPr>
          <w:rFonts w:cs="Arial"/>
          <w:sz w:val="22"/>
          <w:szCs w:val="22"/>
        </w:rPr>
        <w:t>,</w:t>
      </w:r>
    </w:p>
    <w:p w14:paraId="0966FA8F" w14:textId="6AD8B44B" w:rsidR="005B10DE" w:rsidRPr="00E96713" w:rsidRDefault="005B10DE" w:rsidP="00D810C5">
      <w:pPr>
        <w:pStyle w:val="Body3Bullet"/>
        <w:numPr>
          <w:ilvl w:val="0"/>
          <w:numId w:val="31"/>
        </w:numPr>
        <w:spacing w:before="240" w:after="240" w:line="360" w:lineRule="auto"/>
        <w:ind w:left="360"/>
        <w:rPr>
          <w:rFonts w:cs="Arial"/>
          <w:sz w:val="22"/>
          <w:szCs w:val="22"/>
        </w:rPr>
      </w:pPr>
      <w:r w:rsidRPr="00E96713">
        <w:rPr>
          <w:rFonts w:cs="Arial"/>
          <w:sz w:val="22"/>
          <w:szCs w:val="22"/>
        </w:rPr>
        <w:t>Documented experience of technical and quality performance</w:t>
      </w:r>
      <w:r w:rsidR="00D810C5">
        <w:rPr>
          <w:rFonts w:cs="Arial"/>
          <w:sz w:val="22"/>
          <w:szCs w:val="22"/>
        </w:rPr>
        <w:t>,</w:t>
      </w:r>
    </w:p>
    <w:p w14:paraId="7568332E" w14:textId="536445BB" w:rsidR="00657AA4" w:rsidRPr="00D810C5" w:rsidRDefault="005B10DE" w:rsidP="00D810C5">
      <w:pPr>
        <w:pStyle w:val="Body3Bullet"/>
        <w:numPr>
          <w:ilvl w:val="0"/>
          <w:numId w:val="31"/>
        </w:numPr>
        <w:spacing w:before="240" w:after="240" w:line="360" w:lineRule="auto"/>
        <w:ind w:left="360"/>
        <w:rPr>
          <w:rFonts w:cs="Arial"/>
          <w:sz w:val="22"/>
          <w:szCs w:val="22"/>
        </w:rPr>
      </w:pPr>
      <w:r w:rsidRPr="00E96713">
        <w:rPr>
          <w:rFonts w:cs="Arial"/>
          <w:sz w:val="22"/>
          <w:szCs w:val="22"/>
        </w:rPr>
        <w:lastRenderedPageBreak/>
        <w:t xml:space="preserve">Past performance meeting </w:t>
      </w:r>
      <w:r w:rsidR="00657AA4" w:rsidRPr="00E96713">
        <w:rPr>
          <w:rFonts w:cs="Arial"/>
          <w:sz w:val="22"/>
          <w:szCs w:val="22"/>
        </w:rPr>
        <w:t>John Readings</w:t>
      </w:r>
      <w:r w:rsidRPr="00E96713">
        <w:rPr>
          <w:rFonts w:cs="Arial"/>
          <w:sz w:val="22"/>
          <w:szCs w:val="22"/>
        </w:rPr>
        <w:t xml:space="preserve"> requirements for quality, cost and delivery</w:t>
      </w:r>
      <w:r w:rsidR="00657AA4" w:rsidRPr="00E96713">
        <w:rPr>
          <w:rFonts w:cs="Arial"/>
          <w:sz w:val="22"/>
          <w:szCs w:val="22"/>
        </w:rPr>
        <w:t>.</w:t>
      </w:r>
    </w:p>
    <w:p w14:paraId="0F203D1A" w14:textId="48D40C45" w:rsidR="00657AA4" w:rsidRPr="00E96713" w:rsidRDefault="00657AA4" w:rsidP="00D810C5">
      <w:pPr>
        <w:pStyle w:val="Heading3"/>
        <w:spacing w:before="240" w:after="240" w:line="360" w:lineRule="auto"/>
        <w:rPr>
          <w:rFonts w:ascii="Arial" w:hAnsi="Arial" w:cs="Arial"/>
        </w:rPr>
      </w:pPr>
      <w:bookmarkStart w:id="94" w:name="_Toc303081641"/>
      <w:bookmarkStart w:id="95" w:name="_Toc13161459"/>
      <w:r w:rsidRPr="00E96713">
        <w:rPr>
          <w:rFonts w:ascii="Arial" w:hAnsi="Arial" w:cs="Arial"/>
        </w:rPr>
        <w:t>5</w:t>
      </w:r>
      <w:r w:rsidR="005B10DE" w:rsidRPr="00E96713">
        <w:rPr>
          <w:rFonts w:ascii="Arial" w:hAnsi="Arial" w:cs="Arial"/>
        </w:rPr>
        <w:t>.4.2</w:t>
      </w:r>
      <w:r w:rsidR="005B10DE" w:rsidRPr="00E96713">
        <w:rPr>
          <w:rFonts w:ascii="Arial" w:hAnsi="Arial" w:cs="Arial"/>
        </w:rPr>
        <w:tab/>
        <w:t>Purchasing Information</w:t>
      </w:r>
      <w:bookmarkEnd w:id="94"/>
      <w:bookmarkEnd w:id="95"/>
    </w:p>
    <w:p w14:paraId="62D4CD88" w14:textId="77777777" w:rsidR="005B10DE" w:rsidRPr="00E96713" w:rsidRDefault="005B10DE" w:rsidP="00D810C5">
      <w:pPr>
        <w:pStyle w:val="Body3"/>
        <w:keepLines/>
        <w:spacing w:before="240" w:after="240" w:line="360" w:lineRule="auto"/>
        <w:ind w:left="0"/>
        <w:rPr>
          <w:rFonts w:cs="Arial"/>
          <w:sz w:val="22"/>
          <w:szCs w:val="22"/>
        </w:rPr>
      </w:pPr>
      <w:r w:rsidRPr="00E96713">
        <w:rPr>
          <w:rFonts w:cs="Arial"/>
          <w:sz w:val="22"/>
          <w:szCs w:val="22"/>
        </w:rPr>
        <w:t>Purchasing documents clearly and completely describe ordered products.  Purchasing documents clearly define, where appropriate:</w:t>
      </w:r>
    </w:p>
    <w:p w14:paraId="18DDD85D" w14:textId="6F18EE6D" w:rsidR="005B10DE" w:rsidRPr="00E96713" w:rsidRDefault="005B10DE"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Material requirements and may include reference to applicable drawings, schematics, inspection instructions, relevant technical data and quality system standards</w:t>
      </w:r>
      <w:r w:rsidR="00D810C5">
        <w:rPr>
          <w:rFonts w:cs="Arial"/>
          <w:sz w:val="22"/>
          <w:szCs w:val="22"/>
        </w:rPr>
        <w:t>,</w:t>
      </w:r>
    </w:p>
    <w:p w14:paraId="11C2283A" w14:textId="2A7FB0C1" w:rsidR="005B10DE" w:rsidRPr="00E96713" w:rsidRDefault="005B10DE"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Requirements for qualification of personnel</w:t>
      </w:r>
      <w:r w:rsidR="00D810C5">
        <w:rPr>
          <w:rFonts w:cs="Arial"/>
          <w:sz w:val="22"/>
          <w:szCs w:val="22"/>
        </w:rPr>
        <w:t>,</w:t>
      </w:r>
    </w:p>
    <w:p w14:paraId="40EEFA90" w14:textId="6C87ADB9" w:rsidR="005B10DE" w:rsidRPr="00D810C5" w:rsidRDefault="005B10DE"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Quality management system requirements</w:t>
      </w:r>
      <w:r w:rsidR="00657AA4" w:rsidRPr="00E96713">
        <w:rPr>
          <w:rFonts w:cs="Arial"/>
          <w:sz w:val="22"/>
          <w:szCs w:val="22"/>
        </w:rPr>
        <w:t>.</w:t>
      </w:r>
    </w:p>
    <w:p w14:paraId="0556103D" w14:textId="2C207E08" w:rsidR="00657AA4" w:rsidRPr="00E96713" w:rsidRDefault="005B10DE" w:rsidP="00D810C5">
      <w:pPr>
        <w:pStyle w:val="Body3"/>
        <w:keepLines/>
        <w:spacing w:before="240" w:after="240" w:line="360" w:lineRule="auto"/>
        <w:ind w:left="0"/>
        <w:rPr>
          <w:rFonts w:cs="Arial"/>
          <w:sz w:val="22"/>
          <w:szCs w:val="22"/>
        </w:rPr>
      </w:pPr>
      <w:r w:rsidRPr="00E96713">
        <w:rPr>
          <w:rFonts w:cs="Arial"/>
          <w:sz w:val="22"/>
          <w:szCs w:val="22"/>
        </w:rPr>
        <w:t>Purchasing reviews and approves all purchasing data for adequacy and completeness prior to release to suppliers.</w:t>
      </w:r>
    </w:p>
    <w:p w14:paraId="58C2FC82" w14:textId="758FBB11" w:rsidR="00657AA4" w:rsidRPr="00E96713" w:rsidRDefault="00107552" w:rsidP="00D810C5">
      <w:pPr>
        <w:pStyle w:val="Heading3"/>
        <w:spacing w:before="240" w:after="240" w:line="360" w:lineRule="auto"/>
        <w:rPr>
          <w:rFonts w:ascii="Arial" w:hAnsi="Arial" w:cs="Arial"/>
        </w:rPr>
      </w:pPr>
      <w:bookmarkStart w:id="96" w:name="_Toc303081642"/>
      <w:bookmarkStart w:id="97" w:name="_Toc13161460"/>
      <w:r w:rsidRPr="00E96713">
        <w:rPr>
          <w:rFonts w:ascii="Arial" w:hAnsi="Arial" w:cs="Arial"/>
        </w:rPr>
        <w:t>5</w:t>
      </w:r>
      <w:r w:rsidR="005B10DE" w:rsidRPr="00E96713">
        <w:rPr>
          <w:rFonts w:ascii="Arial" w:hAnsi="Arial" w:cs="Arial"/>
        </w:rPr>
        <w:t>.4.3</w:t>
      </w:r>
      <w:r w:rsidR="005B10DE" w:rsidRPr="00E96713">
        <w:rPr>
          <w:rFonts w:ascii="Arial" w:hAnsi="Arial" w:cs="Arial"/>
        </w:rPr>
        <w:tab/>
        <w:t>Verification of Purchased Product</w:t>
      </w:r>
      <w:bookmarkEnd w:id="96"/>
      <w:bookmarkEnd w:id="97"/>
    </w:p>
    <w:p w14:paraId="6E30BC95" w14:textId="260863ED" w:rsidR="00657AA4" w:rsidRPr="00E96713" w:rsidRDefault="00657AA4" w:rsidP="00D810C5">
      <w:pPr>
        <w:pStyle w:val="Body3"/>
        <w:keepLines/>
        <w:spacing w:before="240" w:after="240" w:line="360" w:lineRule="auto"/>
        <w:ind w:left="0"/>
        <w:rPr>
          <w:rFonts w:cs="Arial"/>
          <w:sz w:val="22"/>
          <w:szCs w:val="22"/>
        </w:rPr>
      </w:pPr>
      <w:r w:rsidRPr="00E96713">
        <w:rPr>
          <w:rFonts w:cs="Arial"/>
          <w:sz w:val="22"/>
          <w:szCs w:val="22"/>
        </w:rPr>
        <w:t>John Readings</w:t>
      </w:r>
      <w:r w:rsidR="005B10DE" w:rsidRPr="00E96713">
        <w:rPr>
          <w:rFonts w:cs="Arial"/>
          <w:sz w:val="22"/>
          <w:szCs w:val="22"/>
        </w:rPr>
        <w:t xml:space="preserve"> does not require verification of purchased product at the supplier’s premises (source inspection).</w:t>
      </w:r>
    </w:p>
    <w:p w14:paraId="5EBF9AA3" w14:textId="77777777" w:rsidR="005B10DE" w:rsidRPr="00E96713" w:rsidRDefault="005B10DE" w:rsidP="00D810C5">
      <w:pPr>
        <w:pStyle w:val="Body3"/>
        <w:keepLines/>
        <w:spacing w:before="240" w:after="240" w:line="360" w:lineRule="auto"/>
        <w:ind w:left="0"/>
        <w:rPr>
          <w:rFonts w:cs="Arial"/>
          <w:sz w:val="22"/>
          <w:szCs w:val="22"/>
        </w:rPr>
      </w:pPr>
      <w:r w:rsidRPr="00E96713">
        <w:rPr>
          <w:rFonts w:cs="Arial"/>
          <w:sz w:val="22"/>
          <w:szCs w:val="22"/>
        </w:rPr>
        <w:t xml:space="preserve">Purchased and customer supplied products and services are prevented from use until the required verifications are conducted and the product or service is verified as conforming to specified requirements. Incoming product is inspected prior to release to production, see </w:t>
      </w:r>
      <w:r w:rsidR="00DA65D9" w:rsidRPr="00E96713">
        <w:rPr>
          <w:rFonts w:cs="Arial"/>
          <w:i/>
          <w:sz w:val="22"/>
          <w:szCs w:val="22"/>
        </w:rPr>
        <w:t>Verification of Purchased Materials</w:t>
      </w:r>
      <w:r w:rsidR="00DA65D9" w:rsidRPr="00E96713">
        <w:rPr>
          <w:rFonts w:cs="Arial"/>
          <w:sz w:val="22"/>
          <w:szCs w:val="22"/>
        </w:rPr>
        <w:t xml:space="preserve"> </w:t>
      </w:r>
      <w:r w:rsidRPr="00E96713">
        <w:rPr>
          <w:rFonts w:cs="Arial"/>
          <w:sz w:val="22"/>
          <w:szCs w:val="22"/>
        </w:rPr>
        <w:t>procedure</w:t>
      </w:r>
      <w:r w:rsidR="00DA65D9" w:rsidRPr="00E96713">
        <w:rPr>
          <w:rFonts w:cs="Arial"/>
          <w:sz w:val="22"/>
          <w:szCs w:val="22"/>
        </w:rPr>
        <w:t>.</w:t>
      </w:r>
      <w:r w:rsidRPr="00E96713">
        <w:rPr>
          <w:rFonts w:cs="Arial"/>
          <w:sz w:val="22"/>
          <w:szCs w:val="22"/>
        </w:rPr>
        <w:t xml:space="preserve"> </w:t>
      </w:r>
    </w:p>
    <w:p w14:paraId="3F2EA0CB" w14:textId="77777777" w:rsidR="00DA65D9" w:rsidRPr="00E96713" w:rsidRDefault="005B10DE" w:rsidP="00D810C5">
      <w:pPr>
        <w:pStyle w:val="Body3"/>
        <w:keepLines/>
        <w:spacing w:before="240" w:after="240" w:line="360" w:lineRule="auto"/>
        <w:ind w:left="0"/>
        <w:rPr>
          <w:rFonts w:cs="Arial"/>
          <w:sz w:val="22"/>
          <w:szCs w:val="22"/>
        </w:rPr>
      </w:pPr>
      <w:r w:rsidRPr="00E96713">
        <w:rPr>
          <w:rFonts w:cs="Arial"/>
          <w:sz w:val="22"/>
          <w:szCs w:val="22"/>
        </w:rPr>
        <w:t xml:space="preserve">Verification of the specified requirements is in accordance with the Purchase Order. </w:t>
      </w:r>
      <w:r w:rsidR="00DA65D9" w:rsidRPr="00E96713">
        <w:rPr>
          <w:rFonts w:cs="Arial"/>
          <w:sz w:val="22"/>
          <w:szCs w:val="22"/>
        </w:rPr>
        <w:t>John Readings utilis</w:t>
      </w:r>
      <w:r w:rsidRPr="00E96713">
        <w:rPr>
          <w:rFonts w:cs="Arial"/>
          <w:sz w:val="22"/>
          <w:szCs w:val="22"/>
        </w:rPr>
        <w:t>es receiving inspection as the method to ensure incoming product meets requirements.</w:t>
      </w:r>
    </w:p>
    <w:p w14:paraId="4CFA86FE" w14:textId="2AEE528A" w:rsidR="00DA65D9" w:rsidRPr="00E96713" w:rsidRDefault="00DA65D9" w:rsidP="00D810C5">
      <w:pPr>
        <w:pStyle w:val="Body3"/>
        <w:keepLines/>
        <w:spacing w:before="240" w:after="240" w:line="360" w:lineRule="auto"/>
        <w:ind w:left="0"/>
        <w:rPr>
          <w:rFonts w:cs="Arial"/>
          <w:sz w:val="22"/>
          <w:szCs w:val="22"/>
        </w:rPr>
      </w:pPr>
      <w:r w:rsidRPr="00E96713">
        <w:rPr>
          <w:rFonts w:cs="Arial"/>
          <w:sz w:val="22"/>
          <w:szCs w:val="22"/>
        </w:rPr>
        <w:t xml:space="preserve">John Readings </w:t>
      </w:r>
      <w:r w:rsidR="005B10DE" w:rsidRPr="00E96713">
        <w:rPr>
          <w:rFonts w:cs="Arial"/>
          <w:sz w:val="22"/>
          <w:szCs w:val="22"/>
        </w:rPr>
        <w:t>does not permit the early release of incoming material for urgent production purposes prior to verification.</w:t>
      </w:r>
    </w:p>
    <w:p w14:paraId="42199E1B" w14:textId="77777777" w:rsidR="005B10DE" w:rsidRPr="00E96713" w:rsidRDefault="005B10DE" w:rsidP="00D810C5">
      <w:pPr>
        <w:pStyle w:val="Body3"/>
        <w:keepLines/>
        <w:spacing w:before="240" w:after="240" w:line="360" w:lineRule="auto"/>
        <w:ind w:left="0"/>
        <w:rPr>
          <w:rFonts w:cs="Arial"/>
          <w:sz w:val="22"/>
          <w:szCs w:val="22"/>
        </w:rPr>
      </w:pPr>
      <w:r w:rsidRPr="00E96713">
        <w:rPr>
          <w:rFonts w:cs="Arial"/>
          <w:sz w:val="22"/>
          <w:szCs w:val="22"/>
        </w:rPr>
        <w:lastRenderedPageBreak/>
        <w:t xml:space="preserve">If specified in the contract, </w:t>
      </w:r>
      <w:r w:rsidR="00DA65D9" w:rsidRPr="00E96713">
        <w:rPr>
          <w:rFonts w:cs="Arial"/>
          <w:sz w:val="22"/>
          <w:szCs w:val="22"/>
        </w:rPr>
        <w:t>John Readings</w:t>
      </w:r>
      <w:r w:rsidRPr="00E96713">
        <w:rPr>
          <w:rFonts w:cs="Arial"/>
          <w:sz w:val="22"/>
          <w:szCs w:val="22"/>
        </w:rPr>
        <w:t xml:space="preserve"> customers have the right to verify at the supplier facilities that the product conforms to specified requirements. </w:t>
      </w:r>
    </w:p>
    <w:p w14:paraId="6BD357DC" w14:textId="13E15100" w:rsidR="005B10DE" w:rsidRPr="00E96713" w:rsidRDefault="005B10DE" w:rsidP="00D810C5">
      <w:pPr>
        <w:pStyle w:val="Body3Bullet"/>
        <w:numPr>
          <w:ilvl w:val="0"/>
          <w:numId w:val="32"/>
        </w:numPr>
        <w:spacing w:before="240" w:after="240" w:line="360" w:lineRule="auto"/>
        <w:ind w:left="360"/>
        <w:rPr>
          <w:rFonts w:cs="Arial"/>
          <w:sz w:val="22"/>
          <w:szCs w:val="22"/>
        </w:rPr>
      </w:pPr>
      <w:r w:rsidRPr="00E96713">
        <w:rPr>
          <w:rFonts w:cs="Arial"/>
          <w:sz w:val="22"/>
          <w:szCs w:val="22"/>
        </w:rPr>
        <w:t>Customer verification does not preclude subsequent rejection by the customer</w:t>
      </w:r>
      <w:r w:rsidR="00D810C5">
        <w:rPr>
          <w:rFonts w:cs="Arial"/>
          <w:sz w:val="22"/>
          <w:szCs w:val="22"/>
        </w:rPr>
        <w:t>,</w:t>
      </w:r>
    </w:p>
    <w:p w14:paraId="6343EC76" w14:textId="352F94EF" w:rsidR="005B10DE" w:rsidRPr="00D810C5" w:rsidRDefault="005B10DE" w:rsidP="00D810C5">
      <w:pPr>
        <w:pStyle w:val="Body3Bullet"/>
        <w:numPr>
          <w:ilvl w:val="0"/>
          <w:numId w:val="32"/>
        </w:numPr>
        <w:spacing w:before="240" w:after="240" w:line="360" w:lineRule="auto"/>
        <w:ind w:left="360"/>
        <w:rPr>
          <w:rFonts w:cs="Arial"/>
          <w:sz w:val="22"/>
          <w:szCs w:val="22"/>
        </w:rPr>
      </w:pPr>
      <w:r w:rsidRPr="00E96713">
        <w:rPr>
          <w:rFonts w:cs="Arial"/>
          <w:sz w:val="22"/>
          <w:szCs w:val="22"/>
        </w:rPr>
        <w:t>Customer verification is not sole evidence of effective control of quality.</w:t>
      </w:r>
      <w:bookmarkStart w:id="98" w:name="_Toc303081643"/>
    </w:p>
    <w:p w14:paraId="29B46643" w14:textId="7D716D16" w:rsidR="006556A6" w:rsidRPr="00E96713" w:rsidRDefault="006556A6" w:rsidP="00D810C5">
      <w:pPr>
        <w:pStyle w:val="Heading2"/>
        <w:spacing w:before="240" w:after="240" w:line="360" w:lineRule="auto"/>
        <w:rPr>
          <w:rFonts w:ascii="Arial" w:hAnsi="Arial" w:cs="Arial"/>
        </w:rPr>
      </w:pPr>
      <w:bookmarkStart w:id="99" w:name="_Toc13161461"/>
      <w:r w:rsidRPr="00E96713">
        <w:rPr>
          <w:rFonts w:ascii="Arial" w:hAnsi="Arial" w:cs="Arial"/>
        </w:rPr>
        <w:t>5</w:t>
      </w:r>
      <w:r w:rsidR="005B10DE" w:rsidRPr="00E96713">
        <w:rPr>
          <w:rFonts w:ascii="Arial" w:hAnsi="Arial" w:cs="Arial"/>
        </w:rPr>
        <w:t>.5</w:t>
      </w:r>
      <w:r w:rsidR="005B10DE" w:rsidRPr="00E96713">
        <w:rPr>
          <w:rFonts w:ascii="Arial" w:hAnsi="Arial" w:cs="Arial"/>
        </w:rPr>
        <w:tab/>
        <w:t>Production and Service Provision</w:t>
      </w:r>
      <w:bookmarkEnd w:id="98"/>
      <w:bookmarkEnd w:id="99"/>
    </w:p>
    <w:p w14:paraId="08C3CFA4" w14:textId="77777777" w:rsidR="006556A6" w:rsidRPr="00E96713" w:rsidRDefault="006556A6" w:rsidP="00D810C5">
      <w:pPr>
        <w:pStyle w:val="Heading3"/>
        <w:spacing w:before="240" w:after="240" w:line="360" w:lineRule="auto"/>
        <w:rPr>
          <w:rFonts w:ascii="Arial" w:hAnsi="Arial" w:cs="Arial"/>
        </w:rPr>
      </w:pPr>
      <w:bookmarkStart w:id="100" w:name="_Toc303081644"/>
      <w:bookmarkStart w:id="101" w:name="_Toc13161462"/>
      <w:r w:rsidRPr="00E96713">
        <w:rPr>
          <w:rFonts w:ascii="Arial" w:hAnsi="Arial" w:cs="Arial"/>
        </w:rPr>
        <w:t>5</w:t>
      </w:r>
      <w:r w:rsidR="005B10DE" w:rsidRPr="00E96713">
        <w:rPr>
          <w:rFonts w:ascii="Arial" w:hAnsi="Arial" w:cs="Arial"/>
        </w:rPr>
        <w:t>.5.1</w:t>
      </w:r>
      <w:r w:rsidR="005B10DE" w:rsidRPr="00E96713">
        <w:rPr>
          <w:rFonts w:ascii="Arial" w:hAnsi="Arial" w:cs="Arial"/>
        </w:rPr>
        <w:tab/>
        <w:t>Control of Production and Service Provision</w:t>
      </w:r>
      <w:bookmarkEnd w:id="100"/>
      <w:bookmarkEnd w:id="101"/>
    </w:p>
    <w:p w14:paraId="5B017C00" w14:textId="77777777" w:rsidR="005B10DE" w:rsidRPr="00E96713" w:rsidRDefault="006556A6" w:rsidP="00D810C5">
      <w:pPr>
        <w:pStyle w:val="Body3"/>
        <w:keepLines/>
        <w:spacing w:before="240" w:after="240" w:line="360" w:lineRule="auto"/>
        <w:ind w:left="0"/>
        <w:rPr>
          <w:rFonts w:cs="Arial"/>
          <w:sz w:val="22"/>
          <w:szCs w:val="22"/>
        </w:rPr>
      </w:pPr>
      <w:r w:rsidRPr="00E96713">
        <w:rPr>
          <w:rFonts w:cs="Arial"/>
          <w:sz w:val="22"/>
          <w:szCs w:val="22"/>
        </w:rPr>
        <w:t>John Readings</w:t>
      </w:r>
      <w:r w:rsidR="005B10DE" w:rsidRPr="00E96713">
        <w:rPr>
          <w:rFonts w:cs="Arial"/>
          <w:sz w:val="22"/>
          <w:szCs w:val="22"/>
        </w:rPr>
        <w:t xml:space="preserve"> plans and carries out production under controlled conditions (see </w:t>
      </w:r>
      <w:r w:rsidR="00523588" w:rsidRPr="00E96713">
        <w:rPr>
          <w:rFonts w:cs="Arial"/>
          <w:i/>
          <w:sz w:val="22"/>
          <w:szCs w:val="22"/>
        </w:rPr>
        <w:t>Component Preparation and Test</w:t>
      </w:r>
      <w:r w:rsidR="00523588" w:rsidRPr="00E96713">
        <w:rPr>
          <w:rFonts w:cs="Arial"/>
          <w:sz w:val="22"/>
          <w:szCs w:val="22"/>
        </w:rPr>
        <w:t xml:space="preserve"> </w:t>
      </w:r>
      <w:r w:rsidR="005B10DE" w:rsidRPr="00E96713">
        <w:rPr>
          <w:rFonts w:cs="Arial"/>
          <w:sz w:val="22"/>
          <w:szCs w:val="22"/>
        </w:rPr>
        <w:t>procedure which include, as applicable:</w:t>
      </w:r>
    </w:p>
    <w:p w14:paraId="62FEF965" w14:textId="0372E426" w:rsidR="005B10DE" w:rsidRPr="00E96713" w:rsidRDefault="005B10DE"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Availability of product characteristic description information such as drawings and schematics</w:t>
      </w:r>
      <w:r w:rsidR="00D810C5">
        <w:rPr>
          <w:rFonts w:cs="Arial"/>
          <w:sz w:val="22"/>
          <w:szCs w:val="22"/>
        </w:rPr>
        <w:t>,</w:t>
      </w:r>
    </w:p>
    <w:p w14:paraId="6AB27905" w14:textId="69A742B8" w:rsidR="005B10DE" w:rsidRPr="00E96713" w:rsidRDefault="005B10DE"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Availability of work instructions, where the absence would adversely affect quality</w:t>
      </w:r>
      <w:r w:rsidR="00D810C5">
        <w:rPr>
          <w:rFonts w:cs="Arial"/>
          <w:sz w:val="22"/>
          <w:szCs w:val="22"/>
        </w:rPr>
        <w:t>,</w:t>
      </w:r>
    </w:p>
    <w:p w14:paraId="5BD9B325" w14:textId="50B78088" w:rsidR="005B10DE" w:rsidRPr="00E96713" w:rsidRDefault="005B10DE"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Use of suitable equipment</w:t>
      </w:r>
      <w:r w:rsidR="00D810C5">
        <w:rPr>
          <w:rFonts w:cs="Arial"/>
          <w:sz w:val="22"/>
          <w:szCs w:val="22"/>
        </w:rPr>
        <w:t>,</w:t>
      </w:r>
    </w:p>
    <w:p w14:paraId="49BA75B9" w14:textId="2ACACCA1" w:rsidR="005B10DE" w:rsidRPr="00E96713" w:rsidRDefault="005B10DE"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Availability and use of measuring devices</w:t>
      </w:r>
      <w:r w:rsidR="00D810C5">
        <w:rPr>
          <w:rFonts w:cs="Arial"/>
          <w:sz w:val="22"/>
          <w:szCs w:val="22"/>
        </w:rPr>
        <w:t>,</w:t>
      </w:r>
    </w:p>
    <w:p w14:paraId="11430789" w14:textId="4119138E" w:rsidR="005B10DE" w:rsidRPr="00E96713" w:rsidRDefault="005B10DE"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Implementation of measuring processes where required to assure product quality</w:t>
      </w:r>
      <w:r w:rsidR="00D810C5">
        <w:rPr>
          <w:rFonts w:cs="Arial"/>
          <w:sz w:val="22"/>
          <w:szCs w:val="22"/>
        </w:rPr>
        <w:t>,</w:t>
      </w:r>
    </w:p>
    <w:p w14:paraId="2A51128E" w14:textId="290EB0BC" w:rsidR="00523588" w:rsidRPr="00D810C5" w:rsidRDefault="005B10DE"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Implementation of suitable release, delivery and post-delivery activities.</w:t>
      </w:r>
    </w:p>
    <w:p w14:paraId="0341ADFA" w14:textId="77777777" w:rsidR="00D82C39" w:rsidRPr="00E96713" w:rsidRDefault="00C91196" w:rsidP="00D810C5">
      <w:pPr>
        <w:pStyle w:val="Heading3"/>
        <w:spacing w:before="240" w:after="240" w:line="360" w:lineRule="auto"/>
        <w:rPr>
          <w:rFonts w:ascii="Arial" w:hAnsi="Arial" w:cs="Arial"/>
        </w:rPr>
      </w:pPr>
      <w:bookmarkStart w:id="102" w:name="_Toc303081645"/>
      <w:bookmarkStart w:id="103" w:name="_Toc13161463"/>
      <w:r w:rsidRPr="00E96713">
        <w:rPr>
          <w:rFonts w:ascii="Arial" w:hAnsi="Arial" w:cs="Arial"/>
        </w:rPr>
        <w:t>5</w:t>
      </w:r>
      <w:r w:rsidR="005B10DE" w:rsidRPr="00E96713">
        <w:rPr>
          <w:rFonts w:ascii="Arial" w:hAnsi="Arial" w:cs="Arial"/>
        </w:rPr>
        <w:t>.5.2</w:t>
      </w:r>
      <w:r w:rsidR="005B10DE" w:rsidRPr="00E96713">
        <w:rPr>
          <w:rFonts w:ascii="Arial" w:hAnsi="Arial" w:cs="Arial"/>
        </w:rPr>
        <w:tab/>
        <w:t>Validation of Processes for Production and Service Provision</w:t>
      </w:r>
      <w:bookmarkEnd w:id="102"/>
      <w:bookmarkEnd w:id="103"/>
    </w:p>
    <w:p w14:paraId="0CA0AEBF" w14:textId="339EF025" w:rsidR="00332CC1" w:rsidRPr="00E96713" w:rsidRDefault="00D82C39" w:rsidP="00D810C5">
      <w:pPr>
        <w:pStyle w:val="Body3"/>
        <w:keepLines/>
        <w:spacing w:before="240" w:after="240" w:line="360" w:lineRule="auto"/>
        <w:ind w:left="0"/>
        <w:rPr>
          <w:rFonts w:cs="Arial"/>
          <w:sz w:val="22"/>
          <w:szCs w:val="22"/>
        </w:rPr>
      </w:pPr>
      <w:r w:rsidRPr="00E96713">
        <w:rPr>
          <w:rFonts w:cs="Arial"/>
          <w:sz w:val="22"/>
          <w:szCs w:val="22"/>
        </w:rPr>
        <w:t xml:space="preserve">John Readings </w:t>
      </w:r>
      <w:r w:rsidR="005B10DE" w:rsidRPr="00E96713">
        <w:rPr>
          <w:rFonts w:cs="Arial"/>
          <w:sz w:val="22"/>
          <w:szCs w:val="22"/>
        </w:rPr>
        <w:t>is claiming excl</w:t>
      </w:r>
      <w:r w:rsidR="0089618B" w:rsidRPr="00E96713">
        <w:rPr>
          <w:rFonts w:cs="Arial"/>
          <w:sz w:val="22"/>
          <w:szCs w:val="22"/>
        </w:rPr>
        <w:t>usions to standard requirement 5</w:t>
      </w:r>
      <w:r w:rsidR="005B10DE" w:rsidRPr="00E96713">
        <w:rPr>
          <w:rFonts w:cs="Arial"/>
          <w:sz w:val="22"/>
          <w:szCs w:val="22"/>
        </w:rPr>
        <w:t>.5.2 Validation of Processes for Production and Service Provision</w:t>
      </w:r>
      <w:r w:rsidRPr="00E96713">
        <w:rPr>
          <w:rFonts w:cs="Arial"/>
          <w:sz w:val="22"/>
          <w:szCs w:val="22"/>
        </w:rPr>
        <w:t>.  There are no processes utilis</w:t>
      </w:r>
      <w:r w:rsidR="005B10DE" w:rsidRPr="00E96713">
        <w:rPr>
          <w:rFonts w:cs="Arial"/>
          <w:sz w:val="22"/>
          <w:szCs w:val="22"/>
        </w:rPr>
        <w:t xml:space="preserve">ed by </w:t>
      </w:r>
      <w:r w:rsidRPr="00E96713">
        <w:rPr>
          <w:rFonts w:cs="Arial"/>
          <w:sz w:val="22"/>
          <w:szCs w:val="22"/>
        </w:rPr>
        <w:t>John Readings</w:t>
      </w:r>
      <w:r w:rsidR="005B10DE" w:rsidRPr="00E96713">
        <w:rPr>
          <w:rFonts w:cs="Arial"/>
          <w:sz w:val="22"/>
          <w:szCs w:val="22"/>
        </w:rPr>
        <w:t xml:space="preserve"> for which final inspection is not performed. There are no processes used by </w:t>
      </w:r>
      <w:r w:rsidRPr="00E96713">
        <w:rPr>
          <w:rFonts w:cs="Arial"/>
          <w:sz w:val="22"/>
          <w:szCs w:val="22"/>
        </w:rPr>
        <w:t>the company</w:t>
      </w:r>
      <w:r w:rsidR="005B10DE" w:rsidRPr="00E96713">
        <w:rPr>
          <w:rFonts w:cs="Arial"/>
          <w:sz w:val="22"/>
          <w:szCs w:val="22"/>
        </w:rPr>
        <w:t xml:space="preserve"> that do not practically lend themselves to final inspection.</w:t>
      </w:r>
    </w:p>
    <w:p w14:paraId="0B5C7A9F" w14:textId="77777777" w:rsidR="0089618B" w:rsidRPr="00E96713" w:rsidRDefault="0089618B" w:rsidP="00D810C5">
      <w:pPr>
        <w:pStyle w:val="Heading3"/>
        <w:spacing w:before="240" w:after="240" w:line="360" w:lineRule="auto"/>
        <w:rPr>
          <w:rFonts w:ascii="Arial" w:hAnsi="Arial" w:cs="Arial"/>
        </w:rPr>
      </w:pPr>
      <w:bookmarkStart w:id="104" w:name="_Toc303081646"/>
      <w:bookmarkStart w:id="105" w:name="_Toc13161464"/>
      <w:r w:rsidRPr="00E96713">
        <w:rPr>
          <w:rFonts w:ascii="Arial" w:hAnsi="Arial" w:cs="Arial"/>
        </w:rPr>
        <w:lastRenderedPageBreak/>
        <w:t>5</w:t>
      </w:r>
      <w:r w:rsidR="005B10DE" w:rsidRPr="00E96713">
        <w:rPr>
          <w:rFonts w:ascii="Arial" w:hAnsi="Arial" w:cs="Arial"/>
        </w:rPr>
        <w:t>.5.3</w:t>
      </w:r>
      <w:r w:rsidR="005B10DE" w:rsidRPr="00E96713">
        <w:rPr>
          <w:rFonts w:ascii="Arial" w:hAnsi="Arial" w:cs="Arial"/>
        </w:rPr>
        <w:tab/>
        <w:t>Identification and Traceability</w:t>
      </w:r>
      <w:bookmarkEnd w:id="104"/>
      <w:bookmarkEnd w:id="105"/>
    </w:p>
    <w:p w14:paraId="1A5EC6EF" w14:textId="736F78BB" w:rsidR="005B10DE" w:rsidRPr="00E96713" w:rsidRDefault="005B10DE" w:rsidP="00D810C5">
      <w:pPr>
        <w:pStyle w:val="Body3"/>
        <w:keepLines/>
        <w:spacing w:before="240" w:after="240" w:line="360" w:lineRule="auto"/>
        <w:ind w:left="0"/>
        <w:rPr>
          <w:rFonts w:cs="Arial"/>
          <w:sz w:val="22"/>
          <w:szCs w:val="22"/>
        </w:rPr>
      </w:pPr>
      <w:r w:rsidRPr="00E96713">
        <w:rPr>
          <w:rFonts w:cs="Arial"/>
          <w:sz w:val="22"/>
          <w:szCs w:val="22"/>
        </w:rPr>
        <w:t xml:space="preserve">Documented procedures describe how raw material, in-process items, and finished goods are uniquely identified. </w:t>
      </w:r>
    </w:p>
    <w:p w14:paraId="17E1AEE3" w14:textId="16778E1B" w:rsidR="0089618B" w:rsidRPr="00E96713" w:rsidRDefault="005B10DE" w:rsidP="00D810C5">
      <w:pPr>
        <w:pStyle w:val="Body3"/>
        <w:keepLines/>
        <w:spacing w:before="240" w:after="240" w:line="360" w:lineRule="auto"/>
        <w:ind w:left="0"/>
        <w:rPr>
          <w:rFonts w:cs="Arial"/>
          <w:sz w:val="22"/>
          <w:szCs w:val="22"/>
        </w:rPr>
      </w:pPr>
      <w:r w:rsidRPr="00E96713">
        <w:rPr>
          <w:rFonts w:cs="Arial"/>
          <w:sz w:val="22"/>
          <w:szCs w:val="22"/>
        </w:rPr>
        <w:t>Inspection and test status for all products is identified by suitable means as defined in documented procedure. The status identified indicates the conformance or nonconformance of product with regard to inspection and tests performed.</w:t>
      </w:r>
    </w:p>
    <w:p w14:paraId="47FEF116" w14:textId="77777777" w:rsidR="005B10DE" w:rsidRPr="00E96713" w:rsidRDefault="0089618B" w:rsidP="00D810C5">
      <w:pPr>
        <w:pStyle w:val="Heading3"/>
        <w:spacing w:before="240" w:after="240" w:line="360" w:lineRule="auto"/>
        <w:rPr>
          <w:rFonts w:ascii="Arial" w:hAnsi="Arial" w:cs="Arial"/>
        </w:rPr>
      </w:pPr>
      <w:bookmarkStart w:id="106" w:name="_Toc303081647"/>
      <w:bookmarkStart w:id="107" w:name="_Toc13161465"/>
      <w:r w:rsidRPr="00E96713">
        <w:rPr>
          <w:rFonts w:ascii="Arial" w:hAnsi="Arial" w:cs="Arial"/>
        </w:rPr>
        <w:t>5</w:t>
      </w:r>
      <w:r w:rsidR="005B10DE" w:rsidRPr="00E96713">
        <w:rPr>
          <w:rFonts w:ascii="Arial" w:hAnsi="Arial" w:cs="Arial"/>
        </w:rPr>
        <w:t>.5.4</w:t>
      </w:r>
      <w:r w:rsidR="005B10DE" w:rsidRPr="00E96713">
        <w:rPr>
          <w:rFonts w:ascii="Arial" w:hAnsi="Arial" w:cs="Arial"/>
        </w:rPr>
        <w:tab/>
        <w:t>Customer Property</w:t>
      </w:r>
      <w:bookmarkEnd w:id="106"/>
      <w:bookmarkEnd w:id="107"/>
    </w:p>
    <w:p w14:paraId="6604AB81" w14:textId="03935224" w:rsidR="005B10DE" w:rsidRPr="00D810C5" w:rsidRDefault="005B10DE" w:rsidP="00D810C5">
      <w:pPr>
        <w:pStyle w:val="Body3"/>
        <w:keepLines/>
        <w:spacing w:before="240" w:after="240" w:line="360" w:lineRule="auto"/>
        <w:ind w:left="0"/>
        <w:rPr>
          <w:rFonts w:cs="Arial"/>
          <w:color w:val="0000FF"/>
          <w:sz w:val="22"/>
          <w:szCs w:val="22"/>
          <w:u w:val="single"/>
        </w:rPr>
      </w:pPr>
      <w:r w:rsidRPr="00E96713">
        <w:rPr>
          <w:rFonts w:cs="Arial"/>
          <w:sz w:val="22"/>
          <w:szCs w:val="22"/>
        </w:rPr>
        <w:t xml:space="preserve">All products provided by </w:t>
      </w:r>
      <w:r w:rsidR="0089618B" w:rsidRPr="00E96713">
        <w:rPr>
          <w:rFonts w:cs="Arial"/>
          <w:sz w:val="22"/>
          <w:szCs w:val="22"/>
        </w:rPr>
        <w:t>John Readings</w:t>
      </w:r>
      <w:r w:rsidRPr="00E96713">
        <w:rPr>
          <w:rFonts w:cs="Arial"/>
          <w:sz w:val="22"/>
          <w:szCs w:val="22"/>
        </w:rPr>
        <w:t xml:space="preserve"> customers for incorporation into their products, or for activities connected with their product, are controlled according to documented procedures, see </w:t>
      </w:r>
      <w:r w:rsidR="0089618B" w:rsidRPr="00E96713">
        <w:rPr>
          <w:rFonts w:cs="Arial"/>
          <w:i/>
          <w:sz w:val="22"/>
          <w:szCs w:val="22"/>
        </w:rPr>
        <w:t xml:space="preserve">Verification of Material Received </w:t>
      </w:r>
      <w:r w:rsidRPr="00E96713">
        <w:rPr>
          <w:rFonts w:cs="Arial"/>
          <w:sz w:val="22"/>
          <w:szCs w:val="22"/>
        </w:rPr>
        <w:t>procedure</w:t>
      </w:r>
      <w:r w:rsidR="0089618B" w:rsidRPr="00E96713">
        <w:rPr>
          <w:rFonts w:cs="Arial"/>
          <w:sz w:val="22"/>
          <w:szCs w:val="22"/>
        </w:rPr>
        <w:t>.</w:t>
      </w:r>
      <w:r w:rsidRPr="00E96713">
        <w:rPr>
          <w:rFonts w:cs="Arial"/>
          <w:sz w:val="22"/>
          <w:szCs w:val="22"/>
        </w:rPr>
        <w:t xml:space="preserve"> </w:t>
      </w:r>
    </w:p>
    <w:p w14:paraId="5E33DCF3" w14:textId="45C2E89F" w:rsidR="005B10DE" w:rsidRPr="00E96713" w:rsidRDefault="005B10DE" w:rsidP="00D810C5">
      <w:pPr>
        <w:pStyle w:val="Body3"/>
        <w:keepLines/>
        <w:spacing w:before="240" w:after="240" w:line="360" w:lineRule="auto"/>
        <w:ind w:left="0"/>
        <w:rPr>
          <w:rFonts w:cs="Arial"/>
          <w:sz w:val="22"/>
          <w:szCs w:val="22"/>
        </w:rPr>
      </w:pPr>
      <w:r w:rsidRPr="00E96713">
        <w:rPr>
          <w:rFonts w:cs="Arial"/>
          <w:sz w:val="22"/>
          <w:szCs w:val="22"/>
        </w:rPr>
        <w:t>Any such product that is lost, damaged, or is otherwise unsuitable for use shall be recorded and reported to the customer.</w:t>
      </w:r>
    </w:p>
    <w:p w14:paraId="30A89B45" w14:textId="616308C8" w:rsidR="00647884" w:rsidRPr="00E96713" w:rsidRDefault="005B10DE" w:rsidP="00D810C5">
      <w:pPr>
        <w:pStyle w:val="Body3"/>
        <w:keepLines/>
        <w:spacing w:before="240" w:after="240" w:line="360" w:lineRule="auto"/>
        <w:ind w:left="0"/>
        <w:rPr>
          <w:rFonts w:cs="Arial"/>
          <w:sz w:val="22"/>
          <w:szCs w:val="22"/>
        </w:rPr>
      </w:pPr>
      <w:r w:rsidRPr="00E96713">
        <w:rPr>
          <w:rFonts w:cs="Arial"/>
          <w:sz w:val="22"/>
          <w:szCs w:val="22"/>
        </w:rPr>
        <w:t xml:space="preserve">Verification of the customer property by </w:t>
      </w:r>
      <w:r w:rsidR="00647884" w:rsidRPr="00E96713">
        <w:rPr>
          <w:rFonts w:cs="Arial"/>
          <w:sz w:val="22"/>
          <w:szCs w:val="22"/>
        </w:rPr>
        <w:t>John Readings</w:t>
      </w:r>
      <w:r w:rsidRPr="00E96713">
        <w:rPr>
          <w:rFonts w:cs="Arial"/>
          <w:sz w:val="22"/>
          <w:szCs w:val="22"/>
        </w:rPr>
        <w:t xml:space="preserve"> does not absolve the customer of the responsibility to provide acceptable products nor shall it preclude subsequent rejection.</w:t>
      </w:r>
    </w:p>
    <w:p w14:paraId="4F596FF2" w14:textId="2F54C583" w:rsidR="00647884" w:rsidRPr="00E96713" w:rsidRDefault="00647884" w:rsidP="00D810C5">
      <w:pPr>
        <w:pStyle w:val="Heading3"/>
        <w:spacing w:before="240" w:after="240" w:line="360" w:lineRule="auto"/>
        <w:rPr>
          <w:rFonts w:ascii="Arial" w:hAnsi="Arial" w:cs="Arial"/>
        </w:rPr>
      </w:pPr>
      <w:bookmarkStart w:id="108" w:name="_Toc303081648"/>
      <w:bookmarkStart w:id="109" w:name="_Toc13161466"/>
      <w:r w:rsidRPr="00E96713">
        <w:rPr>
          <w:rFonts w:ascii="Arial" w:hAnsi="Arial" w:cs="Arial"/>
        </w:rPr>
        <w:t>5</w:t>
      </w:r>
      <w:r w:rsidR="005B10DE" w:rsidRPr="00E96713">
        <w:rPr>
          <w:rFonts w:ascii="Arial" w:hAnsi="Arial" w:cs="Arial"/>
        </w:rPr>
        <w:t>.5.5</w:t>
      </w:r>
      <w:r w:rsidR="005B10DE" w:rsidRPr="00E96713">
        <w:rPr>
          <w:rFonts w:ascii="Arial" w:hAnsi="Arial" w:cs="Arial"/>
        </w:rPr>
        <w:tab/>
        <w:t>Preservation of Product</w:t>
      </w:r>
      <w:bookmarkEnd w:id="108"/>
      <w:bookmarkEnd w:id="109"/>
    </w:p>
    <w:p w14:paraId="5C933FF1" w14:textId="7F3A8B83" w:rsidR="005B10DE" w:rsidRPr="00E96713" w:rsidRDefault="00647884" w:rsidP="00D810C5">
      <w:pPr>
        <w:pStyle w:val="Body3"/>
        <w:keepLines/>
        <w:spacing w:before="240" w:after="240" w:line="360" w:lineRule="auto"/>
        <w:ind w:left="0"/>
        <w:rPr>
          <w:rFonts w:cs="Arial"/>
          <w:sz w:val="22"/>
          <w:szCs w:val="22"/>
        </w:rPr>
      </w:pPr>
      <w:r w:rsidRPr="00E96713">
        <w:rPr>
          <w:rFonts w:cs="Arial"/>
          <w:sz w:val="22"/>
          <w:szCs w:val="22"/>
        </w:rPr>
        <w:t>John Readings</w:t>
      </w:r>
      <w:r w:rsidR="005B10DE" w:rsidRPr="00E96713">
        <w:rPr>
          <w:rFonts w:cs="Arial"/>
          <w:sz w:val="22"/>
          <w:szCs w:val="22"/>
        </w:rPr>
        <w:t xml:space="preserve"> has established documented procedures for preventing damage or deterioration to material, work-in-process and finished product through handling, storage, packaging, preservation and delivery. </w:t>
      </w:r>
      <w:r w:rsidRPr="00E96713">
        <w:rPr>
          <w:rFonts w:cs="Arial"/>
          <w:sz w:val="22"/>
          <w:szCs w:val="22"/>
        </w:rPr>
        <w:t xml:space="preserve"> </w:t>
      </w:r>
    </w:p>
    <w:p w14:paraId="74533C50" w14:textId="77777777" w:rsidR="00932681" w:rsidRDefault="00932681">
      <w:pPr>
        <w:rPr>
          <w:rFonts w:ascii="Arial" w:eastAsiaTheme="majorEastAsia" w:hAnsi="Arial" w:cs="Arial"/>
          <w:color w:val="2E74B5" w:themeColor="accent1" w:themeShade="BF"/>
          <w:sz w:val="26"/>
          <w:szCs w:val="26"/>
        </w:rPr>
      </w:pPr>
      <w:r>
        <w:rPr>
          <w:rFonts w:ascii="Arial" w:hAnsi="Arial" w:cs="Arial"/>
        </w:rPr>
        <w:br w:type="page"/>
      </w:r>
    </w:p>
    <w:p w14:paraId="27C2F396" w14:textId="700EE7A6" w:rsidR="00087B6E" w:rsidRPr="00E96713" w:rsidRDefault="00332CC1" w:rsidP="00D810C5">
      <w:pPr>
        <w:pStyle w:val="Heading2"/>
        <w:spacing w:before="240" w:after="240" w:line="360" w:lineRule="auto"/>
        <w:rPr>
          <w:rFonts w:ascii="Arial" w:hAnsi="Arial" w:cs="Arial"/>
        </w:rPr>
      </w:pPr>
      <w:bookmarkStart w:id="110" w:name="_Toc13161467"/>
      <w:r w:rsidRPr="00E96713">
        <w:rPr>
          <w:rFonts w:ascii="Arial" w:hAnsi="Arial" w:cs="Arial"/>
        </w:rPr>
        <w:lastRenderedPageBreak/>
        <w:t>5</w:t>
      </w:r>
      <w:r w:rsidR="005B10DE" w:rsidRPr="00E96713">
        <w:rPr>
          <w:rFonts w:ascii="Arial" w:hAnsi="Arial" w:cs="Arial"/>
        </w:rPr>
        <w:t>.6</w:t>
      </w:r>
      <w:r w:rsidR="00932681">
        <w:rPr>
          <w:rFonts w:ascii="Arial" w:hAnsi="Arial" w:cs="Arial"/>
        </w:rPr>
        <w:tab/>
      </w:r>
      <w:r w:rsidR="005B10DE" w:rsidRPr="00E96713">
        <w:rPr>
          <w:rFonts w:ascii="Arial" w:hAnsi="Arial" w:cs="Arial"/>
        </w:rPr>
        <w:t xml:space="preserve">Control of Monitoring and Measuring </w:t>
      </w:r>
      <w:r w:rsidR="00087B6E" w:rsidRPr="00E96713">
        <w:rPr>
          <w:rFonts w:ascii="Arial" w:hAnsi="Arial" w:cs="Arial"/>
        </w:rPr>
        <w:t>Equipment</w:t>
      </w:r>
      <w:bookmarkEnd w:id="110"/>
    </w:p>
    <w:p w14:paraId="2601B305" w14:textId="214554B3" w:rsidR="00087B6E" w:rsidRPr="00E96713" w:rsidRDefault="005B10DE" w:rsidP="00D810C5">
      <w:pPr>
        <w:pStyle w:val="Body2"/>
        <w:keepLines/>
        <w:spacing w:before="240" w:after="240" w:line="360" w:lineRule="auto"/>
        <w:ind w:left="0"/>
        <w:rPr>
          <w:rFonts w:cs="Arial"/>
          <w:szCs w:val="22"/>
        </w:rPr>
      </w:pPr>
      <w:r w:rsidRPr="00E96713">
        <w:rPr>
          <w:rFonts w:cs="Arial"/>
          <w:szCs w:val="22"/>
        </w:rPr>
        <w:t xml:space="preserve">There is a documented procedure to control, verify, and maintain inspection, measuring, and test equipment used to demonstrate conformance of product to the specified requirements, see </w:t>
      </w:r>
      <w:r w:rsidR="00087B6E" w:rsidRPr="00E96713">
        <w:rPr>
          <w:rFonts w:cs="Arial"/>
          <w:i/>
          <w:szCs w:val="22"/>
        </w:rPr>
        <w:t xml:space="preserve">Control of Monitoring and Measuring Equipment </w:t>
      </w:r>
      <w:r w:rsidR="00087B6E" w:rsidRPr="00E96713">
        <w:rPr>
          <w:rFonts w:cs="Arial"/>
          <w:szCs w:val="22"/>
        </w:rPr>
        <w:t>procedure.</w:t>
      </w:r>
    </w:p>
    <w:p w14:paraId="1840AA9B" w14:textId="7BCF2BB1" w:rsidR="005B10DE" w:rsidRPr="00E96713" w:rsidRDefault="005B10DE" w:rsidP="00D810C5">
      <w:pPr>
        <w:pStyle w:val="Body2"/>
        <w:keepLines/>
        <w:spacing w:before="240" w:after="240" w:line="360" w:lineRule="auto"/>
        <w:ind w:left="0"/>
        <w:rPr>
          <w:rFonts w:cs="Arial"/>
          <w:szCs w:val="22"/>
        </w:rPr>
      </w:pPr>
      <w:r w:rsidRPr="00E96713">
        <w:rPr>
          <w:rFonts w:cs="Arial"/>
          <w:szCs w:val="22"/>
        </w:rPr>
        <w:t>Inspection, measurement and test equipment are used in a manner that ensures that measurement uncertainty is known and consistent with required measurement capability.</w:t>
      </w:r>
    </w:p>
    <w:p w14:paraId="69EFCC3A" w14:textId="55CC2F3E" w:rsidR="005B10DE" w:rsidRPr="00E96713" w:rsidRDefault="005B10DE" w:rsidP="00D810C5">
      <w:pPr>
        <w:pStyle w:val="Body2"/>
        <w:keepLines/>
        <w:spacing w:before="240" w:after="240" w:line="360" w:lineRule="auto"/>
        <w:ind w:left="0"/>
        <w:rPr>
          <w:rFonts w:cs="Arial"/>
          <w:szCs w:val="22"/>
        </w:rPr>
      </w:pPr>
      <w:r w:rsidRPr="00E96713">
        <w:rPr>
          <w:rFonts w:cs="Arial"/>
          <w:szCs w:val="22"/>
        </w:rPr>
        <w:t>When the technical data pertaining to the measurement equipment is a customer-specified requirement, such data shall be made available for verification that the measuring equipment is functionally adequate.</w:t>
      </w:r>
    </w:p>
    <w:p w14:paraId="2F7AA9E8" w14:textId="77777777" w:rsidR="005B10DE" w:rsidRPr="00E96713" w:rsidRDefault="00703E19" w:rsidP="00D810C5">
      <w:pPr>
        <w:pStyle w:val="Body2"/>
        <w:keepLines/>
        <w:spacing w:before="240" w:after="240" w:line="360" w:lineRule="auto"/>
        <w:ind w:left="0"/>
        <w:rPr>
          <w:rFonts w:cs="Arial"/>
          <w:szCs w:val="22"/>
        </w:rPr>
      </w:pPr>
      <w:r w:rsidRPr="00E96713">
        <w:rPr>
          <w:rFonts w:cs="Arial"/>
          <w:szCs w:val="22"/>
        </w:rPr>
        <w:t xml:space="preserve"> </w:t>
      </w:r>
      <w:r w:rsidR="005B10DE" w:rsidRPr="00E96713">
        <w:rPr>
          <w:rFonts w:cs="Arial"/>
          <w:szCs w:val="22"/>
        </w:rPr>
        <w:t xml:space="preserve">For all test equipment used for product verification, </w:t>
      </w:r>
      <w:r w:rsidRPr="00E96713">
        <w:rPr>
          <w:rFonts w:cs="Arial"/>
          <w:szCs w:val="22"/>
        </w:rPr>
        <w:t>John Readings</w:t>
      </w:r>
      <w:r w:rsidR="005B10DE" w:rsidRPr="00E96713">
        <w:rPr>
          <w:rFonts w:cs="Arial"/>
          <w:szCs w:val="22"/>
        </w:rPr>
        <w:t xml:space="preserve"> does the following:</w:t>
      </w:r>
    </w:p>
    <w:p w14:paraId="0FD50526" w14:textId="153D46CD" w:rsidR="005B10DE" w:rsidRPr="00E96713" w:rsidRDefault="005B10DE" w:rsidP="00D810C5">
      <w:pPr>
        <w:pStyle w:val="Body2Bullet"/>
        <w:keepLines/>
        <w:numPr>
          <w:ilvl w:val="1"/>
          <w:numId w:val="33"/>
        </w:numPr>
        <w:tabs>
          <w:tab w:val="clear" w:pos="1622"/>
        </w:tabs>
        <w:spacing w:before="240" w:after="240" w:line="360" w:lineRule="auto"/>
        <w:ind w:left="360"/>
        <w:rPr>
          <w:rFonts w:cs="Arial"/>
          <w:szCs w:val="22"/>
        </w:rPr>
      </w:pPr>
      <w:r w:rsidRPr="00E96713">
        <w:rPr>
          <w:rFonts w:cs="Arial"/>
          <w:szCs w:val="22"/>
        </w:rPr>
        <w:t>Selects the device based upon the measurements to be made and the accuracy and precision required</w:t>
      </w:r>
      <w:r w:rsidR="00D810C5">
        <w:rPr>
          <w:rFonts w:cs="Arial"/>
          <w:szCs w:val="22"/>
        </w:rPr>
        <w:t>,</w:t>
      </w:r>
    </w:p>
    <w:p w14:paraId="7A332A70" w14:textId="6AD1E1D0" w:rsidR="005B10DE" w:rsidRPr="00E96713" w:rsidRDefault="005B10DE" w:rsidP="00D810C5">
      <w:pPr>
        <w:pStyle w:val="Body2Bullet"/>
        <w:keepLines/>
        <w:numPr>
          <w:ilvl w:val="1"/>
          <w:numId w:val="33"/>
        </w:numPr>
        <w:tabs>
          <w:tab w:val="clear" w:pos="1622"/>
        </w:tabs>
        <w:spacing w:before="240" w:after="240" w:line="360" w:lineRule="auto"/>
        <w:ind w:left="360"/>
        <w:rPr>
          <w:rFonts w:cs="Arial"/>
          <w:szCs w:val="22"/>
        </w:rPr>
      </w:pPr>
      <w:r w:rsidRPr="00E96713">
        <w:rPr>
          <w:rFonts w:cs="Arial"/>
          <w:szCs w:val="22"/>
        </w:rPr>
        <w:t>Documents the basis used for calibration in situations where no standard exists for calibration</w:t>
      </w:r>
      <w:r w:rsidR="00D810C5">
        <w:rPr>
          <w:rFonts w:cs="Arial"/>
          <w:szCs w:val="22"/>
        </w:rPr>
        <w:t>,</w:t>
      </w:r>
    </w:p>
    <w:p w14:paraId="17F00E44" w14:textId="10D0E360" w:rsidR="005B10DE" w:rsidRPr="00E96713" w:rsidRDefault="005B10DE" w:rsidP="00D810C5">
      <w:pPr>
        <w:pStyle w:val="Body2Bullet"/>
        <w:keepLines/>
        <w:numPr>
          <w:ilvl w:val="1"/>
          <w:numId w:val="33"/>
        </w:numPr>
        <w:tabs>
          <w:tab w:val="clear" w:pos="1622"/>
        </w:tabs>
        <w:spacing w:before="240" w:after="240" w:line="360" w:lineRule="auto"/>
        <w:ind w:left="360"/>
        <w:rPr>
          <w:rFonts w:cs="Arial"/>
          <w:szCs w:val="22"/>
        </w:rPr>
      </w:pPr>
      <w:r w:rsidRPr="00E96713">
        <w:rPr>
          <w:rFonts w:cs="Arial"/>
          <w:szCs w:val="22"/>
        </w:rPr>
        <w:t>Identifies, verifies, and labels the device prior to use and re-verifies the device at prescribed intervals</w:t>
      </w:r>
      <w:r w:rsidR="00D810C5">
        <w:rPr>
          <w:rFonts w:cs="Arial"/>
          <w:szCs w:val="22"/>
        </w:rPr>
        <w:t>,</w:t>
      </w:r>
    </w:p>
    <w:p w14:paraId="6F5FF8AE" w14:textId="38AF8243" w:rsidR="005B10DE" w:rsidRPr="00E96713" w:rsidRDefault="005B10DE" w:rsidP="00D810C5">
      <w:pPr>
        <w:pStyle w:val="Body2Bullet"/>
        <w:keepLines/>
        <w:numPr>
          <w:ilvl w:val="1"/>
          <w:numId w:val="33"/>
        </w:numPr>
        <w:tabs>
          <w:tab w:val="clear" w:pos="1622"/>
        </w:tabs>
        <w:spacing w:before="240" w:after="240" w:line="360" w:lineRule="auto"/>
        <w:ind w:left="360"/>
        <w:rPr>
          <w:rFonts w:cs="Arial"/>
          <w:szCs w:val="22"/>
        </w:rPr>
      </w:pPr>
      <w:r w:rsidRPr="00E96713">
        <w:rPr>
          <w:rFonts w:cs="Arial"/>
          <w:szCs w:val="22"/>
        </w:rPr>
        <w:t>Provides instructions for calibration method and frequency</w:t>
      </w:r>
      <w:r w:rsidR="00D810C5">
        <w:rPr>
          <w:rFonts w:cs="Arial"/>
          <w:szCs w:val="22"/>
        </w:rPr>
        <w:t>,</w:t>
      </w:r>
    </w:p>
    <w:p w14:paraId="4FD40AF8" w14:textId="40251A82" w:rsidR="005B10DE" w:rsidRPr="00E96713" w:rsidRDefault="005B10DE" w:rsidP="00D810C5">
      <w:pPr>
        <w:pStyle w:val="Body2Bullet"/>
        <w:keepLines/>
        <w:numPr>
          <w:ilvl w:val="1"/>
          <w:numId w:val="33"/>
        </w:numPr>
        <w:tabs>
          <w:tab w:val="clear" w:pos="1622"/>
        </w:tabs>
        <w:spacing w:before="240" w:after="240" w:line="360" w:lineRule="auto"/>
        <w:ind w:left="360"/>
        <w:rPr>
          <w:rFonts w:cs="Arial"/>
          <w:szCs w:val="22"/>
        </w:rPr>
      </w:pPr>
      <w:r w:rsidRPr="00E96713">
        <w:rPr>
          <w:rFonts w:cs="Arial"/>
          <w:szCs w:val="22"/>
        </w:rPr>
        <w:t>Assesses the validity of previous test results when test equipment is found to be unacceptable during testing or re-verification activities</w:t>
      </w:r>
      <w:r w:rsidR="00D810C5">
        <w:rPr>
          <w:rFonts w:cs="Arial"/>
          <w:szCs w:val="22"/>
        </w:rPr>
        <w:t>,</w:t>
      </w:r>
    </w:p>
    <w:p w14:paraId="14B5AB55" w14:textId="6918F059" w:rsidR="005B10DE" w:rsidRPr="00E96713" w:rsidRDefault="005B10DE" w:rsidP="00D810C5">
      <w:pPr>
        <w:pStyle w:val="Body2Bullet"/>
        <w:keepLines/>
        <w:numPr>
          <w:ilvl w:val="1"/>
          <w:numId w:val="33"/>
        </w:numPr>
        <w:tabs>
          <w:tab w:val="clear" w:pos="1622"/>
        </w:tabs>
        <w:spacing w:before="240" w:after="240" w:line="360" w:lineRule="auto"/>
        <w:ind w:left="360"/>
        <w:rPr>
          <w:rFonts w:cs="Arial"/>
          <w:szCs w:val="22"/>
        </w:rPr>
      </w:pPr>
      <w:r w:rsidRPr="00E96713">
        <w:rPr>
          <w:rFonts w:cs="Arial"/>
          <w:szCs w:val="22"/>
        </w:rPr>
        <w:t>Safeguards all test equipment against misuse, environmental changes that could affect calibration accuracy, unintended access or changes that would invalidate the verification status of the systems</w:t>
      </w:r>
      <w:r w:rsidR="00D810C5">
        <w:rPr>
          <w:rFonts w:cs="Arial"/>
          <w:szCs w:val="22"/>
        </w:rPr>
        <w:t>,</w:t>
      </w:r>
    </w:p>
    <w:p w14:paraId="187A8A30" w14:textId="55BD3B2C" w:rsidR="005B10DE" w:rsidRPr="00E96713" w:rsidRDefault="005B10DE" w:rsidP="00D810C5">
      <w:pPr>
        <w:pStyle w:val="Body2Bullet"/>
        <w:keepLines/>
        <w:numPr>
          <w:ilvl w:val="1"/>
          <w:numId w:val="33"/>
        </w:numPr>
        <w:tabs>
          <w:tab w:val="clear" w:pos="1622"/>
        </w:tabs>
        <w:spacing w:before="240" w:after="240" w:line="360" w:lineRule="auto"/>
        <w:ind w:left="360"/>
        <w:rPr>
          <w:rFonts w:cs="Arial"/>
          <w:szCs w:val="22"/>
        </w:rPr>
      </w:pPr>
      <w:r w:rsidRPr="00E96713">
        <w:rPr>
          <w:rFonts w:cs="Arial"/>
          <w:szCs w:val="22"/>
        </w:rPr>
        <w:t>Equipment is calibrated using standards having a known valid relationship to intern</w:t>
      </w:r>
      <w:r w:rsidR="0013108B" w:rsidRPr="00E96713">
        <w:rPr>
          <w:rFonts w:cs="Arial"/>
          <w:szCs w:val="22"/>
        </w:rPr>
        <w:t>ationally or nationally recognised standards</w:t>
      </w:r>
      <w:r w:rsidR="00D810C5">
        <w:rPr>
          <w:rFonts w:cs="Arial"/>
          <w:szCs w:val="22"/>
        </w:rPr>
        <w:t>,</w:t>
      </w:r>
    </w:p>
    <w:p w14:paraId="0CCFBFDF" w14:textId="44CAD237" w:rsidR="00BA3D85" w:rsidRPr="00D810C5" w:rsidRDefault="00BA3D85" w:rsidP="00D810C5">
      <w:pPr>
        <w:pStyle w:val="Body2Bullet"/>
        <w:keepLines/>
        <w:numPr>
          <w:ilvl w:val="1"/>
          <w:numId w:val="33"/>
        </w:numPr>
        <w:tabs>
          <w:tab w:val="clear" w:pos="1622"/>
        </w:tabs>
        <w:spacing w:before="240" w:after="240" w:line="360" w:lineRule="auto"/>
        <w:ind w:left="360"/>
        <w:rPr>
          <w:rFonts w:cs="Arial"/>
          <w:szCs w:val="22"/>
        </w:rPr>
      </w:pPr>
      <w:r w:rsidRPr="00E96713">
        <w:rPr>
          <w:rFonts w:cs="Arial"/>
          <w:szCs w:val="22"/>
        </w:rPr>
        <w:lastRenderedPageBreak/>
        <w:t>Equipment is handled, stored and preserved in a manner such that the accuracy and fitness for use are maintained.</w:t>
      </w:r>
    </w:p>
    <w:p w14:paraId="19008264" w14:textId="77777777" w:rsidR="00BA3D85" w:rsidRPr="00E96713" w:rsidRDefault="00BA3D85" w:rsidP="00D810C5">
      <w:pPr>
        <w:pStyle w:val="Body2"/>
        <w:keepLines/>
        <w:spacing w:before="240" w:after="240" w:line="360" w:lineRule="auto"/>
        <w:ind w:left="0"/>
        <w:rPr>
          <w:rFonts w:cs="Arial"/>
          <w:szCs w:val="22"/>
        </w:rPr>
      </w:pPr>
      <w:r w:rsidRPr="00E96713">
        <w:rPr>
          <w:rFonts w:cs="Arial"/>
          <w:szCs w:val="22"/>
        </w:rPr>
        <w:t>Records of all calibration activities for inspection, measurement and test equipment are maintained.</w:t>
      </w:r>
    </w:p>
    <w:p w14:paraId="0A6DFCD0" w14:textId="16D63D2B" w:rsidR="007D045E" w:rsidRPr="00E96713" w:rsidRDefault="007D045E" w:rsidP="00D810C5">
      <w:pPr>
        <w:pStyle w:val="Heading1"/>
        <w:spacing w:after="240" w:line="360" w:lineRule="auto"/>
        <w:rPr>
          <w:rFonts w:ascii="Arial" w:hAnsi="Arial" w:cs="Arial"/>
        </w:rPr>
      </w:pPr>
      <w:bookmarkStart w:id="111" w:name="_Toc303081650"/>
      <w:bookmarkStart w:id="112" w:name="_Toc13161468"/>
      <w:r w:rsidRPr="00E96713">
        <w:rPr>
          <w:rFonts w:ascii="Arial" w:hAnsi="Arial" w:cs="Arial"/>
        </w:rPr>
        <w:t>6.</w:t>
      </w:r>
      <w:r w:rsidRPr="00E96713">
        <w:rPr>
          <w:rFonts w:ascii="Arial" w:hAnsi="Arial" w:cs="Arial"/>
        </w:rPr>
        <w:tab/>
      </w:r>
      <w:r w:rsidR="00BA3D85" w:rsidRPr="00E96713">
        <w:rPr>
          <w:rFonts w:ascii="Arial" w:hAnsi="Arial" w:cs="Arial"/>
        </w:rPr>
        <w:t>Measurement</w:t>
      </w:r>
      <w:r w:rsidRPr="00E96713">
        <w:rPr>
          <w:rFonts w:ascii="Arial" w:hAnsi="Arial" w:cs="Arial"/>
        </w:rPr>
        <w:t>, Analysis and Improvement</w:t>
      </w:r>
      <w:bookmarkEnd w:id="111"/>
      <w:bookmarkEnd w:id="112"/>
    </w:p>
    <w:p w14:paraId="64EC6B63" w14:textId="33F56A33" w:rsidR="007D045E" w:rsidRPr="00E96713" w:rsidRDefault="007D045E" w:rsidP="00D810C5">
      <w:pPr>
        <w:pStyle w:val="Heading2"/>
        <w:spacing w:before="240" w:after="240" w:line="360" w:lineRule="auto"/>
        <w:rPr>
          <w:rFonts w:ascii="Arial" w:hAnsi="Arial" w:cs="Arial"/>
        </w:rPr>
      </w:pPr>
      <w:bookmarkStart w:id="113" w:name="_Toc531405522"/>
      <w:bookmarkStart w:id="114" w:name="_Toc303081651"/>
      <w:bookmarkStart w:id="115" w:name="_Toc13161469"/>
      <w:r w:rsidRPr="00E96713">
        <w:rPr>
          <w:rFonts w:ascii="Arial" w:hAnsi="Arial" w:cs="Arial"/>
        </w:rPr>
        <w:t>6</w:t>
      </w:r>
      <w:r w:rsidR="00BA3D85" w:rsidRPr="00E96713">
        <w:rPr>
          <w:rFonts w:ascii="Arial" w:hAnsi="Arial" w:cs="Arial"/>
        </w:rPr>
        <w:t>.1</w:t>
      </w:r>
      <w:r w:rsidR="00BA3D85" w:rsidRPr="00E96713">
        <w:rPr>
          <w:rFonts w:ascii="Arial" w:hAnsi="Arial" w:cs="Arial"/>
        </w:rPr>
        <w:tab/>
        <w:t>General</w:t>
      </w:r>
      <w:bookmarkEnd w:id="113"/>
      <w:bookmarkEnd w:id="114"/>
      <w:bookmarkEnd w:id="115"/>
    </w:p>
    <w:p w14:paraId="5CE0B192" w14:textId="77777777" w:rsidR="00BA3D85" w:rsidRPr="00E96713" w:rsidRDefault="007D045E" w:rsidP="00D810C5">
      <w:pPr>
        <w:pStyle w:val="Body2"/>
        <w:keepLines/>
        <w:spacing w:before="240" w:after="240" w:line="360" w:lineRule="auto"/>
        <w:ind w:left="0"/>
        <w:rPr>
          <w:rFonts w:cs="Arial"/>
          <w:szCs w:val="22"/>
        </w:rPr>
      </w:pPr>
      <w:r w:rsidRPr="00E96713">
        <w:rPr>
          <w:rFonts w:cs="Arial"/>
          <w:szCs w:val="22"/>
        </w:rPr>
        <w:t>John Readings</w:t>
      </w:r>
      <w:r w:rsidR="00BA3D85" w:rsidRPr="00E96713">
        <w:rPr>
          <w:rFonts w:cs="Arial"/>
          <w:szCs w:val="22"/>
        </w:rPr>
        <w:t xml:space="preserve"> plans and implements the monitoring, measurement, analysis and improvement processes needed to:</w:t>
      </w:r>
    </w:p>
    <w:p w14:paraId="33090A80" w14:textId="68F7ED42" w:rsidR="00BA3D85" w:rsidRPr="00E96713" w:rsidRDefault="00BA3D85" w:rsidP="00D810C5">
      <w:pPr>
        <w:pStyle w:val="Body2Bullet"/>
        <w:keepLines/>
        <w:tabs>
          <w:tab w:val="clear" w:pos="1352"/>
          <w:tab w:val="num" w:pos="263"/>
        </w:tabs>
        <w:spacing w:before="240" w:after="240" w:line="360" w:lineRule="auto"/>
        <w:ind w:left="360"/>
        <w:rPr>
          <w:rFonts w:cs="Arial"/>
          <w:szCs w:val="22"/>
        </w:rPr>
      </w:pPr>
      <w:r w:rsidRPr="00E96713">
        <w:rPr>
          <w:rFonts w:cs="Arial"/>
          <w:szCs w:val="22"/>
        </w:rPr>
        <w:t>Demonstrate conformity to product requirements</w:t>
      </w:r>
      <w:r w:rsidR="00D810C5">
        <w:rPr>
          <w:rFonts w:cs="Arial"/>
          <w:szCs w:val="22"/>
        </w:rPr>
        <w:t>,</w:t>
      </w:r>
    </w:p>
    <w:p w14:paraId="7CE4AFE1" w14:textId="0A55E8CD" w:rsidR="00BA3D85" w:rsidRPr="00E96713" w:rsidRDefault="00BA3D85" w:rsidP="00D810C5">
      <w:pPr>
        <w:pStyle w:val="Body2Bullet"/>
        <w:keepLines/>
        <w:tabs>
          <w:tab w:val="clear" w:pos="1352"/>
          <w:tab w:val="num" w:pos="263"/>
        </w:tabs>
        <w:spacing w:before="240" w:after="240" w:line="360" w:lineRule="auto"/>
        <w:ind w:left="360"/>
        <w:rPr>
          <w:rFonts w:cs="Arial"/>
          <w:szCs w:val="22"/>
        </w:rPr>
      </w:pPr>
      <w:r w:rsidRPr="00E96713">
        <w:rPr>
          <w:rFonts w:cs="Arial"/>
          <w:szCs w:val="22"/>
        </w:rPr>
        <w:t>Ensure conformity of the quality management system</w:t>
      </w:r>
      <w:r w:rsidR="00D810C5">
        <w:rPr>
          <w:rFonts w:cs="Arial"/>
          <w:szCs w:val="22"/>
        </w:rPr>
        <w:t>,</w:t>
      </w:r>
    </w:p>
    <w:p w14:paraId="61642217" w14:textId="7077692B" w:rsidR="00BA3D85" w:rsidRPr="00D810C5" w:rsidRDefault="00BA3D85" w:rsidP="00D810C5">
      <w:pPr>
        <w:pStyle w:val="Body2Bullet"/>
        <w:keepLines/>
        <w:tabs>
          <w:tab w:val="clear" w:pos="1352"/>
          <w:tab w:val="num" w:pos="263"/>
        </w:tabs>
        <w:spacing w:before="240" w:after="240" w:line="360" w:lineRule="auto"/>
        <w:ind w:left="360"/>
        <w:rPr>
          <w:rFonts w:cs="Arial"/>
          <w:szCs w:val="22"/>
        </w:rPr>
      </w:pPr>
      <w:r w:rsidRPr="00E96713">
        <w:rPr>
          <w:rFonts w:cs="Arial"/>
          <w:szCs w:val="22"/>
        </w:rPr>
        <w:t>Continually improve the effectiveness of the quality management system</w:t>
      </w:r>
      <w:r w:rsidR="00D810C5">
        <w:rPr>
          <w:rFonts w:cs="Arial"/>
          <w:szCs w:val="22"/>
        </w:rPr>
        <w:t>.</w:t>
      </w:r>
    </w:p>
    <w:p w14:paraId="206D81E7" w14:textId="300A854B" w:rsidR="005C7DF1" w:rsidRPr="00E96713" w:rsidRDefault="00BA3D85" w:rsidP="00D810C5">
      <w:pPr>
        <w:pStyle w:val="Body2"/>
        <w:keepLines/>
        <w:spacing w:before="240" w:after="240" w:line="360" w:lineRule="auto"/>
        <w:ind w:left="0"/>
        <w:rPr>
          <w:rFonts w:cs="Arial"/>
          <w:szCs w:val="22"/>
        </w:rPr>
      </w:pPr>
      <w:r w:rsidRPr="00E96713">
        <w:rPr>
          <w:rFonts w:cs="Arial"/>
          <w:szCs w:val="22"/>
        </w:rPr>
        <w:t>This includes determination of applicable methods, including statistical techniques, and the extent of their use.</w:t>
      </w:r>
      <w:bookmarkStart w:id="116" w:name="_Toc303081652"/>
    </w:p>
    <w:p w14:paraId="130D3661" w14:textId="1EA84CAA" w:rsidR="005C7DF1" w:rsidRPr="00E96713" w:rsidRDefault="005C7DF1" w:rsidP="00D810C5">
      <w:pPr>
        <w:pStyle w:val="Heading2"/>
        <w:spacing w:before="240" w:after="240" w:line="360" w:lineRule="auto"/>
        <w:rPr>
          <w:rFonts w:ascii="Arial" w:hAnsi="Arial" w:cs="Arial"/>
        </w:rPr>
      </w:pPr>
      <w:bookmarkStart w:id="117" w:name="_Toc13161470"/>
      <w:r w:rsidRPr="00E96713">
        <w:rPr>
          <w:rFonts w:ascii="Arial" w:hAnsi="Arial" w:cs="Arial"/>
        </w:rPr>
        <w:t>6</w:t>
      </w:r>
      <w:r w:rsidR="00BA3D85" w:rsidRPr="00E96713">
        <w:rPr>
          <w:rFonts w:ascii="Arial" w:hAnsi="Arial" w:cs="Arial"/>
        </w:rPr>
        <w:t>.2</w:t>
      </w:r>
      <w:r w:rsidR="00BA3D85" w:rsidRPr="00E96713">
        <w:rPr>
          <w:rFonts w:ascii="Arial" w:hAnsi="Arial" w:cs="Arial"/>
        </w:rPr>
        <w:tab/>
        <w:t>Monitoring and Measuring</w:t>
      </w:r>
      <w:bookmarkEnd w:id="116"/>
      <w:bookmarkEnd w:id="117"/>
    </w:p>
    <w:p w14:paraId="7CEBD338" w14:textId="77777777" w:rsidR="005C7DF1" w:rsidRPr="00E96713" w:rsidRDefault="005C7DF1" w:rsidP="00D810C5">
      <w:pPr>
        <w:pStyle w:val="Heading3"/>
        <w:spacing w:before="240" w:after="240" w:line="360" w:lineRule="auto"/>
        <w:rPr>
          <w:rFonts w:ascii="Arial" w:hAnsi="Arial" w:cs="Arial"/>
        </w:rPr>
      </w:pPr>
      <w:bookmarkStart w:id="118" w:name="_Toc303081653"/>
      <w:bookmarkStart w:id="119" w:name="_Toc13161471"/>
      <w:r w:rsidRPr="00E96713">
        <w:rPr>
          <w:rFonts w:ascii="Arial" w:hAnsi="Arial" w:cs="Arial"/>
        </w:rPr>
        <w:t>6</w:t>
      </w:r>
      <w:r w:rsidR="00BA3D85" w:rsidRPr="00E96713">
        <w:rPr>
          <w:rFonts w:ascii="Arial" w:hAnsi="Arial" w:cs="Arial"/>
        </w:rPr>
        <w:t>.2.1</w:t>
      </w:r>
      <w:r w:rsidR="00BA3D85" w:rsidRPr="00E96713">
        <w:rPr>
          <w:rFonts w:ascii="Arial" w:hAnsi="Arial" w:cs="Arial"/>
        </w:rPr>
        <w:tab/>
        <w:t>Customer Satisfaction</w:t>
      </w:r>
      <w:bookmarkEnd w:id="118"/>
      <w:bookmarkEnd w:id="119"/>
    </w:p>
    <w:p w14:paraId="398404A4" w14:textId="2AA5202B" w:rsidR="00BA3D85" w:rsidRPr="00E96713" w:rsidRDefault="005C7DF1" w:rsidP="00D810C5">
      <w:pPr>
        <w:pStyle w:val="Body3"/>
        <w:keepLines/>
        <w:spacing w:before="240" w:after="240" w:line="360" w:lineRule="auto"/>
        <w:ind w:left="0"/>
        <w:rPr>
          <w:rFonts w:cs="Arial"/>
          <w:sz w:val="22"/>
          <w:szCs w:val="22"/>
        </w:rPr>
      </w:pPr>
      <w:r w:rsidRPr="00E96713">
        <w:rPr>
          <w:rFonts w:cs="Arial"/>
          <w:sz w:val="22"/>
          <w:szCs w:val="22"/>
        </w:rPr>
        <w:t>John Readings</w:t>
      </w:r>
      <w:r w:rsidR="00BA3D85" w:rsidRPr="00E96713">
        <w:rPr>
          <w:rFonts w:cs="Arial"/>
          <w:sz w:val="22"/>
          <w:szCs w:val="22"/>
        </w:rPr>
        <w:t xml:space="preserve"> is intent on meeting or exceeding all customer expectations and requirements. As</w:t>
      </w:r>
      <w:r w:rsidRPr="00E96713">
        <w:rPr>
          <w:rFonts w:cs="Arial"/>
          <w:sz w:val="22"/>
          <w:szCs w:val="22"/>
        </w:rPr>
        <w:t xml:space="preserve"> part of that process, it analys</w:t>
      </w:r>
      <w:r w:rsidR="00BA3D85" w:rsidRPr="00E96713">
        <w:rPr>
          <w:rFonts w:cs="Arial"/>
          <w:sz w:val="22"/>
          <w:szCs w:val="22"/>
        </w:rPr>
        <w:t xml:space="preserve">es and reviews all customer feedback, including a customer satisfaction survey that it sends out periodically. It also maintains records on customer ratings of </w:t>
      </w:r>
      <w:r w:rsidR="0057615A" w:rsidRPr="00E96713">
        <w:rPr>
          <w:rFonts w:cs="Arial"/>
          <w:sz w:val="22"/>
          <w:szCs w:val="22"/>
        </w:rPr>
        <w:t>John Readings</w:t>
      </w:r>
      <w:r w:rsidR="00BA3D85" w:rsidRPr="00E96713">
        <w:rPr>
          <w:rFonts w:cs="Arial"/>
          <w:sz w:val="22"/>
          <w:szCs w:val="22"/>
        </w:rPr>
        <w:t xml:space="preserve"> as a vendor. All of this material is reviewed by management on an annual basis for determining the level of customer satisfaction.</w:t>
      </w:r>
    </w:p>
    <w:p w14:paraId="18B2E4B7" w14:textId="77777777" w:rsidR="0057615A" w:rsidRPr="00E96713" w:rsidRDefault="0057615A" w:rsidP="00D810C5">
      <w:pPr>
        <w:pStyle w:val="Heading3"/>
        <w:spacing w:before="240" w:after="240" w:line="360" w:lineRule="auto"/>
        <w:rPr>
          <w:rFonts w:ascii="Arial" w:hAnsi="Arial" w:cs="Arial"/>
        </w:rPr>
      </w:pPr>
      <w:bookmarkStart w:id="120" w:name="_Toc303081654"/>
      <w:bookmarkStart w:id="121" w:name="_Toc13161472"/>
      <w:r w:rsidRPr="00E96713">
        <w:rPr>
          <w:rFonts w:ascii="Arial" w:hAnsi="Arial" w:cs="Arial"/>
        </w:rPr>
        <w:lastRenderedPageBreak/>
        <w:t>6</w:t>
      </w:r>
      <w:r w:rsidR="00BA3D85" w:rsidRPr="00E96713">
        <w:rPr>
          <w:rFonts w:ascii="Arial" w:hAnsi="Arial" w:cs="Arial"/>
        </w:rPr>
        <w:t>.2.2</w:t>
      </w:r>
      <w:r w:rsidR="00BA3D85" w:rsidRPr="00E96713">
        <w:rPr>
          <w:rFonts w:ascii="Arial" w:hAnsi="Arial" w:cs="Arial"/>
        </w:rPr>
        <w:tab/>
        <w:t>Internal Audit</w:t>
      </w:r>
      <w:bookmarkEnd w:id="120"/>
      <w:bookmarkEnd w:id="121"/>
    </w:p>
    <w:p w14:paraId="21FD11DB" w14:textId="1BCFC9D2" w:rsidR="00BA3D85" w:rsidRPr="00E96713" w:rsidRDefault="0057615A" w:rsidP="00D810C5">
      <w:pPr>
        <w:spacing w:before="240" w:after="240" w:line="360" w:lineRule="auto"/>
        <w:rPr>
          <w:rFonts w:ascii="Arial" w:hAnsi="Arial" w:cs="Arial"/>
          <w:snapToGrid w:val="0"/>
        </w:rPr>
      </w:pPr>
      <w:r w:rsidRPr="00E96713">
        <w:rPr>
          <w:rFonts w:ascii="Arial" w:hAnsi="Arial" w:cs="Arial"/>
          <w:snapToGrid w:val="0"/>
        </w:rPr>
        <w:t>John Readings</w:t>
      </w:r>
      <w:r w:rsidR="00BA3D85" w:rsidRPr="00E96713">
        <w:rPr>
          <w:rFonts w:ascii="Arial" w:hAnsi="Arial" w:cs="Arial"/>
          <w:snapToGrid w:val="0"/>
        </w:rPr>
        <w:t xml:space="preserve"> conducts internal audits at planned intervals to determine whether the quality management system</w:t>
      </w:r>
      <w:r w:rsidR="00D810C5">
        <w:rPr>
          <w:rFonts w:ascii="Arial" w:hAnsi="Arial" w:cs="Arial"/>
          <w:snapToGrid w:val="0"/>
        </w:rPr>
        <w:t>,</w:t>
      </w:r>
    </w:p>
    <w:p w14:paraId="04A2BC14" w14:textId="0D7E399C" w:rsidR="00BA3D85" w:rsidRPr="00E96713" w:rsidRDefault="00BA3D85" w:rsidP="00D810C5">
      <w:pPr>
        <w:numPr>
          <w:ilvl w:val="0"/>
          <w:numId w:val="29"/>
        </w:numPr>
        <w:spacing w:before="240" w:after="240" w:line="360" w:lineRule="auto"/>
        <w:rPr>
          <w:rFonts w:ascii="Arial" w:hAnsi="Arial" w:cs="Arial"/>
          <w:snapToGrid w:val="0"/>
        </w:rPr>
      </w:pPr>
      <w:r w:rsidRPr="00E96713">
        <w:rPr>
          <w:rFonts w:ascii="Arial" w:hAnsi="Arial" w:cs="Arial"/>
          <w:snapToGrid w:val="0"/>
        </w:rPr>
        <w:t>conforms to the planned arrangements , to the requirements of this International Standard and to the quality management system require</w:t>
      </w:r>
      <w:r w:rsidR="0057615A" w:rsidRPr="00E96713">
        <w:rPr>
          <w:rFonts w:ascii="Arial" w:hAnsi="Arial" w:cs="Arial"/>
          <w:snapToGrid w:val="0"/>
        </w:rPr>
        <w:t>ments established by the organis</w:t>
      </w:r>
      <w:r w:rsidRPr="00E96713">
        <w:rPr>
          <w:rFonts w:ascii="Arial" w:hAnsi="Arial" w:cs="Arial"/>
          <w:snapToGrid w:val="0"/>
        </w:rPr>
        <w:t>ation, and</w:t>
      </w:r>
    </w:p>
    <w:p w14:paraId="5195684A" w14:textId="46299D9D" w:rsidR="0057615A" w:rsidRPr="00D810C5" w:rsidRDefault="00BA3D85" w:rsidP="00D810C5">
      <w:pPr>
        <w:numPr>
          <w:ilvl w:val="0"/>
          <w:numId w:val="29"/>
        </w:numPr>
        <w:spacing w:before="240" w:after="240" w:line="360" w:lineRule="auto"/>
        <w:rPr>
          <w:rFonts w:ascii="Arial" w:hAnsi="Arial" w:cs="Arial"/>
          <w:snapToGrid w:val="0"/>
        </w:rPr>
      </w:pPr>
      <w:r w:rsidRPr="00E96713">
        <w:rPr>
          <w:rFonts w:ascii="Arial" w:hAnsi="Arial" w:cs="Arial"/>
          <w:snapToGrid w:val="0"/>
        </w:rPr>
        <w:t xml:space="preserve">is effectively implemented and maintained. </w:t>
      </w:r>
    </w:p>
    <w:p w14:paraId="749CE25C" w14:textId="45905E69" w:rsidR="003F5DE8" w:rsidRPr="00E96713" w:rsidRDefault="00BA3D85" w:rsidP="00D810C5">
      <w:pPr>
        <w:pStyle w:val="BodyText"/>
        <w:spacing w:before="240" w:after="240" w:line="360" w:lineRule="auto"/>
        <w:rPr>
          <w:rFonts w:cs="Arial"/>
          <w:szCs w:val="22"/>
        </w:rPr>
      </w:pPr>
      <w:r w:rsidRPr="00E96713">
        <w:rPr>
          <w:rFonts w:cs="Arial"/>
          <w:szCs w:val="22"/>
        </w:rPr>
        <w:t xml:space="preserve">An audit program will be planned, taking into consideration the status and importance of the processes and areas to be audited, as well as the results of previous audits.  The audit criteria, scope, frequency and methods are defined.  The selection of auditors and conduct of audits will ensure objectivity and impartiality of the audit process.  Auditors will not audit their own work. </w:t>
      </w:r>
    </w:p>
    <w:p w14:paraId="6B395FD7" w14:textId="4E82BBD5" w:rsidR="00BA3D85" w:rsidRPr="00D810C5" w:rsidRDefault="00BA3D85" w:rsidP="00D810C5">
      <w:pPr>
        <w:pStyle w:val="BodyText"/>
        <w:spacing w:before="240" w:after="240" w:line="360" w:lineRule="auto"/>
        <w:rPr>
          <w:rFonts w:cs="Arial"/>
          <w:szCs w:val="22"/>
        </w:rPr>
      </w:pPr>
      <w:r w:rsidRPr="00E96713">
        <w:rPr>
          <w:rFonts w:cs="Arial"/>
          <w:szCs w:val="22"/>
        </w:rPr>
        <w:t>The responsibilities and requirements for planning and conducting audits, and for reporting results and maintai</w:t>
      </w:r>
      <w:r w:rsidR="003F5DE8" w:rsidRPr="00E96713">
        <w:rPr>
          <w:rFonts w:cs="Arial"/>
          <w:szCs w:val="22"/>
        </w:rPr>
        <w:t xml:space="preserve">ning records are defined in </w:t>
      </w:r>
      <w:r w:rsidR="003F5DE8" w:rsidRPr="00E96713">
        <w:rPr>
          <w:rFonts w:cs="Arial"/>
          <w:i/>
          <w:szCs w:val="22"/>
        </w:rPr>
        <w:t xml:space="preserve">The Audit </w:t>
      </w:r>
      <w:r w:rsidR="003F5DE8" w:rsidRPr="00E96713">
        <w:rPr>
          <w:rFonts w:cs="Arial"/>
          <w:szCs w:val="22"/>
        </w:rPr>
        <w:t>procedure.</w:t>
      </w:r>
    </w:p>
    <w:p w14:paraId="189AEA59" w14:textId="086CC47B" w:rsidR="00BA3D85" w:rsidRPr="00D810C5" w:rsidRDefault="00BA3D85" w:rsidP="00D810C5">
      <w:pPr>
        <w:spacing w:before="240" w:after="240" w:line="360" w:lineRule="auto"/>
        <w:rPr>
          <w:rFonts w:ascii="Arial" w:hAnsi="Arial" w:cs="Arial"/>
          <w:snapToGrid w:val="0"/>
        </w:rPr>
      </w:pPr>
      <w:r w:rsidRPr="00E96713">
        <w:rPr>
          <w:rFonts w:ascii="Arial" w:hAnsi="Arial" w:cs="Arial"/>
          <w:snapToGrid w:val="0"/>
        </w:rPr>
        <w:t xml:space="preserve">The management responsible for the area being audited will ensure that any necessary corrections and corrective actions are taken without undue delay to eliminate detected nonconformities and their causes.  Follow-up activities will include the verification of the actions taken and the reporting of verification results. </w:t>
      </w:r>
    </w:p>
    <w:p w14:paraId="0A1D219E" w14:textId="77777777" w:rsidR="003F5DE8" w:rsidRPr="00E96713" w:rsidRDefault="00210949" w:rsidP="00D810C5">
      <w:pPr>
        <w:pStyle w:val="Heading3"/>
        <w:spacing w:before="240" w:after="240" w:line="360" w:lineRule="auto"/>
        <w:rPr>
          <w:rFonts w:ascii="Arial" w:hAnsi="Arial" w:cs="Arial"/>
        </w:rPr>
      </w:pPr>
      <w:bookmarkStart w:id="122" w:name="_Toc13161473"/>
      <w:r w:rsidRPr="00E96713">
        <w:rPr>
          <w:rFonts w:ascii="Arial" w:hAnsi="Arial" w:cs="Arial"/>
        </w:rPr>
        <w:t>6</w:t>
      </w:r>
      <w:r w:rsidR="00BA3D85" w:rsidRPr="00E96713">
        <w:rPr>
          <w:rFonts w:ascii="Arial" w:hAnsi="Arial" w:cs="Arial"/>
        </w:rPr>
        <w:t>.2.3</w:t>
      </w:r>
      <w:r w:rsidR="00BA3D85" w:rsidRPr="00E96713">
        <w:rPr>
          <w:rFonts w:ascii="Arial" w:hAnsi="Arial" w:cs="Arial"/>
        </w:rPr>
        <w:tab/>
        <w:t>Monitoring and Measurement of Processes</w:t>
      </w:r>
      <w:bookmarkEnd w:id="122"/>
    </w:p>
    <w:p w14:paraId="6CD60395" w14:textId="4FBA5DF4" w:rsidR="00BA3D85"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Documented procedures define the methods used for controlling the manufacturing processes and make reference to an</w:t>
      </w:r>
      <w:r w:rsidR="003F5DE8" w:rsidRPr="00E96713">
        <w:rPr>
          <w:rFonts w:cs="Arial"/>
          <w:sz w:val="22"/>
          <w:szCs w:val="22"/>
        </w:rPr>
        <w:t>y applicable instructions utilis</w:t>
      </w:r>
      <w:r w:rsidRPr="00E96713">
        <w:rPr>
          <w:rFonts w:cs="Arial"/>
          <w:sz w:val="22"/>
          <w:szCs w:val="22"/>
        </w:rPr>
        <w:t xml:space="preserve">ed to define how work is conducted. Where required, these procedures are available at the workstation. </w:t>
      </w:r>
    </w:p>
    <w:p w14:paraId="64000C25" w14:textId="3BB3271E" w:rsidR="00332CC1"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In general, the effectiveness of processes is evaluated by measuring compliance with the quality policy and quality objectives. The quali</w:t>
      </w:r>
      <w:r w:rsidR="00210949" w:rsidRPr="00E96713">
        <w:rPr>
          <w:rFonts w:cs="Arial"/>
          <w:sz w:val="22"/>
          <w:szCs w:val="22"/>
        </w:rPr>
        <w:t>ty policy is stated in section 1</w:t>
      </w:r>
      <w:r w:rsidRPr="00E96713">
        <w:rPr>
          <w:rFonts w:cs="Arial"/>
          <w:sz w:val="22"/>
          <w:szCs w:val="22"/>
        </w:rPr>
        <w:t>.3 and the quality objective</w:t>
      </w:r>
      <w:r w:rsidR="00210949" w:rsidRPr="00E96713">
        <w:rPr>
          <w:rFonts w:cs="Arial"/>
          <w:sz w:val="22"/>
          <w:szCs w:val="22"/>
        </w:rPr>
        <w:t>s are stated in section 1</w:t>
      </w:r>
      <w:r w:rsidRPr="00E96713">
        <w:rPr>
          <w:rFonts w:cs="Arial"/>
          <w:sz w:val="22"/>
          <w:szCs w:val="22"/>
        </w:rPr>
        <w:t>.4.1 of this manual. Performance against these objectives is evaluated during management review meetings and documented in meeting minutes.</w:t>
      </w:r>
      <w:bookmarkStart w:id="123" w:name="_Toc303081656"/>
    </w:p>
    <w:p w14:paraId="70DED549" w14:textId="62F07CB1" w:rsidR="00210949" w:rsidRPr="00E96713" w:rsidRDefault="00295BAB" w:rsidP="00D810C5">
      <w:pPr>
        <w:pStyle w:val="Heading3"/>
        <w:spacing w:before="240" w:after="240" w:line="360" w:lineRule="auto"/>
        <w:rPr>
          <w:rFonts w:ascii="Arial" w:hAnsi="Arial" w:cs="Arial"/>
        </w:rPr>
      </w:pPr>
      <w:bookmarkStart w:id="124" w:name="_Toc13161474"/>
      <w:r w:rsidRPr="00E96713">
        <w:rPr>
          <w:rFonts w:ascii="Arial" w:hAnsi="Arial" w:cs="Arial"/>
        </w:rPr>
        <w:lastRenderedPageBreak/>
        <w:t>6</w:t>
      </w:r>
      <w:r w:rsidR="00BA3D85" w:rsidRPr="00E96713">
        <w:rPr>
          <w:rFonts w:ascii="Arial" w:hAnsi="Arial" w:cs="Arial"/>
        </w:rPr>
        <w:t>.2.4</w:t>
      </w:r>
      <w:r w:rsidR="00BA3D85" w:rsidRPr="00E96713">
        <w:rPr>
          <w:rFonts w:ascii="Arial" w:hAnsi="Arial" w:cs="Arial"/>
        </w:rPr>
        <w:tab/>
        <w:t>Monitoring and Measurement of Product</w:t>
      </w:r>
      <w:bookmarkEnd w:id="123"/>
      <w:bookmarkEnd w:id="124"/>
    </w:p>
    <w:p w14:paraId="0994E74A" w14:textId="1316A38D" w:rsidR="00BA3D85"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Product is inspected and/or tested in order to verify that the specified requirements for the product are met. Required inspection and/or testing, and the records to be established are detailed in the quality plan, and/or documented procedures.</w:t>
      </w:r>
    </w:p>
    <w:p w14:paraId="4AFB1BE4" w14:textId="668D033B" w:rsidR="00BA3D85"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In-process inspection and testing is performed as required by documented procedure.</w:t>
      </w:r>
    </w:p>
    <w:p w14:paraId="5E4BA8E2" w14:textId="4AC1D250" w:rsidR="00BA3D85" w:rsidRPr="00E96713" w:rsidRDefault="00295BAB" w:rsidP="00D810C5">
      <w:pPr>
        <w:pStyle w:val="Body3"/>
        <w:keepLines/>
        <w:spacing w:before="240" w:after="240" w:line="360" w:lineRule="auto"/>
        <w:ind w:left="0"/>
        <w:rPr>
          <w:rFonts w:cs="Arial"/>
          <w:sz w:val="22"/>
          <w:szCs w:val="22"/>
        </w:rPr>
      </w:pPr>
      <w:r w:rsidRPr="00E96713">
        <w:rPr>
          <w:rFonts w:cs="Arial"/>
          <w:sz w:val="22"/>
          <w:szCs w:val="22"/>
        </w:rPr>
        <w:t>John Readings</w:t>
      </w:r>
      <w:r w:rsidR="00BA3D85" w:rsidRPr="00E96713">
        <w:rPr>
          <w:rFonts w:cs="Arial"/>
          <w:sz w:val="22"/>
          <w:szCs w:val="22"/>
        </w:rPr>
        <w:t xml:space="preserve"> procedures ensure that in-process inspection and testing is carried out and defines the criteria for holding of products until these inspection and tests activities have been completed and necessary reports have been verified.</w:t>
      </w:r>
    </w:p>
    <w:p w14:paraId="2B377EE2" w14:textId="08AE25C7" w:rsidR="00BA3D85"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All final testing is conducted in accordance with the quality plan or documented procedures to complete the evidence of conformance of the finished product to the specified requirements.</w:t>
      </w:r>
    </w:p>
    <w:p w14:paraId="0B0B64B1" w14:textId="77777777" w:rsidR="005B10DE"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The quality plan or documented procedures require that:</w:t>
      </w:r>
    </w:p>
    <w:p w14:paraId="4F22A3CE" w14:textId="1BEBE730"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Product is held until all the required testing has been carried out and the results meet specified requirements</w:t>
      </w:r>
      <w:r w:rsidR="00D810C5">
        <w:rPr>
          <w:rFonts w:cs="Arial"/>
          <w:sz w:val="22"/>
          <w:szCs w:val="22"/>
        </w:rPr>
        <w:t>,</w:t>
      </w:r>
    </w:p>
    <w:p w14:paraId="7EF2F6F1" w14:textId="4410D023"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Final inspection may include accumulation of in-process inspection results or specific final testing as appropriate</w:t>
      </w:r>
      <w:r w:rsidR="00D810C5">
        <w:rPr>
          <w:rFonts w:cs="Arial"/>
          <w:sz w:val="22"/>
          <w:szCs w:val="22"/>
        </w:rPr>
        <w:t>,</w:t>
      </w:r>
    </w:p>
    <w:p w14:paraId="5946942D" w14:textId="41C211DF" w:rsidR="00BA3D85" w:rsidRPr="00D810C5"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Final inspection and testing includes the verification that all previous inspection and testing activities, including those specified at receipt of products or in-process, have been carried out with results meeting the specified requirements.</w:t>
      </w:r>
      <w:bookmarkStart w:id="125" w:name="_Toc480863528"/>
    </w:p>
    <w:bookmarkEnd w:id="125"/>
    <w:p w14:paraId="03AF5586" w14:textId="77777777" w:rsidR="00BA3D85"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 xml:space="preserve">All inspection and testing is recorded and approved by the personnel performing the inspection and/or testing to provide evidence the product has been inspected and/or tested. </w:t>
      </w:r>
    </w:p>
    <w:p w14:paraId="78709A9E" w14:textId="72117212"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These records show clearly whether the product has passed or failed the inspections and/or tests according to defined acceptance criteria</w:t>
      </w:r>
      <w:r w:rsidR="00D810C5">
        <w:rPr>
          <w:rFonts w:cs="Arial"/>
          <w:sz w:val="22"/>
          <w:szCs w:val="22"/>
        </w:rPr>
        <w:t>,</w:t>
      </w:r>
    </w:p>
    <w:p w14:paraId="12E88E4C" w14:textId="3EAD6A3E"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Traceability exists between the test records and the product tested</w:t>
      </w:r>
      <w:r w:rsidR="00D810C5">
        <w:rPr>
          <w:rFonts w:cs="Arial"/>
          <w:sz w:val="22"/>
          <w:szCs w:val="22"/>
        </w:rPr>
        <w:t>,</w:t>
      </w:r>
    </w:p>
    <w:p w14:paraId="00AB020D" w14:textId="174113C1" w:rsidR="00295BAB" w:rsidRPr="00D810C5"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lastRenderedPageBreak/>
        <w:t>Where the product fails to pass any inspection and/or test, the procedure for control of nonconforming product shall apply.</w:t>
      </w:r>
    </w:p>
    <w:p w14:paraId="5D98FAED" w14:textId="369F914F" w:rsidR="00295BAB" w:rsidRPr="00E96713" w:rsidRDefault="00295BAB" w:rsidP="00D810C5">
      <w:pPr>
        <w:pStyle w:val="Heading2"/>
        <w:spacing w:before="240" w:after="240" w:line="360" w:lineRule="auto"/>
        <w:rPr>
          <w:rFonts w:ascii="Arial" w:hAnsi="Arial" w:cs="Arial"/>
        </w:rPr>
      </w:pPr>
      <w:bookmarkStart w:id="126" w:name="_Toc303081657"/>
      <w:bookmarkStart w:id="127" w:name="_Toc13161475"/>
      <w:r w:rsidRPr="00E96713">
        <w:rPr>
          <w:rFonts w:ascii="Arial" w:hAnsi="Arial" w:cs="Arial"/>
        </w:rPr>
        <w:t>6</w:t>
      </w:r>
      <w:r w:rsidR="00BA3D85" w:rsidRPr="00E96713">
        <w:rPr>
          <w:rFonts w:ascii="Arial" w:hAnsi="Arial" w:cs="Arial"/>
        </w:rPr>
        <w:t>.3</w:t>
      </w:r>
      <w:r w:rsidR="00BA3D85" w:rsidRPr="00E96713">
        <w:rPr>
          <w:rFonts w:ascii="Arial" w:hAnsi="Arial" w:cs="Arial"/>
        </w:rPr>
        <w:tab/>
        <w:t>Control of Nonconforming Product</w:t>
      </w:r>
      <w:bookmarkEnd w:id="126"/>
      <w:bookmarkEnd w:id="127"/>
    </w:p>
    <w:p w14:paraId="21D0C73A" w14:textId="2296450A" w:rsidR="00BA3D85" w:rsidRPr="00D810C5" w:rsidRDefault="00BA3D85" w:rsidP="00D810C5">
      <w:pPr>
        <w:spacing w:before="240" w:after="240" w:line="360" w:lineRule="auto"/>
        <w:rPr>
          <w:rFonts w:ascii="Arial" w:hAnsi="Arial" w:cs="Arial"/>
        </w:rPr>
      </w:pPr>
      <w:r w:rsidRPr="00E96713">
        <w:rPr>
          <w:rFonts w:ascii="Arial" w:hAnsi="Arial" w:cs="Arial"/>
        </w:rPr>
        <w:t>Product that does not conform to specified requirements is prevented from unintended use. Controls are provided for identification, documentation, evaluation, segregation, disposition of nonconforming product, and for notification of the functions concerned.</w:t>
      </w:r>
    </w:p>
    <w:p w14:paraId="49202DD0" w14:textId="79E35317" w:rsidR="00BA3D85"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 xml:space="preserve">The responsibility for review and authority for the disposition of nonconforming product is defined. </w:t>
      </w:r>
    </w:p>
    <w:p w14:paraId="728A68D0" w14:textId="77777777" w:rsidR="00BA3D85"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 xml:space="preserve">Nonconforming product is reviewed in accordance with the documented </w:t>
      </w:r>
      <w:r w:rsidR="00740660" w:rsidRPr="00E96713">
        <w:rPr>
          <w:rFonts w:cs="Arial"/>
          <w:i/>
          <w:sz w:val="22"/>
          <w:szCs w:val="22"/>
        </w:rPr>
        <w:t xml:space="preserve">Control of Non-Conforming Product </w:t>
      </w:r>
      <w:r w:rsidRPr="00E96713">
        <w:rPr>
          <w:rFonts w:cs="Arial"/>
          <w:sz w:val="22"/>
          <w:szCs w:val="22"/>
        </w:rPr>
        <w:t>procedure</w:t>
      </w:r>
      <w:r w:rsidR="00740660" w:rsidRPr="00E96713">
        <w:rPr>
          <w:rFonts w:cs="Arial"/>
          <w:sz w:val="22"/>
          <w:szCs w:val="22"/>
        </w:rPr>
        <w:t>.</w:t>
      </w:r>
      <w:r w:rsidRPr="00E96713">
        <w:rPr>
          <w:rFonts w:cs="Arial"/>
          <w:sz w:val="22"/>
          <w:szCs w:val="22"/>
        </w:rPr>
        <w:t xml:space="preserve"> </w:t>
      </w:r>
    </w:p>
    <w:p w14:paraId="42E3F51D" w14:textId="20F79DFB"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Use-as-is</w:t>
      </w:r>
      <w:r w:rsidR="00D810C5">
        <w:rPr>
          <w:rFonts w:cs="Arial"/>
          <w:sz w:val="22"/>
          <w:szCs w:val="22"/>
        </w:rPr>
        <w:t>,</w:t>
      </w:r>
    </w:p>
    <w:p w14:paraId="3E3F359F" w14:textId="56746D24"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Return to supplier</w:t>
      </w:r>
      <w:r w:rsidR="00D810C5">
        <w:rPr>
          <w:rFonts w:cs="Arial"/>
          <w:sz w:val="22"/>
          <w:szCs w:val="22"/>
        </w:rPr>
        <w:t>,</w:t>
      </w:r>
    </w:p>
    <w:p w14:paraId="19F8F7AB" w14:textId="4B8BD871"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Scrap</w:t>
      </w:r>
      <w:r w:rsidR="00D810C5">
        <w:rPr>
          <w:rFonts w:cs="Arial"/>
          <w:sz w:val="22"/>
          <w:szCs w:val="22"/>
        </w:rPr>
        <w:t>,</w:t>
      </w:r>
    </w:p>
    <w:p w14:paraId="7F422BF7" w14:textId="4EFB4323"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Rework or repair</w:t>
      </w:r>
      <w:r w:rsidR="00D810C5">
        <w:rPr>
          <w:rFonts w:cs="Arial"/>
          <w:sz w:val="22"/>
          <w:szCs w:val="22"/>
        </w:rPr>
        <w:t>.</w:t>
      </w:r>
    </w:p>
    <w:p w14:paraId="42721D4B" w14:textId="184B789F" w:rsidR="00BA3D85" w:rsidRPr="00D810C5" w:rsidRDefault="00BA3D85" w:rsidP="00D810C5">
      <w:pPr>
        <w:spacing w:before="240" w:after="240" w:line="360" w:lineRule="auto"/>
        <w:rPr>
          <w:rFonts w:ascii="Arial" w:hAnsi="Arial" w:cs="Arial"/>
          <w:b/>
        </w:rPr>
      </w:pPr>
      <w:bookmarkStart w:id="128" w:name="_Toc303081658"/>
      <w:r w:rsidRPr="00E96713">
        <w:rPr>
          <w:rFonts w:ascii="Arial" w:hAnsi="Arial" w:cs="Arial"/>
        </w:rPr>
        <w:t>Where required by the contract, the proposed use or repair of product that does not conform to specified requirements is reported to the customer or customer’s representative for concession.</w:t>
      </w:r>
      <w:bookmarkEnd w:id="128"/>
      <w:r w:rsidRPr="00E96713">
        <w:rPr>
          <w:rFonts w:ascii="Arial" w:hAnsi="Arial" w:cs="Arial"/>
        </w:rPr>
        <w:t xml:space="preserve"> </w:t>
      </w:r>
    </w:p>
    <w:p w14:paraId="1398650A" w14:textId="225F3C9D" w:rsidR="00BA3D85"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The description of a nonconformity that has been accepted “as is” is recorded to denote the actual condition and will be maintained in the completed job folder for this customer.</w:t>
      </w:r>
    </w:p>
    <w:p w14:paraId="5868E861" w14:textId="77777777" w:rsidR="00BA3D85"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Repaired and/or reworked product is re-inspected in accordance with the quality plan and/or documented procedure.</w:t>
      </w:r>
    </w:p>
    <w:p w14:paraId="11816BB5" w14:textId="20E02F3E" w:rsidR="00483536" w:rsidRPr="00E96713" w:rsidRDefault="00740660" w:rsidP="00D810C5">
      <w:pPr>
        <w:pStyle w:val="Heading2"/>
        <w:spacing w:before="240" w:after="240" w:line="360" w:lineRule="auto"/>
        <w:rPr>
          <w:rFonts w:ascii="Arial" w:hAnsi="Arial" w:cs="Arial"/>
        </w:rPr>
      </w:pPr>
      <w:bookmarkStart w:id="129" w:name="_Toc303081659"/>
      <w:bookmarkStart w:id="130" w:name="_Toc13161476"/>
      <w:r w:rsidRPr="00E96713">
        <w:rPr>
          <w:rFonts w:ascii="Arial" w:hAnsi="Arial" w:cs="Arial"/>
        </w:rPr>
        <w:lastRenderedPageBreak/>
        <w:t>6</w:t>
      </w:r>
      <w:r w:rsidR="00BA3D85" w:rsidRPr="00E96713">
        <w:rPr>
          <w:rFonts w:ascii="Arial" w:hAnsi="Arial" w:cs="Arial"/>
        </w:rPr>
        <w:t>.4</w:t>
      </w:r>
      <w:r w:rsidR="00BA3D85" w:rsidRPr="00E96713">
        <w:rPr>
          <w:rFonts w:ascii="Arial" w:hAnsi="Arial" w:cs="Arial"/>
        </w:rPr>
        <w:tab/>
        <w:t>Analysis of Data</w:t>
      </w:r>
      <w:bookmarkEnd w:id="129"/>
      <w:bookmarkEnd w:id="130"/>
    </w:p>
    <w:p w14:paraId="03CB7878" w14:textId="67E941E8" w:rsidR="00BA3D85" w:rsidRPr="00E96713" w:rsidRDefault="00BA3D85" w:rsidP="00D810C5">
      <w:pPr>
        <w:pStyle w:val="Body2"/>
        <w:keepLines/>
        <w:spacing w:before="240" w:after="240" w:line="360" w:lineRule="auto"/>
        <w:ind w:left="0"/>
        <w:rPr>
          <w:rFonts w:cs="Arial"/>
          <w:szCs w:val="22"/>
        </w:rPr>
      </w:pPr>
      <w:r w:rsidRPr="00E96713">
        <w:rPr>
          <w:rFonts w:cs="Arial"/>
          <w:szCs w:val="22"/>
        </w:rPr>
        <w:t>Company-level data is used throughout the company to better ensure the ability to meet customer expectations. The Managemen</w:t>
      </w:r>
      <w:r w:rsidR="00483536" w:rsidRPr="00E96713">
        <w:rPr>
          <w:rFonts w:cs="Arial"/>
          <w:szCs w:val="22"/>
        </w:rPr>
        <w:t>t Review process includes analys</w:t>
      </w:r>
      <w:r w:rsidRPr="00E96713">
        <w:rPr>
          <w:rFonts w:cs="Arial"/>
          <w:szCs w:val="22"/>
        </w:rPr>
        <w:t>ing this data for problem solving and problem prevention purposes.</w:t>
      </w:r>
    </w:p>
    <w:p w14:paraId="3CB95886" w14:textId="7A924F46" w:rsidR="00483536" w:rsidRPr="00E96713" w:rsidRDefault="00BA3D85" w:rsidP="00D810C5">
      <w:pPr>
        <w:pStyle w:val="Body2"/>
        <w:keepLines/>
        <w:spacing w:before="240" w:after="240" w:line="360" w:lineRule="auto"/>
        <w:ind w:left="0"/>
        <w:rPr>
          <w:rFonts w:cs="Arial"/>
          <w:szCs w:val="22"/>
        </w:rPr>
      </w:pPr>
      <w:r w:rsidRPr="00E96713">
        <w:rPr>
          <w:rFonts w:cs="Arial"/>
          <w:szCs w:val="22"/>
        </w:rPr>
        <w:t xml:space="preserve">Trends </w:t>
      </w:r>
      <w:r w:rsidR="00483536" w:rsidRPr="00E96713">
        <w:rPr>
          <w:rFonts w:cs="Arial"/>
          <w:szCs w:val="22"/>
        </w:rPr>
        <w:t>in company level data are analys</w:t>
      </w:r>
      <w:r w:rsidRPr="00E96713">
        <w:rPr>
          <w:rFonts w:cs="Arial"/>
          <w:szCs w:val="22"/>
        </w:rPr>
        <w:t>ed and compared to overall business goals and objectives. Key product and service features are included in analysis and if deficiencies are noted, action is taken to correct them to ensure customer satisfaction.</w:t>
      </w:r>
    </w:p>
    <w:p w14:paraId="0351205B" w14:textId="59F82325" w:rsidR="00483536" w:rsidRPr="00E96713" w:rsidRDefault="00483536" w:rsidP="00D810C5">
      <w:pPr>
        <w:pStyle w:val="Heading2"/>
        <w:spacing w:before="240" w:after="240" w:line="360" w:lineRule="auto"/>
        <w:rPr>
          <w:rFonts w:ascii="Arial" w:hAnsi="Arial" w:cs="Arial"/>
        </w:rPr>
      </w:pPr>
      <w:bookmarkStart w:id="131" w:name="_Toc303081660"/>
      <w:bookmarkStart w:id="132" w:name="_Toc13161477"/>
      <w:r w:rsidRPr="00E96713">
        <w:rPr>
          <w:rFonts w:ascii="Arial" w:hAnsi="Arial" w:cs="Arial"/>
        </w:rPr>
        <w:t>6</w:t>
      </w:r>
      <w:r w:rsidR="00BA3D85" w:rsidRPr="00E96713">
        <w:rPr>
          <w:rFonts w:ascii="Arial" w:hAnsi="Arial" w:cs="Arial"/>
        </w:rPr>
        <w:t>.5</w:t>
      </w:r>
      <w:r w:rsidR="00BA3D85" w:rsidRPr="00E96713">
        <w:rPr>
          <w:rFonts w:ascii="Arial" w:hAnsi="Arial" w:cs="Arial"/>
        </w:rPr>
        <w:tab/>
        <w:t>Improvement</w:t>
      </w:r>
      <w:bookmarkEnd w:id="131"/>
      <w:bookmarkEnd w:id="132"/>
    </w:p>
    <w:p w14:paraId="5A52FFD3" w14:textId="77777777" w:rsidR="00483536" w:rsidRPr="00E96713" w:rsidRDefault="00483536" w:rsidP="00D810C5">
      <w:pPr>
        <w:pStyle w:val="Heading3"/>
        <w:spacing w:before="240" w:after="240" w:line="360" w:lineRule="auto"/>
        <w:rPr>
          <w:rFonts w:ascii="Arial" w:hAnsi="Arial" w:cs="Arial"/>
        </w:rPr>
      </w:pPr>
      <w:bookmarkStart w:id="133" w:name="_Toc303081661"/>
      <w:bookmarkStart w:id="134" w:name="_Toc13161478"/>
      <w:r w:rsidRPr="00E96713">
        <w:rPr>
          <w:rFonts w:ascii="Arial" w:hAnsi="Arial" w:cs="Arial"/>
        </w:rPr>
        <w:t>6</w:t>
      </w:r>
      <w:r w:rsidR="00BA3D85" w:rsidRPr="00E96713">
        <w:rPr>
          <w:rFonts w:ascii="Arial" w:hAnsi="Arial" w:cs="Arial"/>
        </w:rPr>
        <w:t>.5.1</w:t>
      </w:r>
      <w:r w:rsidR="00BA3D85" w:rsidRPr="00E96713">
        <w:rPr>
          <w:rFonts w:ascii="Arial" w:hAnsi="Arial" w:cs="Arial"/>
        </w:rPr>
        <w:tab/>
        <w:t>Continual Improvement</w:t>
      </w:r>
      <w:bookmarkEnd w:id="133"/>
      <w:bookmarkEnd w:id="134"/>
    </w:p>
    <w:p w14:paraId="3D2D2768" w14:textId="77777777" w:rsidR="00BA3D85" w:rsidRPr="00E96713" w:rsidRDefault="00483536" w:rsidP="00D810C5">
      <w:pPr>
        <w:pStyle w:val="Body3"/>
        <w:keepLines/>
        <w:spacing w:before="240" w:after="240" w:line="360" w:lineRule="auto"/>
        <w:ind w:left="0"/>
        <w:rPr>
          <w:rFonts w:cs="Arial"/>
          <w:sz w:val="22"/>
          <w:szCs w:val="22"/>
        </w:rPr>
      </w:pPr>
      <w:r w:rsidRPr="00E96713">
        <w:rPr>
          <w:rFonts w:cs="Arial"/>
          <w:sz w:val="22"/>
          <w:szCs w:val="22"/>
        </w:rPr>
        <w:t>John Readings</w:t>
      </w:r>
      <w:r w:rsidR="00BA3D85" w:rsidRPr="00E96713">
        <w:rPr>
          <w:rFonts w:cs="Arial"/>
          <w:sz w:val="22"/>
          <w:szCs w:val="22"/>
        </w:rPr>
        <w:t xml:space="preserve"> management system and practices promote continuous improvement in quality, service and price that benefit all customers.</w:t>
      </w:r>
    </w:p>
    <w:p w14:paraId="084DA4E4" w14:textId="1EF8C19F"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Each activity within the company pursues continuous improvement in all aspects of performance, with emphasis on customer</w:t>
      </w:r>
      <w:r w:rsidRPr="00E96713">
        <w:rPr>
          <w:rFonts w:cs="Arial"/>
          <w:sz w:val="22"/>
          <w:szCs w:val="22"/>
        </w:rPr>
        <w:noBreakHyphen/>
        <w:t>perceived quality, cost, and delivery factors</w:t>
      </w:r>
      <w:r w:rsidR="00D810C5">
        <w:rPr>
          <w:rFonts w:cs="Arial"/>
          <w:sz w:val="22"/>
          <w:szCs w:val="22"/>
        </w:rPr>
        <w:t>,</w:t>
      </w:r>
    </w:p>
    <w:p w14:paraId="25BB65B8" w14:textId="5EFA12BD"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Executive management monitors selected objective indicators of performance</w:t>
      </w:r>
      <w:r w:rsidR="00D810C5">
        <w:rPr>
          <w:rFonts w:cs="Arial"/>
          <w:sz w:val="22"/>
          <w:szCs w:val="22"/>
        </w:rPr>
        <w:t>,</w:t>
      </w:r>
    </w:p>
    <w:p w14:paraId="213A01BD" w14:textId="0D402987"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Long-term performance history is periodically</w:t>
      </w:r>
      <w:r w:rsidR="000051AE" w:rsidRPr="00E96713">
        <w:rPr>
          <w:rFonts w:cs="Arial"/>
          <w:sz w:val="22"/>
          <w:szCs w:val="22"/>
        </w:rPr>
        <w:t xml:space="preserve"> </w:t>
      </w:r>
      <w:r w:rsidR="00932681" w:rsidRPr="00E96713">
        <w:rPr>
          <w:rFonts w:cs="Arial"/>
          <w:sz w:val="22"/>
          <w:szCs w:val="22"/>
        </w:rPr>
        <w:t>evaluated,</w:t>
      </w:r>
      <w:r w:rsidR="000051AE" w:rsidRPr="00E96713">
        <w:rPr>
          <w:rFonts w:cs="Arial"/>
          <w:sz w:val="22"/>
          <w:szCs w:val="22"/>
        </w:rPr>
        <w:t xml:space="preserve"> and trends are analys</w:t>
      </w:r>
      <w:r w:rsidRPr="00E96713">
        <w:rPr>
          <w:rFonts w:cs="Arial"/>
          <w:sz w:val="22"/>
          <w:szCs w:val="22"/>
        </w:rPr>
        <w:t>ed</w:t>
      </w:r>
      <w:r w:rsidR="00D810C5">
        <w:rPr>
          <w:rFonts w:cs="Arial"/>
          <w:sz w:val="22"/>
          <w:szCs w:val="22"/>
        </w:rPr>
        <w:t>,</w:t>
      </w:r>
    </w:p>
    <w:p w14:paraId="4961647C" w14:textId="1C3A23A0"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Targets are established based on performance. Priority is given to indicators that do not attain satisfactory customer performance levels</w:t>
      </w:r>
      <w:r w:rsidR="00D810C5">
        <w:rPr>
          <w:rFonts w:cs="Arial"/>
          <w:sz w:val="22"/>
          <w:szCs w:val="22"/>
        </w:rPr>
        <w:t>,</w:t>
      </w:r>
    </w:p>
    <w:p w14:paraId="3858C50F" w14:textId="77777777"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Performance is monitored against planned targets. Formal corrective action is initiated when planned targets are repeatedly missed.</w:t>
      </w:r>
    </w:p>
    <w:p w14:paraId="6FBE26EE" w14:textId="77777777" w:rsidR="000051AE" w:rsidRPr="00E96713" w:rsidRDefault="000051AE" w:rsidP="00D810C5">
      <w:pPr>
        <w:pStyle w:val="Heading3"/>
        <w:spacing w:before="240" w:after="240" w:line="360" w:lineRule="auto"/>
        <w:rPr>
          <w:rFonts w:ascii="Arial" w:hAnsi="Arial" w:cs="Arial"/>
        </w:rPr>
      </w:pPr>
      <w:bookmarkStart w:id="135" w:name="_Toc303081662"/>
      <w:bookmarkStart w:id="136" w:name="_Toc13161479"/>
      <w:r w:rsidRPr="00E96713">
        <w:rPr>
          <w:rFonts w:ascii="Arial" w:hAnsi="Arial" w:cs="Arial"/>
        </w:rPr>
        <w:t>6</w:t>
      </w:r>
      <w:r w:rsidR="00BA3D85" w:rsidRPr="00E96713">
        <w:rPr>
          <w:rFonts w:ascii="Arial" w:hAnsi="Arial" w:cs="Arial"/>
        </w:rPr>
        <w:t>.5.2</w:t>
      </w:r>
      <w:r w:rsidR="00BA3D85" w:rsidRPr="00E96713">
        <w:rPr>
          <w:rFonts w:ascii="Arial" w:hAnsi="Arial" w:cs="Arial"/>
        </w:rPr>
        <w:tab/>
        <w:t>Corrective Action</w:t>
      </w:r>
      <w:bookmarkEnd w:id="135"/>
      <w:bookmarkEnd w:id="136"/>
    </w:p>
    <w:p w14:paraId="6CE877E9" w14:textId="77777777" w:rsidR="00BA3D85"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 xml:space="preserve">Procedures are documented and maintained to implement corrective actions, see </w:t>
      </w:r>
      <w:r w:rsidR="000051AE" w:rsidRPr="00E96713">
        <w:rPr>
          <w:rFonts w:cs="Arial"/>
          <w:i/>
          <w:sz w:val="22"/>
          <w:szCs w:val="22"/>
        </w:rPr>
        <w:t xml:space="preserve">Corrective and Preventive Action </w:t>
      </w:r>
      <w:r w:rsidRPr="00E96713">
        <w:rPr>
          <w:rFonts w:cs="Arial"/>
          <w:sz w:val="22"/>
          <w:szCs w:val="22"/>
        </w:rPr>
        <w:t>procedure</w:t>
      </w:r>
      <w:r w:rsidR="000051AE" w:rsidRPr="00E96713">
        <w:rPr>
          <w:rFonts w:cs="Arial"/>
          <w:sz w:val="22"/>
          <w:szCs w:val="22"/>
        </w:rPr>
        <w:t>.</w:t>
      </w:r>
      <w:r w:rsidRPr="00E96713">
        <w:rPr>
          <w:rFonts w:cs="Arial"/>
          <w:sz w:val="22"/>
          <w:szCs w:val="22"/>
        </w:rPr>
        <w:t xml:space="preserve"> Employees, customers and suppliers are encouraged:</w:t>
      </w:r>
    </w:p>
    <w:p w14:paraId="2D4D24CD" w14:textId="7EA4A8C9"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lastRenderedPageBreak/>
        <w:t>To propose corrective actions to eliminate actual or potential nonconformities</w:t>
      </w:r>
      <w:r w:rsidR="00D810C5">
        <w:rPr>
          <w:rFonts w:cs="Arial"/>
          <w:sz w:val="22"/>
          <w:szCs w:val="22"/>
        </w:rPr>
        <w:t>,</w:t>
      </w:r>
    </w:p>
    <w:p w14:paraId="4E688EA7" w14:textId="76FDB8BA" w:rsidR="00BA3D85" w:rsidRPr="00D810C5"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To continuously improve processes and products</w:t>
      </w:r>
      <w:r w:rsidR="000051AE" w:rsidRPr="00E96713">
        <w:rPr>
          <w:rFonts w:cs="Arial"/>
          <w:sz w:val="22"/>
          <w:szCs w:val="22"/>
        </w:rPr>
        <w:t>.</w:t>
      </w:r>
    </w:p>
    <w:p w14:paraId="4CAB0CE5" w14:textId="0DEC128C" w:rsidR="00BA3D85"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Any corrective action taken to prevent the reoccurrence of nonconformity shall be to a degree appropriate to the magnitude of the problem and commensurate with the risks encountered.</w:t>
      </w:r>
    </w:p>
    <w:p w14:paraId="6A1CCB2E" w14:textId="34902B26" w:rsidR="00BA3D85"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Any changes to documented procedures resulting from corrective action are implemented and recorded.</w:t>
      </w:r>
    </w:p>
    <w:p w14:paraId="6DAB8A6F" w14:textId="77777777" w:rsidR="00BA3D85"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The Corrective Action system procedure includes consideration of the following:</w:t>
      </w:r>
    </w:p>
    <w:p w14:paraId="68EAC5A6" w14:textId="19D423AE"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Effective handling of customer complaints and reports of product non</w:t>
      </w:r>
      <w:r w:rsidR="00FB7ACC" w:rsidRPr="00E96713">
        <w:rPr>
          <w:rFonts w:cs="Arial"/>
          <w:sz w:val="22"/>
          <w:szCs w:val="22"/>
        </w:rPr>
        <w:t>-</w:t>
      </w:r>
      <w:r w:rsidRPr="00E96713">
        <w:rPr>
          <w:rFonts w:cs="Arial"/>
          <w:sz w:val="22"/>
          <w:szCs w:val="22"/>
        </w:rPr>
        <w:t>conformance</w:t>
      </w:r>
      <w:r w:rsidR="00D810C5">
        <w:rPr>
          <w:rFonts w:cs="Arial"/>
          <w:sz w:val="22"/>
          <w:szCs w:val="22"/>
        </w:rPr>
        <w:t>,</w:t>
      </w:r>
    </w:p>
    <w:p w14:paraId="11AD5EEE" w14:textId="7A6979A3"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Investigation of the cause of nonconformities relating to product, process, and quality system, and recording the results of the investigation</w:t>
      </w:r>
      <w:r w:rsidR="00D810C5">
        <w:rPr>
          <w:rFonts w:cs="Arial"/>
          <w:sz w:val="22"/>
          <w:szCs w:val="22"/>
        </w:rPr>
        <w:t>,</w:t>
      </w:r>
    </w:p>
    <w:p w14:paraId="431F79F9" w14:textId="3B6C6198"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Determination of the corrective action needed to eliminate the cause of nonconformities</w:t>
      </w:r>
      <w:r w:rsidR="00D810C5">
        <w:rPr>
          <w:rFonts w:cs="Arial"/>
          <w:sz w:val="22"/>
          <w:szCs w:val="22"/>
        </w:rPr>
        <w:t>,</w:t>
      </w:r>
    </w:p>
    <w:p w14:paraId="29971110" w14:textId="77777777"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Application of controls to ensure that corrective action is taken and that it is effective</w:t>
      </w:r>
    </w:p>
    <w:p w14:paraId="0D08A453" w14:textId="3D97FB8C" w:rsidR="00BA3D85" w:rsidRPr="00D810C5"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Confirmation that relevant information on actions taken is submitted for management review</w:t>
      </w:r>
      <w:r w:rsidR="00FB7ACC" w:rsidRPr="00E96713">
        <w:rPr>
          <w:rFonts w:cs="Arial"/>
          <w:sz w:val="22"/>
          <w:szCs w:val="22"/>
        </w:rPr>
        <w:t>.</w:t>
      </w:r>
    </w:p>
    <w:p w14:paraId="1F94B190" w14:textId="77777777" w:rsidR="00BA3D85" w:rsidRPr="00E96713" w:rsidRDefault="00BA3D85" w:rsidP="00D810C5">
      <w:pPr>
        <w:pStyle w:val="Body3"/>
        <w:keepLines/>
        <w:spacing w:before="240" w:after="240" w:line="360" w:lineRule="auto"/>
        <w:ind w:left="720"/>
        <w:rPr>
          <w:rFonts w:cs="Arial"/>
          <w:sz w:val="22"/>
          <w:szCs w:val="22"/>
        </w:rPr>
      </w:pPr>
      <w:r w:rsidRPr="00E96713">
        <w:rPr>
          <w:rFonts w:cs="Arial"/>
          <w:sz w:val="22"/>
          <w:szCs w:val="22"/>
        </w:rPr>
        <w:t>The typical corrective action will consider the following disciplined problem solving steps:</w:t>
      </w:r>
    </w:p>
    <w:p w14:paraId="266C97A3" w14:textId="622EBE06" w:rsidR="00BA3D85" w:rsidRPr="00E96713" w:rsidRDefault="00BA3D85" w:rsidP="00D810C5">
      <w:pPr>
        <w:pStyle w:val="Body3Bullet"/>
        <w:keepLines/>
        <w:tabs>
          <w:tab w:val="clear" w:pos="2074"/>
          <w:tab w:val="num" w:pos="1354"/>
        </w:tabs>
        <w:spacing w:before="240" w:after="240" w:line="360" w:lineRule="auto"/>
        <w:ind w:left="1354"/>
        <w:rPr>
          <w:rFonts w:cs="Arial"/>
          <w:sz w:val="22"/>
          <w:szCs w:val="22"/>
        </w:rPr>
      </w:pPr>
      <w:r w:rsidRPr="00E96713">
        <w:rPr>
          <w:rFonts w:cs="Arial"/>
          <w:sz w:val="22"/>
          <w:szCs w:val="22"/>
        </w:rPr>
        <w:t>Problem statement and description</w:t>
      </w:r>
      <w:r w:rsidR="00D810C5">
        <w:rPr>
          <w:rFonts w:cs="Arial"/>
          <w:sz w:val="22"/>
          <w:szCs w:val="22"/>
        </w:rPr>
        <w:t>,</w:t>
      </w:r>
    </w:p>
    <w:p w14:paraId="2F021624" w14:textId="363CD4DB" w:rsidR="00BA3D85" w:rsidRPr="00E96713" w:rsidRDefault="00BA3D85" w:rsidP="00D810C5">
      <w:pPr>
        <w:pStyle w:val="Body3Bullet"/>
        <w:keepLines/>
        <w:tabs>
          <w:tab w:val="clear" w:pos="2074"/>
          <w:tab w:val="num" w:pos="1354"/>
        </w:tabs>
        <w:spacing w:before="240" w:after="240" w:line="360" w:lineRule="auto"/>
        <w:ind w:left="1354"/>
        <w:rPr>
          <w:rFonts w:cs="Arial"/>
          <w:sz w:val="22"/>
          <w:szCs w:val="22"/>
        </w:rPr>
      </w:pPr>
      <w:r w:rsidRPr="00E96713">
        <w:rPr>
          <w:rFonts w:cs="Arial"/>
          <w:sz w:val="22"/>
          <w:szCs w:val="22"/>
        </w:rPr>
        <w:t>Containment (action required to address the immediate problem)</w:t>
      </w:r>
      <w:r w:rsidR="00D810C5">
        <w:rPr>
          <w:rFonts w:cs="Arial"/>
          <w:sz w:val="22"/>
          <w:szCs w:val="22"/>
        </w:rPr>
        <w:t>,</w:t>
      </w:r>
    </w:p>
    <w:p w14:paraId="7E183951" w14:textId="56BEA5E1" w:rsidR="00BA3D85" w:rsidRPr="00E96713" w:rsidRDefault="00BA3D85" w:rsidP="00D810C5">
      <w:pPr>
        <w:pStyle w:val="Body3Bullet"/>
        <w:keepLines/>
        <w:tabs>
          <w:tab w:val="clear" w:pos="2074"/>
          <w:tab w:val="num" w:pos="1354"/>
        </w:tabs>
        <w:spacing w:before="240" w:after="240" w:line="360" w:lineRule="auto"/>
        <w:ind w:left="1354"/>
        <w:rPr>
          <w:rFonts w:cs="Arial"/>
          <w:sz w:val="22"/>
          <w:szCs w:val="22"/>
        </w:rPr>
      </w:pPr>
      <w:r w:rsidRPr="00E96713">
        <w:rPr>
          <w:rFonts w:cs="Arial"/>
          <w:sz w:val="22"/>
          <w:szCs w:val="22"/>
        </w:rPr>
        <w:t>Root cause</w:t>
      </w:r>
      <w:r w:rsidR="00D810C5">
        <w:rPr>
          <w:rFonts w:cs="Arial"/>
          <w:sz w:val="22"/>
          <w:szCs w:val="22"/>
        </w:rPr>
        <w:t>,</w:t>
      </w:r>
    </w:p>
    <w:p w14:paraId="025BDB41" w14:textId="6AEE9E26" w:rsidR="00BA3D85" w:rsidRPr="00E96713" w:rsidRDefault="00BA3D85" w:rsidP="00D810C5">
      <w:pPr>
        <w:pStyle w:val="Body3Bullet"/>
        <w:keepLines/>
        <w:tabs>
          <w:tab w:val="clear" w:pos="2074"/>
          <w:tab w:val="num" w:pos="1354"/>
        </w:tabs>
        <w:spacing w:before="240" w:after="240" w:line="360" w:lineRule="auto"/>
        <w:ind w:left="1354"/>
        <w:rPr>
          <w:rFonts w:cs="Arial"/>
          <w:sz w:val="22"/>
          <w:szCs w:val="22"/>
        </w:rPr>
      </w:pPr>
      <w:r w:rsidRPr="00E96713">
        <w:rPr>
          <w:rFonts w:cs="Arial"/>
          <w:sz w:val="22"/>
          <w:szCs w:val="22"/>
        </w:rPr>
        <w:t>Long-term solution</w:t>
      </w:r>
      <w:r w:rsidR="00D810C5">
        <w:rPr>
          <w:rFonts w:cs="Arial"/>
          <w:sz w:val="22"/>
          <w:szCs w:val="22"/>
        </w:rPr>
        <w:t>,</w:t>
      </w:r>
    </w:p>
    <w:p w14:paraId="18F705C9" w14:textId="5F3609D8" w:rsidR="00BA3D85" w:rsidRPr="00E96713" w:rsidRDefault="00BA3D85" w:rsidP="00D810C5">
      <w:pPr>
        <w:pStyle w:val="Body3Bullet"/>
        <w:keepLines/>
        <w:tabs>
          <w:tab w:val="clear" w:pos="2074"/>
          <w:tab w:val="num" w:pos="1354"/>
        </w:tabs>
        <w:spacing w:before="240" w:after="240" w:line="360" w:lineRule="auto"/>
        <w:ind w:left="1354"/>
        <w:rPr>
          <w:rFonts w:cs="Arial"/>
          <w:sz w:val="22"/>
          <w:szCs w:val="22"/>
        </w:rPr>
      </w:pPr>
      <w:r w:rsidRPr="00E96713">
        <w:rPr>
          <w:rFonts w:cs="Arial"/>
          <w:sz w:val="22"/>
          <w:szCs w:val="22"/>
        </w:rPr>
        <w:lastRenderedPageBreak/>
        <w:t>Preventive action</w:t>
      </w:r>
      <w:r w:rsidR="00D810C5">
        <w:rPr>
          <w:rFonts w:cs="Arial"/>
          <w:sz w:val="22"/>
          <w:szCs w:val="22"/>
        </w:rPr>
        <w:t>,</w:t>
      </w:r>
    </w:p>
    <w:p w14:paraId="0BE520A1" w14:textId="37248EFE" w:rsidR="00BA3D85" w:rsidRPr="00D810C5" w:rsidRDefault="00BA3D85" w:rsidP="00D810C5">
      <w:pPr>
        <w:pStyle w:val="Body3Bullet"/>
        <w:keepLines/>
        <w:tabs>
          <w:tab w:val="clear" w:pos="2074"/>
          <w:tab w:val="num" w:pos="1354"/>
        </w:tabs>
        <w:spacing w:before="240" w:after="240" w:line="360" w:lineRule="auto"/>
        <w:ind w:left="1354"/>
        <w:rPr>
          <w:rFonts w:cs="Arial"/>
          <w:sz w:val="22"/>
          <w:szCs w:val="22"/>
        </w:rPr>
      </w:pPr>
      <w:r w:rsidRPr="00E96713">
        <w:rPr>
          <w:rFonts w:cs="Arial"/>
          <w:sz w:val="22"/>
          <w:szCs w:val="22"/>
        </w:rPr>
        <w:t>Monitoring status</w:t>
      </w:r>
      <w:r w:rsidR="00D810C5">
        <w:rPr>
          <w:rFonts w:cs="Arial"/>
          <w:sz w:val="22"/>
          <w:szCs w:val="22"/>
        </w:rPr>
        <w:t>.</w:t>
      </w:r>
    </w:p>
    <w:p w14:paraId="4F958EF4" w14:textId="4B06E291" w:rsidR="00332CC1" w:rsidRPr="00E96713" w:rsidRDefault="00BA3D85" w:rsidP="00D810C5">
      <w:pPr>
        <w:pStyle w:val="Body3Bullet"/>
        <w:keepLines/>
        <w:numPr>
          <w:ilvl w:val="0"/>
          <w:numId w:val="0"/>
        </w:numPr>
        <w:spacing w:before="240" w:after="240" w:line="360" w:lineRule="auto"/>
        <w:ind w:left="1354" w:hanging="360"/>
        <w:rPr>
          <w:rFonts w:cs="Arial"/>
          <w:sz w:val="22"/>
          <w:szCs w:val="22"/>
        </w:rPr>
      </w:pPr>
      <w:r w:rsidRPr="00E96713">
        <w:rPr>
          <w:rFonts w:cs="Arial"/>
          <w:sz w:val="22"/>
          <w:szCs w:val="22"/>
        </w:rPr>
        <w:t>Records of corrective actions taken will be maintained.</w:t>
      </w:r>
      <w:bookmarkStart w:id="137" w:name="_Toc303081663"/>
    </w:p>
    <w:p w14:paraId="3799F996" w14:textId="77777777" w:rsidR="00FB7ACC" w:rsidRPr="00E96713" w:rsidRDefault="00FB7ACC" w:rsidP="00D810C5">
      <w:pPr>
        <w:pStyle w:val="Heading3"/>
        <w:spacing w:before="240" w:after="240" w:line="360" w:lineRule="auto"/>
        <w:rPr>
          <w:rFonts w:ascii="Arial" w:hAnsi="Arial" w:cs="Arial"/>
        </w:rPr>
      </w:pPr>
      <w:bookmarkStart w:id="138" w:name="_Toc13161480"/>
      <w:r w:rsidRPr="00E96713">
        <w:rPr>
          <w:rFonts w:ascii="Arial" w:hAnsi="Arial" w:cs="Arial"/>
        </w:rPr>
        <w:t>6</w:t>
      </w:r>
      <w:r w:rsidR="00BA3D85" w:rsidRPr="00E96713">
        <w:rPr>
          <w:rFonts w:ascii="Arial" w:hAnsi="Arial" w:cs="Arial"/>
        </w:rPr>
        <w:t>.5.3</w:t>
      </w:r>
      <w:r w:rsidR="00BA3D85" w:rsidRPr="00E96713">
        <w:rPr>
          <w:rFonts w:ascii="Arial" w:hAnsi="Arial" w:cs="Arial"/>
        </w:rPr>
        <w:tab/>
        <w:t>Preventive Action</w:t>
      </w:r>
      <w:bookmarkEnd w:id="137"/>
      <w:bookmarkEnd w:id="138"/>
    </w:p>
    <w:p w14:paraId="5190AE82" w14:textId="108E72DA" w:rsidR="00BA3D85"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 xml:space="preserve">Procedures are documented and maintained to implement preventive actions, see </w:t>
      </w:r>
      <w:r w:rsidR="00FB7ACC" w:rsidRPr="00E96713">
        <w:rPr>
          <w:rFonts w:cs="Arial"/>
          <w:i/>
          <w:sz w:val="22"/>
          <w:szCs w:val="22"/>
        </w:rPr>
        <w:t xml:space="preserve">Corrective and Preventive Action </w:t>
      </w:r>
      <w:r w:rsidRPr="00E96713">
        <w:rPr>
          <w:rFonts w:cs="Arial"/>
          <w:sz w:val="22"/>
          <w:szCs w:val="22"/>
        </w:rPr>
        <w:t>procedure</w:t>
      </w:r>
      <w:r w:rsidR="00FB7ACC" w:rsidRPr="00E96713">
        <w:rPr>
          <w:rFonts w:cs="Arial"/>
          <w:sz w:val="22"/>
          <w:szCs w:val="22"/>
        </w:rPr>
        <w:t>.</w:t>
      </w:r>
      <w:r w:rsidRPr="00E96713">
        <w:rPr>
          <w:rFonts w:cs="Arial"/>
          <w:sz w:val="22"/>
          <w:szCs w:val="22"/>
        </w:rPr>
        <w:t xml:space="preserve">  Preventive actions are taken to eliminate the causes of potential nonconformities in order to prevent their occurrence. Preventive actions will be appropriate to the effects of the potential problems.</w:t>
      </w:r>
    </w:p>
    <w:p w14:paraId="36838359" w14:textId="77777777" w:rsidR="00BA3D85" w:rsidRPr="00E96713" w:rsidRDefault="00BA3D85" w:rsidP="00D810C5">
      <w:pPr>
        <w:pStyle w:val="Body3"/>
        <w:keepLines/>
        <w:spacing w:before="240" w:after="240" w:line="360" w:lineRule="auto"/>
        <w:ind w:left="0"/>
        <w:rPr>
          <w:rFonts w:cs="Arial"/>
          <w:sz w:val="22"/>
          <w:szCs w:val="22"/>
        </w:rPr>
      </w:pPr>
      <w:r w:rsidRPr="00E96713">
        <w:rPr>
          <w:rFonts w:cs="Arial"/>
          <w:sz w:val="22"/>
          <w:szCs w:val="22"/>
        </w:rPr>
        <w:t>The Preventive Action system procedure includes consideration of the following:</w:t>
      </w:r>
    </w:p>
    <w:p w14:paraId="6E52CA2A" w14:textId="43D8E119" w:rsidR="00BA3D85"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Use of appropriate sources of information such as design processes and work operations that affect product quality, concessions, audit results, quality records, service reports, root cause analysis, and customer and employee complaints to detec</w:t>
      </w:r>
      <w:r w:rsidR="003D07B6" w:rsidRPr="00E96713">
        <w:rPr>
          <w:rFonts w:cs="Arial"/>
          <w:sz w:val="22"/>
          <w:szCs w:val="22"/>
        </w:rPr>
        <w:t>t, analys</w:t>
      </w:r>
      <w:r w:rsidRPr="00E96713">
        <w:rPr>
          <w:rFonts w:cs="Arial"/>
          <w:sz w:val="22"/>
          <w:szCs w:val="22"/>
        </w:rPr>
        <w:t>e and eliminate potential causes of nonconformities</w:t>
      </w:r>
      <w:r w:rsidR="00D810C5">
        <w:rPr>
          <w:rFonts w:cs="Arial"/>
          <w:sz w:val="22"/>
          <w:szCs w:val="22"/>
        </w:rPr>
        <w:t>,</w:t>
      </w:r>
    </w:p>
    <w:p w14:paraId="7922AF7B" w14:textId="724055FE" w:rsidR="00297FCE" w:rsidRPr="00E96713" w:rsidRDefault="00BA3D85"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Determination of the steps needed to deal with any problems requiring preventive action</w:t>
      </w:r>
      <w:r w:rsidR="00D810C5">
        <w:rPr>
          <w:rFonts w:cs="Arial"/>
          <w:sz w:val="22"/>
          <w:szCs w:val="22"/>
        </w:rPr>
        <w:t>,</w:t>
      </w:r>
    </w:p>
    <w:p w14:paraId="42B2F632" w14:textId="292FF047" w:rsidR="00297FCE" w:rsidRPr="00E96713" w:rsidRDefault="00297FCE"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Initiation of preventive action and application of controls to ensure that it is effective</w:t>
      </w:r>
      <w:r w:rsidR="00D810C5">
        <w:rPr>
          <w:rFonts w:cs="Arial"/>
          <w:sz w:val="22"/>
          <w:szCs w:val="22"/>
        </w:rPr>
        <w:t>,</w:t>
      </w:r>
    </w:p>
    <w:p w14:paraId="669BC762" w14:textId="2F21A923" w:rsidR="00297FCE" w:rsidRPr="00E96713" w:rsidRDefault="00297FCE" w:rsidP="00D810C5">
      <w:pPr>
        <w:pStyle w:val="Body3Bullet"/>
        <w:keepLines/>
        <w:tabs>
          <w:tab w:val="clear" w:pos="2074"/>
          <w:tab w:val="num" w:pos="634"/>
        </w:tabs>
        <w:spacing w:before="240" w:after="240" w:line="360" w:lineRule="auto"/>
        <w:ind w:left="634"/>
        <w:rPr>
          <w:rFonts w:cs="Arial"/>
          <w:sz w:val="22"/>
          <w:szCs w:val="22"/>
        </w:rPr>
      </w:pPr>
      <w:r w:rsidRPr="00E96713">
        <w:rPr>
          <w:rFonts w:cs="Arial"/>
          <w:sz w:val="22"/>
          <w:szCs w:val="22"/>
        </w:rPr>
        <w:t>Confirmation that relevant information on actions taken is submitted for management review</w:t>
      </w:r>
      <w:r w:rsidR="00D810C5">
        <w:rPr>
          <w:rFonts w:cs="Arial"/>
          <w:sz w:val="22"/>
          <w:szCs w:val="22"/>
        </w:rPr>
        <w:t>.</w:t>
      </w:r>
    </w:p>
    <w:p w14:paraId="013CF809" w14:textId="77777777" w:rsidR="00297FCE" w:rsidRPr="00E96713" w:rsidRDefault="00297FCE" w:rsidP="00D810C5">
      <w:pPr>
        <w:pStyle w:val="Body3Bullet"/>
        <w:keepLines/>
        <w:numPr>
          <w:ilvl w:val="0"/>
          <w:numId w:val="0"/>
        </w:numPr>
        <w:spacing w:before="240" w:after="240" w:line="360" w:lineRule="auto"/>
        <w:rPr>
          <w:rFonts w:cs="Arial"/>
          <w:sz w:val="22"/>
          <w:szCs w:val="22"/>
        </w:rPr>
      </w:pPr>
      <w:r w:rsidRPr="00E96713">
        <w:rPr>
          <w:rFonts w:cs="Arial"/>
          <w:sz w:val="22"/>
          <w:szCs w:val="22"/>
        </w:rPr>
        <w:t>Records of preventive actions taken will be maintained.</w:t>
      </w:r>
    </w:p>
    <w:p w14:paraId="563910A2" w14:textId="77777777" w:rsidR="00D810C5" w:rsidRDefault="00D810C5" w:rsidP="00D810C5">
      <w:pPr>
        <w:rPr>
          <w:rFonts w:ascii="Arial" w:eastAsiaTheme="majorEastAsia" w:hAnsi="Arial" w:cs="Arial"/>
          <w:color w:val="2E74B5" w:themeColor="accent1" w:themeShade="BF"/>
          <w:sz w:val="32"/>
          <w:szCs w:val="32"/>
        </w:rPr>
      </w:pPr>
      <w:bookmarkStart w:id="139" w:name="_Toc303081664"/>
      <w:r>
        <w:rPr>
          <w:rFonts w:ascii="Arial" w:hAnsi="Arial" w:cs="Arial"/>
        </w:rPr>
        <w:br w:type="page"/>
      </w:r>
    </w:p>
    <w:p w14:paraId="1B04274C" w14:textId="130C3424" w:rsidR="00297FCE" w:rsidRPr="00E96713" w:rsidRDefault="003D07B6" w:rsidP="00D810C5">
      <w:pPr>
        <w:pStyle w:val="Heading1"/>
        <w:spacing w:after="240" w:line="360" w:lineRule="auto"/>
        <w:rPr>
          <w:rFonts w:ascii="Arial" w:hAnsi="Arial" w:cs="Arial"/>
        </w:rPr>
      </w:pPr>
      <w:bookmarkStart w:id="140" w:name="_Toc13161481"/>
      <w:r w:rsidRPr="00E96713">
        <w:rPr>
          <w:rFonts w:ascii="Arial" w:hAnsi="Arial" w:cs="Arial"/>
        </w:rPr>
        <w:lastRenderedPageBreak/>
        <w:t>7.</w:t>
      </w:r>
      <w:r w:rsidR="00297FCE" w:rsidRPr="00E96713">
        <w:rPr>
          <w:rFonts w:ascii="Arial" w:hAnsi="Arial" w:cs="Arial"/>
        </w:rPr>
        <w:tab/>
        <w:t>ATTACHMENTS</w:t>
      </w:r>
      <w:bookmarkEnd w:id="139"/>
      <w:bookmarkEnd w:id="140"/>
    </w:p>
    <w:p w14:paraId="096440AB" w14:textId="77777777" w:rsidR="00297FCE" w:rsidRPr="00E96713" w:rsidRDefault="003D07B6" w:rsidP="00D810C5">
      <w:pPr>
        <w:pStyle w:val="Heading2"/>
        <w:spacing w:before="240" w:after="240" w:line="360" w:lineRule="auto"/>
        <w:rPr>
          <w:rFonts w:ascii="Arial" w:hAnsi="Arial" w:cs="Arial"/>
        </w:rPr>
      </w:pPr>
      <w:bookmarkStart w:id="141" w:name="_Toc303081665"/>
      <w:bookmarkStart w:id="142" w:name="_Toc13161482"/>
      <w:r w:rsidRPr="00E96713">
        <w:rPr>
          <w:rFonts w:ascii="Arial" w:hAnsi="Arial" w:cs="Arial"/>
        </w:rPr>
        <w:t>7.1</w:t>
      </w:r>
      <w:r w:rsidRPr="00E96713">
        <w:rPr>
          <w:rFonts w:ascii="Arial" w:hAnsi="Arial" w:cs="Arial"/>
        </w:rPr>
        <w:tab/>
        <w:t>Organis</w:t>
      </w:r>
      <w:r w:rsidR="00297FCE" w:rsidRPr="00E96713">
        <w:rPr>
          <w:rFonts w:ascii="Arial" w:hAnsi="Arial" w:cs="Arial"/>
        </w:rPr>
        <w:t>ation Chart</w:t>
      </w:r>
      <w:bookmarkEnd w:id="141"/>
      <w:bookmarkEnd w:id="142"/>
    </w:p>
    <w:p w14:paraId="564CE573" w14:textId="77777777" w:rsidR="00B450C9" w:rsidRPr="00E96713" w:rsidRDefault="00B450C9" w:rsidP="00D810C5">
      <w:pPr>
        <w:spacing w:before="240" w:after="240" w:line="360" w:lineRule="auto"/>
        <w:rPr>
          <w:rFonts w:ascii="Arial" w:hAnsi="Arial" w:cs="Arial"/>
        </w:rPr>
      </w:pPr>
    </w:p>
    <w:p w14:paraId="5F0B5E4B" w14:textId="77777777" w:rsidR="00B450C9" w:rsidRPr="00E96713" w:rsidRDefault="00B450C9" w:rsidP="00D810C5">
      <w:pPr>
        <w:spacing w:before="240" w:after="240" w:line="360" w:lineRule="auto"/>
        <w:rPr>
          <w:rFonts w:ascii="Arial" w:hAnsi="Arial" w:cs="Arial"/>
        </w:rPr>
      </w:pPr>
    </w:p>
    <w:p w14:paraId="522D4434" w14:textId="77777777" w:rsidR="00B450C9" w:rsidRPr="00E96713" w:rsidRDefault="00B450C9" w:rsidP="00D810C5">
      <w:pPr>
        <w:spacing w:before="240" w:after="240" w:line="360" w:lineRule="auto"/>
        <w:rPr>
          <w:rFonts w:ascii="Arial" w:hAnsi="Arial" w:cs="Arial"/>
        </w:rPr>
      </w:pPr>
    </w:p>
    <w:p w14:paraId="2D9E5A61" w14:textId="77777777" w:rsidR="00B450C9" w:rsidRPr="00E96713" w:rsidRDefault="00B450C9" w:rsidP="00D810C5">
      <w:pPr>
        <w:spacing w:before="240" w:after="240" w:line="360" w:lineRule="auto"/>
        <w:rPr>
          <w:rFonts w:ascii="Arial" w:hAnsi="Arial" w:cs="Arial"/>
        </w:rPr>
      </w:pPr>
    </w:p>
    <w:p w14:paraId="2EFE0CC3" w14:textId="77777777" w:rsidR="00B450C9" w:rsidRPr="00E96713" w:rsidRDefault="00B450C9" w:rsidP="00D810C5">
      <w:pPr>
        <w:spacing w:before="240" w:after="240" w:line="360" w:lineRule="auto"/>
        <w:rPr>
          <w:rFonts w:ascii="Arial" w:hAnsi="Arial" w:cs="Arial"/>
        </w:rPr>
      </w:pPr>
    </w:p>
    <w:p w14:paraId="633C604A" w14:textId="77777777" w:rsidR="00B450C9" w:rsidRPr="00E96713" w:rsidRDefault="00B450C9" w:rsidP="00D810C5">
      <w:pPr>
        <w:spacing w:before="240" w:after="240" w:line="360" w:lineRule="auto"/>
        <w:rPr>
          <w:rFonts w:ascii="Arial" w:hAnsi="Arial" w:cs="Arial"/>
        </w:rPr>
      </w:pPr>
    </w:p>
    <w:p w14:paraId="1E46F3B7" w14:textId="77777777" w:rsidR="00B450C9" w:rsidRPr="00E96713" w:rsidRDefault="00B450C9" w:rsidP="00D810C5">
      <w:pPr>
        <w:spacing w:before="240" w:after="240" w:line="360" w:lineRule="auto"/>
        <w:rPr>
          <w:rFonts w:ascii="Arial" w:hAnsi="Arial" w:cs="Arial"/>
        </w:rPr>
      </w:pPr>
    </w:p>
    <w:p w14:paraId="23007E7C" w14:textId="77777777" w:rsidR="00B450C9" w:rsidRPr="00E96713" w:rsidRDefault="00B450C9" w:rsidP="00D810C5">
      <w:pPr>
        <w:spacing w:before="240" w:after="240" w:line="360" w:lineRule="auto"/>
        <w:rPr>
          <w:rFonts w:ascii="Arial" w:hAnsi="Arial" w:cs="Arial"/>
        </w:rPr>
      </w:pPr>
    </w:p>
    <w:p w14:paraId="65012E11" w14:textId="77777777" w:rsidR="00B450C9" w:rsidRPr="00E96713" w:rsidRDefault="00B450C9" w:rsidP="00D810C5">
      <w:pPr>
        <w:spacing w:before="240" w:after="240" w:line="360" w:lineRule="auto"/>
        <w:rPr>
          <w:rFonts w:ascii="Arial" w:hAnsi="Arial" w:cs="Arial"/>
        </w:rPr>
      </w:pPr>
    </w:p>
    <w:p w14:paraId="795125E7" w14:textId="77777777" w:rsidR="00B450C9" w:rsidRPr="00E96713" w:rsidRDefault="00B450C9" w:rsidP="00D810C5">
      <w:pPr>
        <w:spacing w:before="240" w:after="240" w:line="360" w:lineRule="auto"/>
        <w:rPr>
          <w:rFonts w:ascii="Arial" w:hAnsi="Arial" w:cs="Arial"/>
        </w:rPr>
      </w:pPr>
    </w:p>
    <w:p w14:paraId="3928060E" w14:textId="77777777" w:rsidR="00B450C9" w:rsidRPr="00E96713" w:rsidRDefault="00B450C9" w:rsidP="00D810C5">
      <w:pPr>
        <w:spacing w:before="240" w:after="240" w:line="360" w:lineRule="auto"/>
        <w:rPr>
          <w:rFonts w:ascii="Arial" w:hAnsi="Arial" w:cs="Arial"/>
        </w:rPr>
      </w:pPr>
    </w:p>
    <w:p w14:paraId="4F7D19BB" w14:textId="77777777" w:rsidR="00B450C9" w:rsidRPr="00E96713" w:rsidRDefault="00B450C9" w:rsidP="00D810C5">
      <w:pPr>
        <w:spacing w:before="240" w:after="240" w:line="360" w:lineRule="auto"/>
        <w:rPr>
          <w:rFonts w:ascii="Arial" w:hAnsi="Arial" w:cs="Arial"/>
        </w:rPr>
      </w:pPr>
    </w:p>
    <w:p w14:paraId="0D510230" w14:textId="77777777" w:rsidR="00B450C9" w:rsidRPr="00E96713" w:rsidRDefault="00B450C9" w:rsidP="00D810C5">
      <w:pPr>
        <w:spacing w:before="240" w:after="240" w:line="360" w:lineRule="auto"/>
        <w:rPr>
          <w:rFonts w:ascii="Arial" w:hAnsi="Arial" w:cs="Arial"/>
        </w:rPr>
      </w:pPr>
    </w:p>
    <w:p w14:paraId="77CDAA73" w14:textId="77777777" w:rsidR="00B450C9" w:rsidRPr="00E96713" w:rsidRDefault="00B450C9" w:rsidP="00D810C5">
      <w:pPr>
        <w:spacing w:before="240" w:after="240" w:line="360" w:lineRule="auto"/>
        <w:rPr>
          <w:rFonts w:ascii="Arial" w:hAnsi="Arial" w:cs="Arial"/>
        </w:rPr>
      </w:pPr>
    </w:p>
    <w:p w14:paraId="40B08910" w14:textId="77777777" w:rsidR="00D810C5" w:rsidRDefault="00D810C5" w:rsidP="00D810C5">
      <w:pPr>
        <w:rPr>
          <w:rFonts w:ascii="Arial" w:eastAsiaTheme="majorEastAsia" w:hAnsi="Arial" w:cs="Arial"/>
          <w:color w:val="2E74B5" w:themeColor="accent1" w:themeShade="BF"/>
          <w:sz w:val="26"/>
          <w:szCs w:val="26"/>
        </w:rPr>
      </w:pPr>
      <w:bookmarkStart w:id="143" w:name="_Toc303081667"/>
      <w:r>
        <w:rPr>
          <w:rFonts w:ascii="Arial" w:hAnsi="Arial" w:cs="Arial"/>
        </w:rPr>
        <w:br w:type="page"/>
      </w:r>
    </w:p>
    <w:p w14:paraId="401E6566" w14:textId="66400299" w:rsidR="00297FCE" w:rsidRPr="00E96713" w:rsidRDefault="003D07B6" w:rsidP="00D810C5">
      <w:pPr>
        <w:pStyle w:val="Heading2"/>
        <w:spacing w:before="240" w:after="240" w:line="360" w:lineRule="auto"/>
        <w:rPr>
          <w:rFonts w:ascii="Arial" w:hAnsi="Arial" w:cs="Arial"/>
          <w:u w:val="single"/>
        </w:rPr>
      </w:pPr>
      <w:bookmarkStart w:id="144" w:name="_Toc13161483"/>
      <w:r w:rsidRPr="00E96713">
        <w:rPr>
          <w:rFonts w:ascii="Arial" w:hAnsi="Arial" w:cs="Arial"/>
        </w:rPr>
        <w:lastRenderedPageBreak/>
        <w:t>7</w:t>
      </w:r>
      <w:r w:rsidR="00297FCE" w:rsidRPr="00E96713">
        <w:rPr>
          <w:rFonts w:ascii="Arial" w:hAnsi="Arial" w:cs="Arial"/>
        </w:rPr>
        <w:t>.2</w:t>
      </w:r>
      <w:r w:rsidR="00297FCE" w:rsidRPr="00E96713">
        <w:rPr>
          <w:rFonts w:ascii="Arial" w:hAnsi="Arial" w:cs="Arial"/>
        </w:rPr>
        <w:tab/>
        <w:t>Summary of changes</w:t>
      </w:r>
      <w:bookmarkEnd w:id="143"/>
      <w:bookmarkEnd w:id="144"/>
    </w:p>
    <w:p w14:paraId="41FC2B3B" w14:textId="77777777" w:rsidR="00297FCE" w:rsidRPr="00E96713" w:rsidRDefault="00297FCE" w:rsidP="00D810C5">
      <w:pPr>
        <w:spacing w:before="240" w:after="240" w:line="360" w:lineRule="auto"/>
        <w:rPr>
          <w:rFonts w:ascii="Arial" w:hAnsi="Arial" w:cs="Arial"/>
          <w:b/>
          <w:sz w:val="24"/>
          <w:szCs w:val="24"/>
        </w:rPr>
      </w:pPr>
      <w:r w:rsidRPr="00E96713">
        <w:rPr>
          <w:rFonts w:ascii="Arial" w:hAnsi="Arial" w:cs="Arial"/>
          <w:b/>
          <w:sz w:val="24"/>
          <w:szCs w:val="24"/>
        </w:rPr>
        <w:t>Summary of Changes</w:t>
      </w:r>
    </w:p>
    <w:tbl>
      <w:tblPr>
        <w:tblW w:w="1008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906"/>
        <w:gridCol w:w="5130"/>
        <w:gridCol w:w="1980"/>
        <w:gridCol w:w="2070"/>
      </w:tblGrid>
      <w:tr w:rsidR="00297FCE" w:rsidRPr="00E96713" w14:paraId="0F7E078C" w14:textId="77777777" w:rsidTr="00D810C5">
        <w:trPr>
          <w:cantSplit/>
        </w:trPr>
        <w:tc>
          <w:tcPr>
            <w:tcW w:w="906" w:type="dxa"/>
            <w:shd w:val="pct10" w:color="auto" w:fill="FFFFFF"/>
            <w:vAlign w:val="center"/>
          </w:tcPr>
          <w:p w14:paraId="384672C3" w14:textId="77777777" w:rsidR="00297FCE" w:rsidRPr="00E96713" w:rsidRDefault="00297FCE" w:rsidP="00D810C5">
            <w:pPr>
              <w:keepLines/>
              <w:spacing w:before="240" w:after="240" w:line="360" w:lineRule="auto"/>
              <w:rPr>
                <w:rFonts w:ascii="Arial" w:hAnsi="Arial" w:cs="Arial"/>
              </w:rPr>
            </w:pPr>
            <w:r w:rsidRPr="00E96713">
              <w:rPr>
                <w:rFonts w:ascii="Arial" w:hAnsi="Arial" w:cs="Arial"/>
              </w:rPr>
              <w:t>REV</w:t>
            </w:r>
          </w:p>
        </w:tc>
        <w:tc>
          <w:tcPr>
            <w:tcW w:w="5130" w:type="dxa"/>
            <w:shd w:val="pct10" w:color="auto" w:fill="FFFFFF"/>
            <w:vAlign w:val="center"/>
          </w:tcPr>
          <w:p w14:paraId="01AD6276" w14:textId="77777777" w:rsidR="00297FCE" w:rsidRPr="00E96713" w:rsidRDefault="00297FCE" w:rsidP="00D810C5">
            <w:pPr>
              <w:keepLines/>
              <w:spacing w:before="240" w:after="240" w:line="360" w:lineRule="auto"/>
              <w:rPr>
                <w:rFonts w:ascii="Arial" w:hAnsi="Arial" w:cs="Arial"/>
              </w:rPr>
            </w:pPr>
            <w:r w:rsidRPr="00E96713">
              <w:rPr>
                <w:rFonts w:ascii="Arial" w:hAnsi="Arial" w:cs="Arial"/>
              </w:rPr>
              <w:t>DESCRIPTION OF CHANGE</w:t>
            </w:r>
          </w:p>
        </w:tc>
        <w:tc>
          <w:tcPr>
            <w:tcW w:w="1980" w:type="dxa"/>
            <w:shd w:val="pct10" w:color="auto" w:fill="FFFFFF"/>
            <w:vAlign w:val="center"/>
          </w:tcPr>
          <w:p w14:paraId="73A6F526" w14:textId="77777777" w:rsidR="00297FCE" w:rsidRPr="00E96713" w:rsidRDefault="00297FCE" w:rsidP="00D810C5">
            <w:pPr>
              <w:keepLines/>
              <w:spacing w:before="240" w:after="240" w:line="360" w:lineRule="auto"/>
              <w:ind w:left="62"/>
              <w:rPr>
                <w:rFonts w:ascii="Arial" w:hAnsi="Arial" w:cs="Arial"/>
              </w:rPr>
            </w:pPr>
            <w:r w:rsidRPr="00E96713">
              <w:rPr>
                <w:rFonts w:ascii="Arial" w:hAnsi="Arial" w:cs="Arial"/>
              </w:rPr>
              <w:t>DATE</w:t>
            </w:r>
          </w:p>
        </w:tc>
        <w:tc>
          <w:tcPr>
            <w:tcW w:w="2070" w:type="dxa"/>
            <w:shd w:val="pct10" w:color="auto" w:fill="FFFFFF"/>
            <w:vAlign w:val="center"/>
          </w:tcPr>
          <w:p w14:paraId="67179A0E" w14:textId="77777777" w:rsidR="00297FCE" w:rsidRPr="00E96713" w:rsidRDefault="00297FCE" w:rsidP="00D810C5">
            <w:pPr>
              <w:keepLines/>
              <w:spacing w:before="240" w:after="240" w:line="360" w:lineRule="auto"/>
              <w:ind w:left="71"/>
              <w:rPr>
                <w:rFonts w:ascii="Arial" w:hAnsi="Arial" w:cs="Arial"/>
              </w:rPr>
            </w:pPr>
            <w:r w:rsidRPr="00E96713">
              <w:rPr>
                <w:rFonts w:ascii="Arial" w:hAnsi="Arial" w:cs="Arial"/>
              </w:rPr>
              <w:t>APPROVED BY</w:t>
            </w:r>
          </w:p>
        </w:tc>
      </w:tr>
      <w:tr w:rsidR="00297FCE" w:rsidRPr="00E96713" w14:paraId="05F01916" w14:textId="77777777" w:rsidTr="00D810C5">
        <w:trPr>
          <w:cantSplit/>
          <w:trHeight w:hRule="exact" w:val="785"/>
        </w:trPr>
        <w:tc>
          <w:tcPr>
            <w:tcW w:w="906" w:type="dxa"/>
            <w:vAlign w:val="center"/>
          </w:tcPr>
          <w:p w14:paraId="70F42E05" w14:textId="77777777" w:rsidR="00297FCE" w:rsidRPr="00E96713" w:rsidRDefault="00297FCE" w:rsidP="00D810C5">
            <w:pPr>
              <w:keepLines/>
              <w:spacing w:before="240" w:after="240" w:line="360" w:lineRule="auto"/>
              <w:rPr>
                <w:rFonts w:ascii="Arial" w:hAnsi="Arial" w:cs="Arial"/>
              </w:rPr>
            </w:pPr>
            <w:r w:rsidRPr="00E96713">
              <w:rPr>
                <w:rFonts w:ascii="Arial" w:hAnsi="Arial" w:cs="Arial"/>
              </w:rPr>
              <w:t>A</w:t>
            </w:r>
          </w:p>
        </w:tc>
        <w:tc>
          <w:tcPr>
            <w:tcW w:w="5130" w:type="dxa"/>
            <w:vAlign w:val="center"/>
          </w:tcPr>
          <w:p w14:paraId="62965D71" w14:textId="77777777" w:rsidR="00297FCE" w:rsidRPr="00E96713" w:rsidRDefault="00297FCE" w:rsidP="00D810C5">
            <w:pPr>
              <w:keepLines/>
              <w:spacing w:before="240" w:after="240" w:line="360" w:lineRule="auto"/>
              <w:rPr>
                <w:rFonts w:ascii="Arial" w:hAnsi="Arial" w:cs="Arial"/>
              </w:rPr>
            </w:pPr>
            <w:r w:rsidRPr="00E96713">
              <w:rPr>
                <w:rFonts w:ascii="Arial" w:hAnsi="Arial" w:cs="Arial"/>
              </w:rPr>
              <w:t>Initial release</w:t>
            </w:r>
          </w:p>
        </w:tc>
        <w:tc>
          <w:tcPr>
            <w:tcW w:w="1980" w:type="dxa"/>
            <w:vAlign w:val="center"/>
          </w:tcPr>
          <w:p w14:paraId="3D8B99FC" w14:textId="77777777" w:rsidR="00297FCE" w:rsidRPr="00E96713" w:rsidRDefault="00297FCE" w:rsidP="00D810C5">
            <w:pPr>
              <w:keepLines/>
              <w:spacing w:before="240" w:after="240" w:line="360" w:lineRule="auto"/>
              <w:ind w:left="62"/>
              <w:rPr>
                <w:rFonts w:ascii="Arial" w:hAnsi="Arial" w:cs="Arial"/>
              </w:rPr>
            </w:pPr>
            <w:r w:rsidRPr="00E96713">
              <w:rPr>
                <w:rFonts w:ascii="Arial" w:hAnsi="Arial" w:cs="Arial"/>
              </w:rPr>
              <w:t>8/26/11</w:t>
            </w:r>
          </w:p>
        </w:tc>
        <w:tc>
          <w:tcPr>
            <w:tcW w:w="2070" w:type="dxa"/>
            <w:vAlign w:val="center"/>
          </w:tcPr>
          <w:p w14:paraId="2F9F1B89" w14:textId="77777777" w:rsidR="00297FCE" w:rsidRPr="00E96713" w:rsidRDefault="00297FCE" w:rsidP="00D810C5">
            <w:pPr>
              <w:keepLines/>
              <w:spacing w:before="240" w:after="240" w:line="360" w:lineRule="auto"/>
              <w:ind w:left="71"/>
              <w:rPr>
                <w:rFonts w:ascii="Arial" w:hAnsi="Arial" w:cs="Arial"/>
              </w:rPr>
            </w:pPr>
            <w:r w:rsidRPr="00E96713">
              <w:rPr>
                <w:rFonts w:ascii="Arial" w:hAnsi="Arial" w:cs="Arial"/>
              </w:rPr>
              <w:t>CEO</w:t>
            </w:r>
          </w:p>
        </w:tc>
      </w:tr>
      <w:tr w:rsidR="00297FCE" w:rsidRPr="00E96713" w14:paraId="190574E2" w14:textId="77777777" w:rsidTr="00D810C5">
        <w:trPr>
          <w:cantSplit/>
          <w:trHeight w:val="510"/>
        </w:trPr>
        <w:tc>
          <w:tcPr>
            <w:tcW w:w="906" w:type="dxa"/>
            <w:vAlign w:val="center"/>
          </w:tcPr>
          <w:p w14:paraId="66FF0AF3" w14:textId="77777777" w:rsidR="00297FCE" w:rsidRPr="00E96713" w:rsidRDefault="00297FCE" w:rsidP="00D810C5">
            <w:pPr>
              <w:keepLines/>
              <w:spacing w:before="240" w:after="240" w:line="360" w:lineRule="auto"/>
              <w:rPr>
                <w:rFonts w:ascii="Arial" w:hAnsi="Arial" w:cs="Arial"/>
              </w:rPr>
            </w:pPr>
            <w:r w:rsidRPr="00E96713">
              <w:rPr>
                <w:rFonts w:ascii="Arial" w:hAnsi="Arial" w:cs="Arial"/>
              </w:rPr>
              <w:t>B</w:t>
            </w:r>
          </w:p>
        </w:tc>
        <w:tc>
          <w:tcPr>
            <w:tcW w:w="5130" w:type="dxa"/>
            <w:vAlign w:val="center"/>
          </w:tcPr>
          <w:p w14:paraId="615401B0" w14:textId="77777777" w:rsidR="00297FCE" w:rsidRPr="00E96713" w:rsidRDefault="00297FCE" w:rsidP="00D810C5">
            <w:pPr>
              <w:keepLines/>
              <w:spacing w:before="240" w:after="240" w:line="360" w:lineRule="auto"/>
              <w:rPr>
                <w:rFonts w:ascii="Arial" w:hAnsi="Arial" w:cs="Arial"/>
              </w:rPr>
            </w:pPr>
            <w:r w:rsidRPr="00E96713">
              <w:rPr>
                <w:rFonts w:ascii="Arial" w:hAnsi="Arial" w:cs="Arial"/>
              </w:rPr>
              <w:t xml:space="preserve">Revised Quality Policy and Quality Objectives. </w:t>
            </w:r>
          </w:p>
        </w:tc>
        <w:tc>
          <w:tcPr>
            <w:tcW w:w="1980" w:type="dxa"/>
            <w:vAlign w:val="center"/>
          </w:tcPr>
          <w:p w14:paraId="6ED1AEFA" w14:textId="77777777" w:rsidR="00297FCE" w:rsidRPr="00E96713" w:rsidRDefault="00352140" w:rsidP="00D810C5">
            <w:pPr>
              <w:keepLines/>
              <w:spacing w:before="240" w:after="240" w:line="360" w:lineRule="auto"/>
              <w:ind w:left="71"/>
              <w:rPr>
                <w:rFonts w:ascii="Arial" w:hAnsi="Arial" w:cs="Arial"/>
              </w:rPr>
            </w:pPr>
            <w:r w:rsidRPr="00E96713">
              <w:rPr>
                <w:rFonts w:ascii="Arial" w:hAnsi="Arial" w:cs="Arial"/>
              </w:rPr>
              <w:t>11/22/12</w:t>
            </w:r>
          </w:p>
        </w:tc>
        <w:tc>
          <w:tcPr>
            <w:tcW w:w="2070" w:type="dxa"/>
            <w:vAlign w:val="center"/>
          </w:tcPr>
          <w:p w14:paraId="7D329830" w14:textId="77777777" w:rsidR="00297FCE" w:rsidRPr="00E96713" w:rsidRDefault="00297FCE" w:rsidP="00D810C5">
            <w:pPr>
              <w:keepLines/>
              <w:spacing w:before="240" w:after="240" w:line="360" w:lineRule="auto"/>
              <w:ind w:left="71"/>
              <w:rPr>
                <w:rFonts w:ascii="Arial" w:hAnsi="Arial" w:cs="Arial"/>
              </w:rPr>
            </w:pPr>
            <w:r w:rsidRPr="00E96713">
              <w:rPr>
                <w:rFonts w:ascii="Arial" w:hAnsi="Arial" w:cs="Arial"/>
              </w:rPr>
              <w:t>CEO</w:t>
            </w:r>
          </w:p>
        </w:tc>
      </w:tr>
      <w:tr w:rsidR="00297FCE" w:rsidRPr="00E96713" w14:paraId="66B07950" w14:textId="77777777" w:rsidTr="00D810C5">
        <w:trPr>
          <w:cantSplit/>
          <w:trHeight w:val="510"/>
        </w:trPr>
        <w:tc>
          <w:tcPr>
            <w:tcW w:w="906" w:type="dxa"/>
            <w:vAlign w:val="center"/>
          </w:tcPr>
          <w:p w14:paraId="0161B6EE" w14:textId="77777777" w:rsidR="00297FCE" w:rsidRPr="00E96713" w:rsidRDefault="00297FCE" w:rsidP="00D810C5">
            <w:pPr>
              <w:keepLines/>
              <w:spacing w:before="240" w:after="240" w:line="360" w:lineRule="auto"/>
              <w:rPr>
                <w:rFonts w:ascii="Arial" w:hAnsi="Arial" w:cs="Arial"/>
              </w:rPr>
            </w:pPr>
            <w:r w:rsidRPr="00E96713">
              <w:rPr>
                <w:rFonts w:ascii="Arial" w:hAnsi="Arial" w:cs="Arial"/>
              </w:rPr>
              <w:t>C</w:t>
            </w:r>
          </w:p>
        </w:tc>
        <w:tc>
          <w:tcPr>
            <w:tcW w:w="5130" w:type="dxa"/>
            <w:vAlign w:val="center"/>
          </w:tcPr>
          <w:p w14:paraId="1CB37E1D" w14:textId="77777777" w:rsidR="00297FCE" w:rsidRPr="00E96713" w:rsidRDefault="00297FCE" w:rsidP="00D810C5">
            <w:pPr>
              <w:keepLines/>
              <w:spacing w:before="240" w:after="240" w:line="360" w:lineRule="auto"/>
              <w:rPr>
                <w:rFonts w:ascii="Arial" w:hAnsi="Arial" w:cs="Arial"/>
              </w:rPr>
            </w:pPr>
            <w:r w:rsidRPr="00E96713">
              <w:rPr>
                <w:rFonts w:ascii="Arial" w:hAnsi="Arial" w:cs="Arial"/>
              </w:rPr>
              <w:t>Updated the manual to reference relevant procedures.</w:t>
            </w:r>
          </w:p>
        </w:tc>
        <w:tc>
          <w:tcPr>
            <w:tcW w:w="1980" w:type="dxa"/>
            <w:vAlign w:val="center"/>
          </w:tcPr>
          <w:p w14:paraId="2CF9D41D" w14:textId="77777777" w:rsidR="00297FCE" w:rsidRPr="00E96713" w:rsidRDefault="00352140" w:rsidP="00D810C5">
            <w:pPr>
              <w:keepLines/>
              <w:spacing w:before="240" w:after="240" w:line="360" w:lineRule="auto"/>
              <w:ind w:left="71"/>
              <w:rPr>
                <w:rFonts w:ascii="Arial" w:hAnsi="Arial" w:cs="Arial"/>
              </w:rPr>
            </w:pPr>
            <w:r w:rsidRPr="00E96713">
              <w:rPr>
                <w:rFonts w:ascii="Arial" w:hAnsi="Arial" w:cs="Arial"/>
              </w:rPr>
              <w:t>8/28/13</w:t>
            </w:r>
          </w:p>
        </w:tc>
        <w:tc>
          <w:tcPr>
            <w:tcW w:w="2070" w:type="dxa"/>
            <w:vAlign w:val="center"/>
          </w:tcPr>
          <w:p w14:paraId="074B16A5" w14:textId="77777777" w:rsidR="00297FCE" w:rsidRPr="00E96713" w:rsidRDefault="00297FCE" w:rsidP="00D810C5">
            <w:pPr>
              <w:keepLines/>
              <w:spacing w:before="240" w:after="240" w:line="360" w:lineRule="auto"/>
              <w:ind w:left="71"/>
              <w:rPr>
                <w:rFonts w:ascii="Arial" w:hAnsi="Arial" w:cs="Arial"/>
              </w:rPr>
            </w:pPr>
            <w:r w:rsidRPr="00E96713">
              <w:rPr>
                <w:rFonts w:ascii="Arial" w:hAnsi="Arial" w:cs="Arial"/>
              </w:rPr>
              <w:t>CEO</w:t>
            </w:r>
          </w:p>
        </w:tc>
      </w:tr>
      <w:tr w:rsidR="00297FCE" w:rsidRPr="00E96713" w14:paraId="5FBF4E1B" w14:textId="77777777" w:rsidTr="00D810C5">
        <w:trPr>
          <w:cantSplit/>
          <w:trHeight w:hRule="exact" w:val="654"/>
        </w:trPr>
        <w:tc>
          <w:tcPr>
            <w:tcW w:w="906" w:type="dxa"/>
            <w:vAlign w:val="center"/>
          </w:tcPr>
          <w:p w14:paraId="1B2AF18E" w14:textId="77777777" w:rsidR="00297FCE" w:rsidRPr="00E96713" w:rsidRDefault="00297FCE" w:rsidP="00D810C5">
            <w:pPr>
              <w:keepLines/>
              <w:spacing w:before="240" w:after="240" w:line="360" w:lineRule="auto"/>
              <w:rPr>
                <w:rFonts w:ascii="Arial" w:hAnsi="Arial" w:cs="Arial"/>
              </w:rPr>
            </w:pPr>
            <w:r w:rsidRPr="00E96713">
              <w:rPr>
                <w:rFonts w:ascii="Arial" w:hAnsi="Arial" w:cs="Arial"/>
              </w:rPr>
              <w:t>D</w:t>
            </w:r>
          </w:p>
        </w:tc>
        <w:tc>
          <w:tcPr>
            <w:tcW w:w="5130" w:type="dxa"/>
            <w:vAlign w:val="center"/>
          </w:tcPr>
          <w:p w14:paraId="59819D91" w14:textId="77777777" w:rsidR="00297FCE" w:rsidRPr="00E96713" w:rsidRDefault="00297FCE" w:rsidP="00D810C5">
            <w:pPr>
              <w:keepLines/>
              <w:spacing w:before="240" w:after="240" w:line="360" w:lineRule="auto"/>
              <w:rPr>
                <w:rFonts w:ascii="Arial" w:hAnsi="Arial" w:cs="Arial"/>
              </w:rPr>
            </w:pPr>
            <w:r w:rsidRPr="00E96713">
              <w:rPr>
                <w:rFonts w:ascii="Arial" w:hAnsi="Arial" w:cs="Arial"/>
              </w:rPr>
              <w:t xml:space="preserve">Updated ORG Chart </w:t>
            </w:r>
          </w:p>
        </w:tc>
        <w:tc>
          <w:tcPr>
            <w:tcW w:w="1980" w:type="dxa"/>
            <w:vAlign w:val="center"/>
          </w:tcPr>
          <w:p w14:paraId="5C869A5E" w14:textId="77777777" w:rsidR="00297FCE" w:rsidRPr="00E96713" w:rsidRDefault="00352140" w:rsidP="00D810C5">
            <w:pPr>
              <w:keepLines/>
              <w:spacing w:before="240" w:after="240" w:line="360" w:lineRule="auto"/>
              <w:ind w:left="62"/>
              <w:rPr>
                <w:rFonts w:ascii="Arial" w:hAnsi="Arial" w:cs="Arial"/>
              </w:rPr>
            </w:pPr>
            <w:r w:rsidRPr="00E96713">
              <w:rPr>
                <w:rFonts w:ascii="Arial" w:hAnsi="Arial" w:cs="Arial"/>
              </w:rPr>
              <w:t>11/1/14</w:t>
            </w:r>
          </w:p>
        </w:tc>
        <w:tc>
          <w:tcPr>
            <w:tcW w:w="2070" w:type="dxa"/>
            <w:vAlign w:val="center"/>
          </w:tcPr>
          <w:p w14:paraId="32DCE80F" w14:textId="77777777" w:rsidR="00297FCE" w:rsidRPr="00E96713" w:rsidRDefault="00297FCE" w:rsidP="00D810C5">
            <w:pPr>
              <w:keepLines/>
              <w:spacing w:before="240" w:after="240" w:line="360" w:lineRule="auto"/>
              <w:ind w:left="71"/>
              <w:rPr>
                <w:rFonts w:ascii="Arial" w:hAnsi="Arial" w:cs="Arial"/>
              </w:rPr>
            </w:pPr>
            <w:r w:rsidRPr="00E96713">
              <w:rPr>
                <w:rFonts w:ascii="Arial" w:hAnsi="Arial" w:cs="Arial"/>
              </w:rPr>
              <w:t>CEO</w:t>
            </w:r>
          </w:p>
        </w:tc>
      </w:tr>
      <w:tr w:rsidR="00297FCE" w:rsidRPr="00E96713" w14:paraId="11047678" w14:textId="77777777" w:rsidTr="00D810C5">
        <w:trPr>
          <w:cantSplit/>
          <w:trHeight w:hRule="exact" w:val="708"/>
        </w:trPr>
        <w:tc>
          <w:tcPr>
            <w:tcW w:w="906" w:type="dxa"/>
            <w:vAlign w:val="center"/>
          </w:tcPr>
          <w:p w14:paraId="492446A9" w14:textId="77777777" w:rsidR="00297FCE" w:rsidRPr="00E96713" w:rsidRDefault="00297FCE" w:rsidP="00D810C5">
            <w:pPr>
              <w:keepLines/>
              <w:spacing w:before="240" w:after="240" w:line="360" w:lineRule="auto"/>
              <w:rPr>
                <w:rFonts w:ascii="Arial" w:hAnsi="Arial" w:cs="Arial"/>
              </w:rPr>
            </w:pPr>
            <w:r w:rsidRPr="00E96713">
              <w:rPr>
                <w:rFonts w:ascii="Arial" w:hAnsi="Arial" w:cs="Arial"/>
              </w:rPr>
              <w:t>-</w:t>
            </w:r>
          </w:p>
        </w:tc>
        <w:tc>
          <w:tcPr>
            <w:tcW w:w="5130" w:type="dxa"/>
            <w:vAlign w:val="center"/>
          </w:tcPr>
          <w:p w14:paraId="0FB7ADF8" w14:textId="77777777" w:rsidR="00297FCE" w:rsidRPr="00E96713" w:rsidRDefault="00297FCE" w:rsidP="00D810C5">
            <w:pPr>
              <w:keepLines/>
              <w:spacing w:before="240" w:after="240" w:line="360" w:lineRule="auto"/>
              <w:rPr>
                <w:rFonts w:ascii="Arial" w:hAnsi="Arial" w:cs="Arial"/>
              </w:rPr>
            </w:pPr>
            <w:r w:rsidRPr="00E96713">
              <w:rPr>
                <w:rFonts w:ascii="Arial" w:hAnsi="Arial" w:cs="Arial"/>
              </w:rPr>
              <w:t xml:space="preserve">Updated ORG Chart </w:t>
            </w:r>
          </w:p>
        </w:tc>
        <w:tc>
          <w:tcPr>
            <w:tcW w:w="1980" w:type="dxa"/>
            <w:vAlign w:val="center"/>
          </w:tcPr>
          <w:p w14:paraId="1499BE24" w14:textId="77777777" w:rsidR="00297FCE" w:rsidRPr="00E96713" w:rsidRDefault="00352140" w:rsidP="00D810C5">
            <w:pPr>
              <w:keepLines/>
              <w:spacing w:before="240" w:after="240" w:line="360" w:lineRule="auto"/>
              <w:ind w:left="62"/>
              <w:rPr>
                <w:rFonts w:ascii="Arial" w:hAnsi="Arial" w:cs="Arial"/>
              </w:rPr>
            </w:pPr>
            <w:r w:rsidRPr="00E96713">
              <w:rPr>
                <w:rFonts w:ascii="Arial" w:hAnsi="Arial" w:cs="Arial"/>
              </w:rPr>
              <w:t>5/8/15</w:t>
            </w:r>
          </w:p>
        </w:tc>
        <w:tc>
          <w:tcPr>
            <w:tcW w:w="2070" w:type="dxa"/>
            <w:vAlign w:val="center"/>
          </w:tcPr>
          <w:p w14:paraId="692023A6" w14:textId="77777777" w:rsidR="00297FCE" w:rsidRPr="00E96713" w:rsidRDefault="00297FCE" w:rsidP="00D810C5">
            <w:pPr>
              <w:keepLines/>
              <w:spacing w:before="240" w:after="240" w:line="360" w:lineRule="auto"/>
              <w:ind w:left="71"/>
              <w:rPr>
                <w:rFonts w:ascii="Arial" w:hAnsi="Arial" w:cs="Arial"/>
              </w:rPr>
            </w:pPr>
            <w:r w:rsidRPr="00E96713">
              <w:rPr>
                <w:rFonts w:ascii="Arial" w:hAnsi="Arial" w:cs="Arial"/>
              </w:rPr>
              <w:t>CEO</w:t>
            </w:r>
          </w:p>
        </w:tc>
      </w:tr>
      <w:tr w:rsidR="00297FCE" w:rsidRPr="00E96713" w14:paraId="42126E9E" w14:textId="77777777" w:rsidTr="00D810C5">
        <w:trPr>
          <w:cantSplit/>
          <w:trHeight w:hRule="exact" w:val="1891"/>
        </w:trPr>
        <w:tc>
          <w:tcPr>
            <w:tcW w:w="906" w:type="dxa"/>
            <w:vAlign w:val="center"/>
          </w:tcPr>
          <w:p w14:paraId="734180EE" w14:textId="77777777" w:rsidR="00297FCE" w:rsidRPr="00E96713" w:rsidRDefault="00297FCE" w:rsidP="00D810C5">
            <w:pPr>
              <w:keepLines/>
              <w:spacing w:before="240" w:after="240" w:line="360" w:lineRule="auto"/>
              <w:rPr>
                <w:rFonts w:ascii="Arial" w:hAnsi="Arial" w:cs="Arial"/>
              </w:rPr>
            </w:pPr>
            <w:r w:rsidRPr="00E96713">
              <w:rPr>
                <w:rFonts w:ascii="Arial" w:hAnsi="Arial" w:cs="Arial"/>
              </w:rPr>
              <w:t>-</w:t>
            </w:r>
          </w:p>
        </w:tc>
        <w:tc>
          <w:tcPr>
            <w:tcW w:w="5130" w:type="dxa"/>
            <w:vAlign w:val="center"/>
          </w:tcPr>
          <w:p w14:paraId="32FC122A" w14:textId="77777777" w:rsidR="00297FCE" w:rsidRPr="00E96713" w:rsidRDefault="00BF2074" w:rsidP="00D810C5">
            <w:pPr>
              <w:keepLines/>
              <w:spacing w:before="240" w:after="240" w:line="360" w:lineRule="auto"/>
              <w:rPr>
                <w:rFonts w:ascii="Arial" w:hAnsi="Arial" w:cs="Arial"/>
              </w:rPr>
            </w:pPr>
            <w:r w:rsidRPr="00E96713">
              <w:rPr>
                <w:rFonts w:ascii="Arial" w:hAnsi="Arial" w:cs="Arial"/>
              </w:rPr>
              <w:t>Para. 5</w:t>
            </w:r>
            <w:r w:rsidR="00297FCE" w:rsidRPr="00E96713">
              <w:rPr>
                <w:rFonts w:ascii="Arial" w:hAnsi="Arial" w:cs="Arial"/>
              </w:rPr>
              <w:t>.5.3 deleted traceability</w:t>
            </w:r>
            <w:r w:rsidRPr="00E96713">
              <w:rPr>
                <w:rFonts w:ascii="Arial" w:hAnsi="Arial" w:cs="Arial"/>
              </w:rPr>
              <w:t xml:space="preserve"> not required statement; Para. 5</w:t>
            </w:r>
            <w:r w:rsidR="00297FCE" w:rsidRPr="00E96713">
              <w:rPr>
                <w:rFonts w:ascii="Arial" w:hAnsi="Arial" w:cs="Arial"/>
              </w:rPr>
              <w:t>.5.4 Changed Customer Property procedure to 1000VM; Para. 7.5.5 Updated ESD procedure to 1000D-W103</w:t>
            </w:r>
          </w:p>
        </w:tc>
        <w:tc>
          <w:tcPr>
            <w:tcW w:w="1980" w:type="dxa"/>
            <w:vAlign w:val="center"/>
          </w:tcPr>
          <w:p w14:paraId="0B5197B9" w14:textId="77777777" w:rsidR="00297FCE" w:rsidRPr="00E96713" w:rsidRDefault="00352140" w:rsidP="00D810C5">
            <w:pPr>
              <w:keepLines/>
              <w:spacing w:before="240" w:after="240" w:line="360" w:lineRule="auto"/>
              <w:ind w:left="62"/>
              <w:rPr>
                <w:rFonts w:ascii="Arial" w:hAnsi="Arial" w:cs="Arial"/>
              </w:rPr>
            </w:pPr>
            <w:r w:rsidRPr="00E96713">
              <w:rPr>
                <w:rFonts w:ascii="Arial" w:hAnsi="Arial" w:cs="Arial"/>
              </w:rPr>
              <w:t>9/17/17</w:t>
            </w:r>
          </w:p>
        </w:tc>
        <w:tc>
          <w:tcPr>
            <w:tcW w:w="2070" w:type="dxa"/>
            <w:vAlign w:val="center"/>
          </w:tcPr>
          <w:p w14:paraId="54364C1A" w14:textId="77777777" w:rsidR="00297FCE" w:rsidRPr="00E96713" w:rsidRDefault="00297FCE" w:rsidP="00D810C5">
            <w:pPr>
              <w:keepLines/>
              <w:spacing w:before="240" w:after="240" w:line="360" w:lineRule="auto"/>
              <w:ind w:left="71"/>
              <w:rPr>
                <w:rFonts w:ascii="Arial" w:hAnsi="Arial" w:cs="Arial"/>
              </w:rPr>
            </w:pPr>
            <w:r w:rsidRPr="00E96713">
              <w:rPr>
                <w:rFonts w:ascii="Arial" w:hAnsi="Arial" w:cs="Arial"/>
              </w:rPr>
              <w:t>CEO</w:t>
            </w:r>
          </w:p>
        </w:tc>
      </w:tr>
      <w:tr w:rsidR="00297FCE" w:rsidRPr="00E96713" w14:paraId="0F174145" w14:textId="77777777" w:rsidTr="00D810C5">
        <w:trPr>
          <w:cantSplit/>
          <w:trHeight w:hRule="exact" w:val="996"/>
        </w:trPr>
        <w:tc>
          <w:tcPr>
            <w:tcW w:w="906" w:type="dxa"/>
            <w:vAlign w:val="center"/>
          </w:tcPr>
          <w:p w14:paraId="582A6FD3" w14:textId="77777777" w:rsidR="00297FCE" w:rsidRPr="00E96713" w:rsidRDefault="00297FCE" w:rsidP="00D810C5">
            <w:pPr>
              <w:keepLines/>
              <w:spacing w:before="240" w:after="240" w:line="360" w:lineRule="auto"/>
              <w:rPr>
                <w:rFonts w:ascii="Arial" w:hAnsi="Arial" w:cs="Arial"/>
              </w:rPr>
            </w:pPr>
            <w:r w:rsidRPr="00E96713">
              <w:rPr>
                <w:rFonts w:ascii="Arial" w:hAnsi="Arial" w:cs="Arial"/>
              </w:rPr>
              <w:t>-</w:t>
            </w:r>
          </w:p>
        </w:tc>
        <w:tc>
          <w:tcPr>
            <w:tcW w:w="5130" w:type="dxa"/>
            <w:vAlign w:val="center"/>
          </w:tcPr>
          <w:p w14:paraId="6F10D5FB" w14:textId="77777777" w:rsidR="00297FCE" w:rsidRPr="00E96713" w:rsidRDefault="00297FCE" w:rsidP="00D810C5">
            <w:pPr>
              <w:keepLines/>
              <w:spacing w:before="240" w:after="240" w:line="360" w:lineRule="auto"/>
              <w:ind w:left="54"/>
              <w:rPr>
                <w:rFonts w:ascii="Arial" w:hAnsi="Arial" w:cs="Arial"/>
              </w:rPr>
            </w:pPr>
            <w:r w:rsidRPr="00E96713">
              <w:rPr>
                <w:rFonts w:ascii="Arial" w:hAnsi="Arial" w:cs="Arial"/>
              </w:rPr>
              <w:t xml:space="preserve">Updated ORG Chart </w:t>
            </w:r>
          </w:p>
        </w:tc>
        <w:tc>
          <w:tcPr>
            <w:tcW w:w="1980" w:type="dxa"/>
            <w:vAlign w:val="center"/>
          </w:tcPr>
          <w:p w14:paraId="73EDE056" w14:textId="77777777" w:rsidR="00297FCE" w:rsidRPr="00E96713" w:rsidRDefault="00297FCE" w:rsidP="00D810C5">
            <w:pPr>
              <w:keepLines/>
              <w:spacing w:before="240" w:after="240" w:line="360" w:lineRule="auto"/>
              <w:ind w:left="62"/>
              <w:rPr>
                <w:rFonts w:ascii="Arial" w:hAnsi="Arial" w:cs="Arial"/>
              </w:rPr>
            </w:pPr>
            <w:r w:rsidRPr="00E96713">
              <w:rPr>
                <w:rFonts w:ascii="Arial" w:hAnsi="Arial" w:cs="Arial"/>
              </w:rPr>
              <w:t>1</w:t>
            </w:r>
            <w:r w:rsidR="00352140" w:rsidRPr="00E96713">
              <w:rPr>
                <w:rFonts w:ascii="Arial" w:hAnsi="Arial" w:cs="Arial"/>
              </w:rPr>
              <w:t>0/29/18</w:t>
            </w:r>
          </w:p>
        </w:tc>
        <w:tc>
          <w:tcPr>
            <w:tcW w:w="2070" w:type="dxa"/>
            <w:vAlign w:val="center"/>
          </w:tcPr>
          <w:p w14:paraId="07C441A6" w14:textId="77777777" w:rsidR="00297FCE" w:rsidRPr="00E96713" w:rsidRDefault="00297FCE" w:rsidP="00D810C5">
            <w:pPr>
              <w:keepLines/>
              <w:spacing w:before="240" w:after="240" w:line="360" w:lineRule="auto"/>
              <w:ind w:left="71"/>
              <w:rPr>
                <w:rFonts w:ascii="Arial" w:hAnsi="Arial" w:cs="Arial"/>
              </w:rPr>
            </w:pPr>
            <w:r w:rsidRPr="00E96713">
              <w:rPr>
                <w:rFonts w:ascii="Arial" w:hAnsi="Arial" w:cs="Arial"/>
              </w:rPr>
              <w:t>CEO</w:t>
            </w:r>
          </w:p>
        </w:tc>
      </w:tr>
    </w:tbl>
    <w:p w14:paraId="36CADDAC" w14:textId="77777777" w:rsidR="000F2581" w:rsidRPr="00E96713" w:rsidRDefault="000F2581" w:rsidP="00D810C5">
      <w:pPr>
        <w:spacing w:before="240" w:after="240" w:line="360" w:lineRule="auto"/>
        <w:rPr>
          <w:rFonts w:ascii="Arial" w:hAnsi="Arial" w:cs="Arial"/>
          <w:b/>
          <w:sz w:val="30"/>
        </w:rPr>
      </w:pPr>
    </w:p>
    <w:sectPr w:rsidR="000F2581" w:rsidRPr="00E96713" w:rsidSect="00D810C5">
      <w:headerReference w:type="default" r:id="rId11"/>
      <w:headerReference w:type="first" r:id="rId12"/>
      <w:footerReference w:type="first" r:id="rId13"/>
      <w:pgSz w:w="12240" w:h="15840"/>
      <w:pgMar w:top="1701"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20E67" w14:textId="77777777" w:rsidR="00D35B2A" w:rsidRDefault="00D35B2A" w:rsidP="00E1277B">
      <w:pPr>
        <w:spacing w:after="0" w:line="240" w:lineRule="auto"/>
      </w:pPr>
      <w:r>
        <w:separator/>
      </w:r>
    </w:p>
  </w:endnote>
  <w:endnote w:type="continuationSeparator" w:id="0">
    <w:p w14:paraId="1751359B" w14:textId="77777777" w:rsidR="00D35B2A" w:rsidRDefault="00D35B2A" w:rsidP="00E1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1ECC" w14:textId="77777777" w:rsidR="00E96713" w:rsidRPr="001F3C4D" w:rsidRDefault="00E96713" w:rsidP="00E96713">
    <w:pPr>
      <w:pStyle w:val="Footer"/>
      <w:rPr>
        <w:rFonts w:ascii="Arial" w:hAnsi="Arial" w:cs="Arial"/>
        <w:b/>
        <w:bCs/>
        <w:sz w:val="20"/>
        <w:szCs w:val="20"/>
      </w:rPr>
    </w:pPr>
    <w:r w:rsidRPr="001F3C4D">
      <w:rPr>
        <w:rFonts w:ascii="Arial" w:hAnsi="Arial" w:cs="Arial"/>
        <w:sz w:val="20"/>
        <w:szCs w:val="20"/>
      </w:rPr>
      <w:t xml:space="preserve">©2018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38D866A1" w14:textId="77777777" w:rsidR="00E96713" w:rsidRPr="001F3C4D" w:rsidRDefault="00E96713" w:rsidP="00E96713">
    <w:pPr>
      <w:pStyle w:val="Footer"/>
      <w:rPr>
        <w:rFonts w:ascii="Arial" w:hAnsi="Arial" w:cs="Arial"/>
        <w:b/>
        <w:bCs/>
        <w:sz w:val="20"/>
        <w:szCs w:val="20"/>
      </w:rPr>
    </w:pPr>
  </w:p>
  <w:p w14:paraId="179F8E18" w14:textId="4E386939" w:rsidR="00E96713" w:rsidRPr="00E96713" w:rsidRDefault="00E96713" w:rsidP="00E96713">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F4BE" w14:textId="77777777" w:rsidR="00E96713" w:rsidRPr="001F3C4D" w:rsidRDefault="00E96713" w:rsidP="00E96713">
    <w:pPr>
      <w:pStyle w:val="Footer"/>
      <w:rPr>
        <w:rFonts w:ascii="Arial" w:hAnsi="Arial" w:cs="Arial"/>
        <w:b/>
        <w:bCs/>
        <w:sz w:val="20"/>
        <w:szCs w:val="20"/>
      </w:rPr>
    </w:pPr>
    <w:r w:rsidRPr="001F3C4D">
      <w:rPr>
        <w:rFonts w:ascii="Arial" w:hAnsi="Arial" w:cs="Arial"/>
        <w:sz w:val="20"/>
        <w:szCs w:val="20"/>
      </w:rPr>
      <w:t xml:space="preserve">©2018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33</w:t>
    </w:r>
    <w:r w:rsidRPr="001F3C4D">
      <w:rPr>
        <w:rFonts w:ascii="Arial" w:hAnsi="Arial" w:cs="Arial"/>
        <w:b/>
        <w:bCs/>
        <w:sz w:val="20"/>
        <w:szCs w:val="20"/>
      </w:rPr>
      <w:fldChar w:fldCharType="end"/>
    </w:r>
  </w:p>
  <w:p w14:paraId="28C2E807" w14:textId="77777777" w:rsidR="00E96713" w:rsidRPr="001F3C4D" w:rsidRDefault="00E96713" w:rsidP="00E96713">
    <w:pPr>
      <w:pStyle w:val="Footer"/>
      <w:rPr>
        <w:rFonts w:ascii="Arial" w:hAnsi="Arial" w:cs="Arial"/>
        <w:b/>
        <w:bCs/>
        <w:sz w:val="20"/>
        <w:szCs w:val="20"/>
      </w:rPr>
    </w:pPr>
  </w:p>
  <w:p w14:paraId="236F2104" w14:textId="7C96A30A" w:rsidR="00E96713" w:rsidRPr="00E96713" w:rsidRDefault="00E96713" w:rsidP="00E96713">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AEB6B" w14:textId="77777777" w:rsidR="00D35B2A" w:rsidRDefault="00D35B2A" w:rsidP="00E1277B">
      <w:pPr>
        <w:spacing w:after="0" w:line="240" w:lineRule="auto"/>
      </w:pPr>
      <w:r>
        <w:separator/>
      </w:r>
    </w:p>
  </w:footnote>
  <w:footnote w:type="continuationSeparator" w:id="0">
    <w:p w14:paraId="794022A0" w14:textId="77777777" w:rsidR="00D35B2A" w:rsidRDefault="00D35B2A" w:rsidP="00E12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B111B" w14:textId="2AF37FD4" w:rsidR="00E96713" w:rsidRDefault="00E96713" w:rsidP="00E96713">
    <w:pPr>
      <w:pStyle w:val="Header"/>
      <w:tabs>
        <w:tab w:val="clear" w:pos="4513"/>
        <w:tab w:val="clear" w:pos="9026"/>
        <w:tab w:val="left" w:pos="25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765E" w14:textId="1F953A64" w:rsidR="00E96713" w:rsidRDefault="00E96713" w:rsidP="00E127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ACCEC" w14:textId="77777777" w:rsidR="00E96713" w:rsidRPr="00250776" w:rsidRDefault="00E96713" w:rsidP="00E96713">
    <w:pPr>
      <w:pStyle w:val="Header"/>
      <w:ind w:left="720"/>
      <w:rPr>
        <w:rFonts w:ascii="Arial" w:hAnsi="Arial" w:cs="Arial"/>
      </w:rPr>
    </w:pPr>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38B457C5" wp14:editId="7997F8D4">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94E06" w14:textId="77777777" w:rsidR="00E96713" w:rsidRPr="00250776" w:rsidRDefault="00E96713" w:rsidP="00E96713">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0232C59" w14:textId="77777777" w:rsidR="00E96713" w:rsidRPr="00250776" w:rsidRDefault="00E96713" w:rsidP="00E9671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457C5" id="_x0000_t202" coordsize="21600,21600" o:spt="202" path="m,l,21600r21600,l21600,xe">
              <v:stroke joinstyle="miter"/>
              <v:path gradientshapeok="t" o:connecttype="rect"/>
            </v:shapetype>
            <v:shape id="Text Box 2" o:spid="_x0000_s1028"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5EA94E06" w14:textId="77777777" w:rsidR="00E96713" w:rsidRPr="00250776" w:rsidRDefault="00E96713" w:rsidP="00E96713">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0232C59" w14:textId="77777777" w:rsidR="00E96713" w:rsidRPr="00250776" w:rsidRDefault="00E96713" w:rsidP="00E96713">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5631DC2B" wp14:editId="51D840E6">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6928F4" w14:textId="77777777" w:rsidR="00E96713" w:rsidRDefault="00E96713" w:rsidP="00E96713">
                          <w:r w:rsidRPr="00966BA6">
                            <w:rPr>
                              <w:noProof/>
                              <w:lang w:eastAsia="en-AU"/>
                            </w:rPr>
                            <w:drawing>
                              <wp:inline distT="0" distB="0" distL="0" distR="0" wp14:anchorId="1904EE20" wp14:editId="6D300E20">
                                <wp:extent cx="2287270" cy="769409"/>
                                <wp:effectExtent l="152400" t="152400" r="360680" b="35496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1DC2B" id="Text Box 1" o:spid="_x0000_s1029"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006928F4" w14:textId="77777777" w:rsidR="00E96713" w:rsidRDefault="00E96713" w:rsidP="00E96713">
                    <w:r w:rsidRPr="00966BA6">
                      <w:rPr>
                        <w:noProof/>
                        <w:lang w:eastAsia="en-AU"/>
                      </w:rPr>
                      <w:drawing>
                        <wp:inline distT="0" distB="0" distL="0" distR="0" wp14:anchorId="1904EE20" wp14:editId="6D300E20">
                          <wp:extent cx="2287270" cy="769409"/>
                          <wp:effectExtent l="152400" t="152400" r="360680" b="35496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1EA3A52F" w14:textId="0704CFEC" w:rsidR="00E96713" w:rsidRDefault="00E96713" w:rsidP="00E96713">
    <w:pPr>
      <w:pStyle w:val="Header"/>
      <w:tabs>
        <w:tab w:val="clear" w:pos="4513"/>
        <w:tab w:val="clear" w:pos="9026"/>
        <w:tab w:val="left" w:pos="253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7CB4" w14:textId="77777777" w:rsidR="00E96713" w:rsidRPr="00250776" w:rsidRDefault="00E96713" w:rsidP="00E96713">
    <w:pPr>
      <w:pStyle w:val="Header"/>
      <w:ind w:left="720"/>
      <w:rPr>
        <w:rFonts w:ascii="Arial" w:hAnsi="Arial" w:cs="Arial"/>
      </w:rPr>
    </w:pPr>
    <w:r w:rsidRPr="00250776">
      <w:rPr>
        <w:rFonts w:ascii="Arial" w:hAnsi="Arial" w:cs="Arial"/>
        <w:noProof/>
        <w:lang w:eastAsia="en-AU"/>
      </w:rPr>
      <mc:AlternateContent>
        <mc:Choice Requires="wps">
          <w:drawing>
            <wp:anchor distT="0" distB="0" distL="114300" distR="114300" simplePos="0" relativeHeight="251666432" behindDoc="0" locked="0" layoutInCell="1" allowOverlap="1" wp14:anchorId="6FB41F00" wp14:editId="6C163D5B">
              <wp:simplePos x="0" y="0"/>
              <wp:positionH relativeFrom="margin">
                <wp:align>left</wp:align>
              </wp:positionH>
              <wp:positionV relativeFrom="paragraph">
                <wp:posOffset>-87630</wp:posOffset>
              </wp:positionV>
              <wp:extent cx="3648075" cy="5524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BC073" w14:textId="77777777" w:rsidR="00E96713" w:rsidRPr="00250776" w:rsidRDefault="00E96713" w:rsidP="00E96713">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0CD2B2B4" w14:textId="77777777" w:rsidR="00E96713" w:rsidRPr="00250776" w:rsidRDefault="00E96713" w:rsidP="00E9671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41F00" id="_x0000_t202" coordsize="21600,21600" o:spt="202" path="m,l,21600r21600,l21600,xe">
              <v:stroke joinstyle="miter"/>
              <v:path gradientshapeok="t" o:connecttype="rect"/>
            </v:shapetype>
            <v:shape id="Text Box 6" o:spid="_x0000_s1030" type="#_x0000_t202" style="position:absolute;left:0;text-align:left;margin-left:0;margin-top:-6.9pt;width:287.25pt;height:4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" fillcolor="white [3201]" stroked="f" strokeweight=".5pt">
              <v:textbox>
                <w:txbxContent>
                  <w:p w14:paraId="1BBBC073" w14:textId="77777777" w:rsidR="00E96713" w:rsidRPr="00250776" w:rsidRDefault="00E96713" w:rsidP="00E96713">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0CD2B2B4" w14:textId="77777777" w:rsidR="00E96713" w:rsidRPr="00250776" w:rsidRDefault="00E96713" w:rsidP="00E96713">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65408" behindDoc="0" locked="0" layoutInCell="1" allowOverlap="1" wp14:anchorId="2C3CBDBA" wp14:editId="3147512D">
              <wp:simplePos x="0" y="0"/>
              <wp:positionH relativeFrom="column">
                <wp:posOffset>3647440</wp:posOffset>
              </wp:positionH>
              <wp:positionV relativeFrom="paragraph">
                <wp:posOffset>-433070</wp:posOffset>
              </wp:positionV>
              <wp:extent cx="2562225" cy="1104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C92AE1" w14:textId="77777777" w:rsidR="00E96713" w:rsidRDefault="00E96713" w:rsidP="00E96713">
                          <w:r w:rsidRPr="00966BA6">
                            <w:rPr>
                              <w:noProof/>
                              <w:lang w:eastAsia="en-AU"/>
                            </w:rPr>
                            <w:drawing>
                              <wp:inline distT="0" distB="0" distL="0" distR="0" wp14:anchorId="2E5F3CBD" wp14:editId="16A9F5E1">
                                <wp:extent cx="2287270" cy="769409"/>
                                <wp:effectExtent l="152400" t="152400" r="360680" b="35496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CBDBA" id="Text Box 7" o:spid="_x0000_s1031" type="#_x0000_t202" style="position:absolute;left:0;text-align:left;margin-left:287.2pt;margin-top:-34.1pt;width:201.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" fillcolor="white [3201]" strokecolor="white [3212]" strokeweight=".5pt">
              <v:textbox>
                <w:txbxContent>
                  <w:p w14:paraId="49C92AE1" w14:textId="77777777" w:rsidR="00E96713" w:rsidRDefault="00E96713" w:rsidP="00E96713">
                    <w:r w:rsidRPr="00966BA6">
                      <w:rPr>
                        <w:noProof/>
                        <w:lang w:eastAsia="en-AU"/>
                      </w:rPr>
                      <w:drawing>
                        <wp:inline distT="0" distB="0" distL="0" distR="0" wp14:anchorId="2E5F3CBD" wp14:editId="16A9F5E1">
                          <wp:extent cx="2287270" cy="769409"/>
                          <wp:effectExtent l="152400" t="152400" r="360680" b="35496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719EAF33" w14:textId="77777777" w:rsidR="00E96713" w:rsidRDefault="00E96713" w:rsidP="00E127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FF06F7"/>
    <w:multiLevelType w:val="hybridMultilevel"/>
    <w:tmpl w:val="DA7A368A"/>
    <w:lvl w:ilvl="0" w:tplc="0C09001B">
      <w:start w:val="1"/>
      <w:numFmt w:val="lowerRoman"/>
      <w:lvlText w:val="%1."/>
      <w:lvlJc w:val="right"/>
      <w:pPr>
        <w:tabs>
          <w:tab w:val="num" w:pos="720"/>
        </w:tabs>
        <w:ind w:left="720" w:hanging="360"/>
      </w:pPr>
      <w:rPr>
        <w:rFonts w:hint="default"/>
      </w:rPr>
    </w:lvl>
    <w:lvl w:ilvl="1" w:tplc="0C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C4935"/>
    <w:multiLevelType w:val="singleLevel"/>
    <w:tmpl w:val="5BD45634"/>
    <w:lvl w:ilvl="0">
      <w:start w:val="1"/>
      <w:numFmt w:val="bullet"/>
      <w:pStyle w:val="Body1Bullet"/>
      <w:lvlText w:val=""/>
      <w:legacy w:legacy="1" w:legacySpace="0" w:legacyIndent="360"/>
      <w:lvlJc w:val="left"/>
      <w:pPr>
        <w:ind w:left="720" w:hanging="360"/>
      </w:pPr>
      <w:rPr>
        <w:rFonts w:ascii="Symbol" w:hAnsi="Symbol" w:hint="default"/>
      </w:rPr>
    </w:lvl>
  </w:abstractNum>
  <w:abstractNum w:abstractNumId="3" w15:restartNumberingAfterBreak="0">
    <w:nsid w:val="08C11058"/>
    <w:multiLevelType w:val="hybridMultilevel"/>
    <w:tmpl w:val="B0F0823E"/>
    <w:lvl w:ilvl="0" w:tplc="21342D76">
      <w:start w:val="1"/>
      <w:numFmt w:val="lowerLetter"/>
      <w:pStyle w:val="Body2Lettered"/>
      <w:lvlText w:val="%1)"/>
      <w:lvlJc w:val="left"/>
      <w:pPr>
        <w:tabs>
          <w:tab w:val="num" w:pos="1512"/>
        </w:tabs>
        <w:ind w:left="1512" w:hanging="360"/>
      </w:pPr>
      <w:rPr>
        <w:rFonts w:cs="Times New Roman" w:hint="default"/>
      </w:rPr>
    </w:lvl>
    <w:lvl w:ilvl="1" w:tplc="04090019" w:tentative="1">
      <w:start w:val="1"/>
      <w:numFmt w:val="lowerLetter"/>
      <w:lvlText w:val="%2."/>
      <w:lvlJc w:val="left"/>
      <w:pPr>
        <w:tabs>
          <w:tab w:val="num" w:pos="1685"/>
        </w:tabs>
        <w:ind w:left="1685" w:hanging="360"/>
      </w:pPr>
      <w:rPr>
        <w:rFonts w:cs="Times New Roman"/>
      </w:rPr>
    </w:lvl>
    <w:lvl w:ilvl="2" w:tplc="0409001B" w:tentative="1">
      <w:start w:val="1"/>
      <w:numFmt w:val="lowerRoman"/>
      <w:lvlText w:val="%3."/>
      <w:lvlJc w:val="right"/>
      <w:pPr>
        <w:tabs>
          <w:tab w:val="num" w:pos="2405"/>
        </w:tabs>
        <w:ind w:left="2405" w:hanging="180"/>
      </w:pPr>
      <w:rPr>
        <w:rFonts w:cs="Times New Roman"/>
      </w:rPr>
    </w:lvl>
    <w:lvl w:ilvl="3" w:tplc="0409000F" w:tentative="1">
      <w:start w:val="1"/>
      <w:numFmt w:val="decimal"/>
      <w:lvlText w:val="%4."/>
      <w:lvlJc w:val="left"/>
      <w:pPr>
        <w:tabs>
          <w:tab w:val="num" w:pos="3125"/>
        </w:tabs>
        <w:ind w:left="3125" w:hanging="360"/>
      </w:pPr>
      <w:rPr>
        <w:rFonts w:cs="Times New Roman"/>
      </w:rPr>
    </w:lvl>
    <w:lvl w:ilvl="4" w:tplc="04090019" w:tentative="1">
      <w:start w:val="1"/>
      <w:numFmt w:val="lowerLetter"/>
      <w:lvlText w:val="%5."/>
      <w:lvlJc w:val="left"/>
      <w:pPr>
        <w:tabs>
          <w:tab w:val="num" w:pos="3845"/>
        </w:tabs>
        <w:ind w:left="3845" w:hanging="360"/>
      </w:pPr>
      <w:rPr>
        <w:rFonts w:cs="Times New Roman"/>
      </w:rPr>
    </w:lvl>
    <w:lvl w:ilvl="5" w:tplc="0409001B" w:tentative="1">
      <w:start w:val="1"/>
      <w:numFmt w:val="lowerRoman"/>
      <w:lvlText w:val="%6."/>
      <w:lvlJc w:val="right"/>
      <w:pPr>
        <w:tabs>
          <w:tab w:val="num" w:pos="4565"/>
        </w:tabs>
        <w:ind w:left="4565" w:hanging="180"/>
      </w:pPr>
      <w:rPr>
        <w:rFonts w:cs="Times New Roman"/>
      </w:rPr>
    </w:lvl>
    <w:lvl w:ilvl="6" w:tplc="0409000F" w:tentative="1">
      <w:start w:val="1"/>
      <w:numFmt w:val="decimal"/>
      <w:lvlText w:val="%7."/>
      <w:lvlJc w:val="left"/>
      <w:pPr>
        <w:tabs>
          <w:tab w:val="num" w:pos="5285"/>
        </w:tabs>
        <w:ind w:left="5285" w:hanging="360"/>
      </w:pPr>
      <w:rPr>
        <w:rFonts w:cs="Times New Roman"/>
      </w:rPr>
    </w:lvl>
    <w:lvl w:ilvl="7" w:tplc="04090019" w:tentative="1">
      <w:start w:val="1"/>
      <w:numFmt w:val="lowerLetter"/>
      <w:lvlText w:val="%8."/>
      <w:lvlJc w:val="left"/>
      <w:pPr>
        <w:tabs>
          <w:tab w:val="num" w:pos="6005"/>
        </w:tabs>
        <w:ind w:left="6005" w:hanging="360"/>
      </w:pPr>
      <w:rPr>
        <w:rFonts w:cs="Times New Roman"/>
      </w:rPr>
    </w:lvl>
    <w:lvl w:ilvl="8" w:tplc="0409001B" w:tentative="1">
      <w:start w:val="1"/>
      <w:numFmt w:val="lowerRoman"/>
      <w:lvlText w:val="%9."/>
      <w:lvlJc w:val="right"/>
      <w:pPr>
        <w:tabs>
          <w:tab w:val="num" w:pos="6725"/>
        </w:tabs>
        <w:ind w:left="6725" w:hanging="180"/>
      </w:pPr>
      <w:rPr>
        <w:rFonts w:cs="Times New Roman"/>
      </w:rPr>
    </w:lvl>
  </w:abstractNum>
  <w:abstractNum w:abstractNumId="4" w15:restartNumberingAfterBreak="0">
    <w:nsid w:val="14716FC9"/>
    <w:multiLevelType w:val="hybridMultilevel"/>
    <w:tmpl w:val="64C8A372"/>
    <w:lvl w:ilvl="0" w:tplc="0409001B">
      <w:start w:val="1"/>
      <w:numFmt w:val="lowerRoman"/>
      <w:lvlText w:val="%1."/>
      <w:lvlJc w:val="right"/>
      <w:pPr>
        <w:ind w:left="720" w:hanging="360"/>
      </w:pPr>
      <w:rPr>
        <w:rFonts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9075AE"/>
    <w:multiLevelType w:val="hybridMultilevel"/>
    <w:tmpl w:val="C4B4D7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D03C0E"/>
    <w:multiLevelType w:val="hybridMultilevel"/>
    <w:tmpl w:val="27E27A16"/>
    <w:lvl w:ilvl="0" w:tplc="E4448F1C">
      <w:start w:val="1"/>
      <w:numFmt w:val="bullet"/>
      <w:pStyle w:val="Body2Bullet"/>
      <w:lvlText w:val=""/>
      <w:lvlJc w:val="left"/>
      <w:pPr>
        <w:tabs>
          <w:tab w:val="num" w:pos="1352"/>
        </w:tabs>
        <w:ind w:left="1352" w:hanging="360"/>
      </w:pPr>
      <w:rPr>
        <w:rFonts w:ascii="Symbol" w:hAnsi="Symbol" w:hint="default"/>
      </w:rPr>
    </w:lvl>
    <w:lvl w:ilvl="1" w:tplc="04090019">
      <w:start w:val="1"/>
      <w:numFmt w:val="lowerLetter"/>
      <w:lvlText w:val="%2."/>
      <w:lvlJc w:val="left"/>
      <w:pPr>
        <w:tabs>
          <w:tab w:val="num" w:pos="1622"/>
        </w:tabs>
        <w:ind w:left="1622" w:hanging="360"/>
      </w:pPr>
      <w:rPr>
        <w:rFonts w:cs="Times New Roman"/>
      </w:rPr>
    </w:lvl>
    <w:lvl w:ilvl="2" w:tplc="0409001B">
      <w:start w:val="1"/>
      <w:numFmt w:val="lowerRoman"/>
      <w:lvlText w:val="%3."/>
      <w:lvlJc w:val="right"/>
      <w:pPr>
        <w:tabs>
          <w:tab w:val="num" w:pos="2342"/>
        </w:tabs>
        <w:ind w:left="2342" w:hanging="180"/>
      </w:pPr>
      <w:rPr>
        <w:rFonts w:cs="Times New Roman"/>
      </w:rPr>
    </w:lvl>
    <w:lvl w:ilvl="3" w:tplc="0409000F" w:tentative="1">
      <w:start w:val="1"/>
      <w:numFmt w:val="decimal"/>
      <w:lvlText w:val="%4."/>
      <w:lvlJc w:val="left"/>
      <w:pPr>
        <w:tabs>
          <w:tab w:val="num" w:pos="3062"/>
        </w:tabs>
        <w:ind w:left="3062" w:hanging="360"/>
      </w:pPr>
      <w:rPr>
        <w:rFonts w:cs="Times New Roman"/>
      </w:rPr>
    </w:lvl>
    <w:lvl w:ilvl="4" w:tplc="04090019" w:tentative="1">
      <w:start w:val="1"/>
      <w:numFmt w:val="lowerLetter"/>
      <w:lvlText w:val="%5."/>
      <w:lvlJc w:val="left"/>
      <w:pPr>
        <w:tabs>
          <w:tab w:val="num" w:pos="3782"/>
        </w:tabs>
        <w:ind w:left="3782" w:hanging="360"/>
      </w:pPr>
      <w:rPr>
        <w:rFonts w:cs="Times New Roman"/>
      </w:rPr>
    </w:lvl>
    <w:lvl w:ilvl="5" w:tplc="0409001B" w:tentative="1">
      <w:start w:val="1"/>
      <w:numFmt w:val="lowerRoman"/>
      <w:lvlText w:val="%6."/>
      <w:lvlJc w:val="right"/>
      <w:pPr>
        <w:tabs>
          <w:tab w:val="num" w:pos="4502"/>
        </w:tabs>
        <w:ind w:left="4502" w:hanging="180"/>
      </w:pPr>
      <w:rPr>
        <w:rFonts w:cs="Times New Roman"/>
      </w:rPr>
    </w:lvl>
    <w:lvl w:ilvl="6" w:tplc="0409000F" w:tentative="1">
      <w:start w:val="1"/>
      <w:numFmt w:val="decimal"/>
      <w:lvlText w:val="%7."/>
      <w:lvlJc w:val="left"/>
      <w:pPr>
        <w:tabs>
          <w:tab w:val="num" w:pos="5222"/>
        </w:tabs>
        <w:ind w:left="5222" w:hanging="360"/>
      </w:pPr>
      <w:rPr>
        <w:rFonts w:cs="Times New Roman"/>
      </w:rPr>
    </w:lvl>
    <w:lvl w:ilvl="7" w:tplc="04090019" w:tentative="1">
      <w:start w:val="1"/>
      <w:numFmt w:val="lowerLetter"/>
      <w:lvlText w:val="%8."/>
      <w:lvlJc w:val="left"/>
      <w:pPr>
        <w:tabs>
          <w:tab w:val="num" w:pos="5942"/>
        </w:tabs>
        <w:ind w:left="5942" w:hanging="360"/>
      </w:pPr>
      <w:rPr>
        <w:rFonts w:cs="Times New Roman"/>
      </w:rPr>
    </w:lvl>
    <w:lvl w:ilvl="8" w:tplc="0409001B" w:tentative="1">
      <w:start w:val="1"/>
      <w:numFmt w:val="lowerRoman"/>
      <w:lvlText w:val="%9."/>
      <w:lvlJc w:val="right"/>
      <w:pPr>
        <w:tabs>
          <w:tab w:val="num" w:pos="6662"/>
        </w:tabs>
        <w:ind w:left="6662" w:hanging="180"/>
      </w:pPr>
      <w:rPr>
        <w:rFonts w:cs="Times New Roman"/>
      </w:rPr>
    </w:lvl>
  </w:abstractNum>
  <w:abstractNum w:abstractNumId="7" w15:restartNumberingAfterBreak="0">
    <w:nsid w:val="1AE9014D"/>
    <w:multiLevelType w:val="hybridMultilevel"/>
    <w:tmpl w:val="43A6A3D6"/>
    <w:lvl w:ilvl="0" w:tplc="63D6A820">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tabs>
          <w:tab w:val="num" w:pos="630"/>
        </w:tabs>
        <w:ind w:left="630" w:hanging="360"/>
      </w:pPr>
      <w:rPr>
        <w:rFonts w:cs="Times New Roman"/>
      </w:rPr>
    </w:lvl>
    <w:lvl w:ilvl="2" w:tplc="0409001B">
      <w:start w:val="1"/>
      <w:numFmt w:val="lowerRoman"/>
      <w:lvlText w:val="%3."/>
      <w:lvlJc w:val="right"/>
      <w:pPr>
        <w:tabs>
          <w:tab w:val="num" w:pos="1350"/>
        </w:tabs>
        <w:ind w:left="1350" w:hanging="180"/>
      </w:pPr>
      <w:rPr>
        <w:rFonts w:cs="Times New Roman"/>
      </w:rPr>
    </w:lvl>
    <w:lvl w:ilvl="3" w:tplc="0409000F" w:tentative="1">
      <w:start w:val="1"/>
      <w:numFmt w:val="decimal"/>
      <w:lvlText w:val="%4."/>
      <w:lvlJc w:val="left"/>
      <w:pPr>
        <w:tabs>
          <w:tab w:val="num" w:pos="2070"/>
        </w:tabs>
        <w:ind w:left="2070" w:hanging="360"/>
      </w:pPr>
      <w:rPr>
        <w:rFonts w:cs="Times New Roman"/>
      </w:rPr>
    </w:lvl>
    <w:lvl w:ilvl="4" w:tplc="04090019" w:tentative="1">
      <w:start w:val="1"/>
      <w:numFmt w:val="lowerLetter"/>
      <w:lvlText w:val="%5."/>
      <w:lvlJc w:val="left"/>
      <w:pPr>
        <w:tabs>
          <w:tab w:val="num" w:pos="2790"/>
        </w:tabs>
        <w:ind w:left="2790" w:hanging="360"/>
      </w:pPr>
      <w:rPr>
        <w:rFonts w:cs="Times New Roman"/>
      </w:rPr>
    </w:lvl>
    <w:lvl w:ilvl="5" w:tplc="0409001B" w:tentative="1">
      <w:start w:val="1"/>
      <w:numFmt w:val="lowerRoman"/>
      <w:lvlText w:val="%6."/>
      <w:lvlJc w:val="right"/>
      <w:pPr>
        <w:tabs>
          <w:tab w:val="num" w:pos="3510"/>
        </w:tabs>
        <w:ind w:left="3510" w:hanging="180"/>
      </w:pPr>
      <w:rPr>
        <w:rFonts w:cs="Times New Roman"/>
      </w:rPr>
    </w:lvl>
    <w:lvl w:ilvl="6" w:tplc="0409000F" w:tentative="1">
      <w:start w:val="1"/>
      <w:numFmt w:val="decimal"/>
      <w:lvlText w:val="%7."/>
      <w:lvlJc w:val="left"/>
      <w:pPr>
        <w:tabs>
          <w:tab w:val="num" w:pos="4230"/>
        </w:tabs>
        <w:ind w:left="4230" w:hanging="360"/>
      </w:pPr>
      <w:rPr>
        <w:rFonts w:cs="Times New Roman"/>
      </w:rPr>
    </w:lvl>
    <w:lvl w:ilvl="7" w:tplc="04090019" w:tentative="1">
      <w:start w:val="1"/>
      <w:numFmt w:val="lowerLetter"/>
      <w:lvlText w:val="%8."/>
      <w:lvlJc w:val="left"/>
      <w:pPr>
        <w:tabs>
          <w:tab w:val="num" w:pos="4950"/>
        </w:tabs>
        <w:ind w:left="4950" w:hanging="360"/>
      </w:pPr>
      <w:rPr>
        <w:rFonts w:cs="Times New Roman"/>
      </w:rPr>
    </w:lvl>
    <w:lvl w:ilvl="8" w:tplc="0409001B" w:tentative="1">
      <w:start w:val="1"/>
      <w:numFmt w:val="lowerRoman"/>
      <w:lvlText w:val="%9."/>
      <w:lvlJc w:val="right"/>
      <w:pPr>
        <w:tabs>
          <w:tab w:val="num" w:pos="5670"/>
        </w:tabs>
        <w:ind w:left="5670" w:hanging="180"/>
      </w:pPr>
      <w:rPr>
        <w:rFonts w:cs="Times New Roman"/>
      </w:rPr>
    </w:lvl>
  </w:abstractNum>
  <w:abstractNum w:abstractNumId="8" w15:restartNumberingAfterBreak="0">
    <w:nsid w:val="1BDE3D0B"/>
    <w:multiLevelType w:val="hybridMultilevel"/>
    <w:tmpl w:val="D40C4F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A760B1"/>
    <w:multiLevelType w:val="multilevel"/>
    <w:tmpl w:val="F5FC745C"/>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CC453EF"/>
    <w:multiLevelType w:val="hybridMultilevel"/>
    <w:tmpl w:val="A3BABEF2"/>
    <w:lvl w:ilvl="0" w:tplc="0C09001B">
      <w:start w:val="1"/>
      <w:numFmt w:val="lowerRoman"/>
      <w:lvlText w:val="%1."/>
      <w:lvlJc w:val="righ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15:restartNumberingAfterBreak="0">
    <w:nsid w:val="1FD57202"/>
    <w:multiLevelType w:val="hybridMultilevel"/>
    <w:tmpl w:val="06647D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4C46E3"/>
    <w:multiLevelType w:val="hybridMultilevel"/>
    <w:tmpl w:val="68E8168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783E93"/>
    <w:multiLevelType w:val="hybridMultilevel"/>
    <w:tmpl w:val="489A9D40"/>
    <w:lvl w:ilvl="0" w:tplc="DFC4191A">
      <w:start w:val="1"/>
      <w:numFmt w:val="decimal"/>
      <w:lvlText w:val="%1."/>
      <w:lvlJc w:val="left"/>
      <w:pPr>
        <w:ind w:left="2074" w:hanging="360"/>
      </w:pPr>
      <w:rPr>
        <w:rFonts w:cs="Times New Roman" w:hint="default"/>
      </w:rPr>
    </w:lvl>
    <w:lvl w:ilvl="1" w:tplc="04090019" w:tentative="1">
      <w:start w:val="1"/>
      <w:numFmt w:val="lowerLetter"/>
      <w:lvlText w:val="%2."/>
      <w:lvlJc w:val="left"/>
      <w:pPr>
        <w:ind w:left="2794" w:hanging="360"/>
      </w:pPr>
      <w:rPr>
        <w:rFonts w:cs="Times New Roman"/>
      </w:rPr>
    </w:lvl>
    <w:lvl w:ilvl="2" w:tplc="0409001B" w:tentative="1">
      <w:start w:val="1"/>
      <w:numFmt w:val="lowerRoman"/>
      <w:lvlText w:val="%3."/>
      <w:lvlJc w:val="right"/>
      <w:pPr>
        <w:ind w:left="3514" w:hanging="180"/>
      </w:pPr>
      <w:rPr>
        <w:rFonts w:cs="Times New Roman"/>
      </w:rPr>
    </w:lvl>
    <w:lvl w:ilvl="3" w:tplc="0409000F" w:tentative="1">
      <w:start w:val="1"/>
      <w:numFmt w:val="decimal"/>
      <w:lvlText w:val="%4."/>
      <w:lvlJc w:val="left"/>
      <w:pPr>
        <w:ind w:left="4234" w:hanging="360"/>
      </w:pPr>
      <w:rPr>
        <w:rFonts w:cs="Times New Roman"/>
      </w:rPr>
    </w:lvl>
    <w:lvl w:ilvl="4" w:tplc="04090019" w:tentative="1">
      <w:start w:val="1"/>
      <w:numFmt w:val="lowerLetter"/>
      <w:lvlText w:val="%5."/>
      <w:lvlJc w:val="left"/>
      <w:pPr>
        <w:ind w:left="4954" w:hanging="360"/>
      </w:pPr>
      <w:rPr>
        <w:rFonts w:cs="Times New Roman"/>
      </w:rPr>
    </w:lvl>
    <w:lvl w:ilvl="5" w:tplc="0409001B" w:tentative="1">
      <w:start w:val="1"/>
      <w:numFmt w:val="lowerRoman"/>
      <w:lvlText w:val="%6."/>
      <w:lvlJc w:val="right"/>
      <w:pPr>
        <w:ind w:left="5674" w:hanging="180"/>
      </w:pPr>
      <w:rPr>
        <w:rFonts w:cs="Times New Roman"/>
      </w:rPr>
    </w:lvl>
    <w:lvl w:ilvl="6" w:tplc="0409000F" w:tentative="1">
      <w:start w:val="1"/>
      <w:numFmt w:val="decimal"/>
      <w:lvlText w:val="%7."/>
      <w:lvlJc w:val="left"/>
      <w:pPr>
        <w:ind w:left="6394" w:hanging="360"/>
      </w:pPr>
      <w:rPr>
        <w:rFonts w:cs="Times New Roman"/>
      </w:rPr>
    </w:lvl>
    <w:lvl w:ilvl="7" w:tplc="04090019" w:tentative="1">
      <w:start w:val="1"/>
      <w:numFmt w:val="lowerLetter"/>
      <w:lvlText w:val="%8."/>
      <w:lvlJc w:val="left"/>
      <w:pPr>
        <w:ind w:left="7114" w:hanging="360"/>
      </w:pPr>
      <w:rPr>
        <w:rFonts w:cs="Times New Roman"/>
      </w:rPr>
    </w:lvl>
    <w:lvl w:ilvl="8" w:tplc="0409001B" w:tentative="1">
      <w:start w:val="1"/>
      <w:numFmt w:val="lowerRoman"/>
      <w:lvlText w:val="%9."/>
      <w:lvlJc w:val="right"/>
      <w:pPr>
        <w:ind w:left="7834" w:hanging="180"/>
      </w:pPr>
      <w:rPr>
        <w:rFonts w:cs="Times New Roman"/>
      </w:rPr>
    </w:lvl>
  </w:abstractNum>
  <w:abstractNum w:abstractNumId="14" w15:restartNumberingAfterBreak="0">
    <w:nsid w:val="255449A8"/>
    <w:multiLevelType w:val="hybridMultilevel"/>
    <w:tmpl w:val="0DF81EC4"/>
    <w:lvl w:ilvl="0" w:tplc="04090017">
      <w:start w:val="1"/>
      <w:numFmt w:val="lowerLetter"/>
      <w:lvlText w:val="%1)"/>
      <w:lvlJc w:val="left"/>
      <w:pPr>
        <w:tabs>
          <w:tab w:val="num" w:pos="720"/>
        </w:tabs>
        <w:ind w:left="720" w:hanging="360"/>
      </w:pPr>
      <w:rPr>
        <w:rFonts w:hint="default"/>
      </w:rPr>
    </w:lvl>
    <w:lvl w:ilvl="1" w:tplc="CD8623F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BF7B2E"/>
    <w:multiLevelType w:val="hybridMultilevel"/>
    <w:tmpl w:val="E3CA461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73F38A6"/>
    <w:multiLevelType w:val="hybridMultilevel"/>
    <w:tmpl w:val="11C05DAC"/>
    <w:lvl w:ilvl="0" w:tplc="63D6A82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B363979"/>
    <w:multiLevelType w:val="hybridMultilevel"/>
    <w:tmpl w:val="98F0B46E"/>
    <w:lvl w:ilvl="0" w:tplc="28ACD5B2">
      <w:start w:val="1"/>
      <w:numFmt w:val="upperLetter"/>
      <w:lvlText w:val="%1)"/>
      <w:lvlJc w:val="left"/>
      <w:pPr>
        <w:tabs>
          <w:tab w:val="num" w:pos="720"/>
        </w:tabs>
        <w:ind w:left="720" w:hanging="360"/>
      </w:pPr>
      <w:rPr>
        <w:rFonts w:hint="default"/>
      </w:rPr>
    </w:lvl>
    <w:lvl w:ilvl="1" w:tplc="78D2B4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E91663"/>
    <w:multiLevelType w:val="hybridMultilevel"/>
    <w:tmpl w:val="C64E227C"/>
    <w:lvl w:ilvl="0" w:tplc="04090011">
      <w:start w:val="1"/>
      <w:numFmt w:val="decimal"/>
      <w:lvlText w:val="%1)"/>
      <w:lvlJc w:val="left"/>
      <w:pPr>
        <w:tabs>
          <w:tab w:val="num" w:pos="720"/>
        </w:tabs>
        <w:ind w:left="720" w:hanging="360"/>
      </w:pPr>
      <w:rPr>
        <w:rFonts w:hint="default"/>
      </w:rPr>
    </w:lvl>
    <w:lvl w:ilvl="1" w:tplc="0304EC8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994433"/>
    <w:multiLevelType w:val="multilevel"/>
    <w:tmpl w:val="5A8ACE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E81376"/>
    <w:multiLevelType w:val="hybridMultilevel"/>
    <w:tmpl w:val="243EA2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960AE6"/>
    <w:multiLevelType w:val="hybridMultilevel"/>
    <w:tmpl w:val="8FFC618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AB5709"/>
    <w:multiLevelType w:val="hybridMultilevel"/>
    <w:tmpl w:val="681693BE"/>
    <w:lvl w:ilvl="0" w:tplc="63D6A82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A2C340C"/>
    <w:multiLevelType w:val="hybridMultilevel"/>
    <w:tmpl w:val="DEF4D17E"/>
    <w:lvl w:ilvl="0" w:tplc="04090017">
      <w:start w:val="1"/>
      <w:numFmt w:val="lowerLetter"/>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15:restartNumberingAfterBreak="0">
    <w:nsid w:val="58F4449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5" w15:restartNumberingAfterBreak="0">
    <w:nsid w:val="5BAA4F45"/>
    <w:multiLevelType w:val="hybridMultilevel"/>
    <w:tmpl w:val="1B2E1D44"/>
    <w:lvl w:ilvl="0" w:tplc="F06048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302FDA"/>
    <w:multiLevelType w:val="hybridMultilevel"/>
    <w:tmpl w:val="19CA9A5A"/>
    <w:lvl w:ilvl="0" w:tplc="63D6A82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5844B54"/>
    <w:multiLevelType w:val="hybridMultilevel"/>
    <w:tmpl w:val="2C563D94"/>
    <w:lvl w:ilvl="0" w:tplc="A3AC7778">
      <w:start w:val="1"/>
      <w:numFmt w:val="bullet"/>
      <w:pStyle w:val="Body3Bullet"/>
      <w:lvlText w:val=""/>
      <w:lvlJc w:val="left"/>
      <w:pPr>
        <w:tabs>
          <w:tab w:val="num" w:pos="2074"/>
        </w:tabs>
        <w:ind w:left="2074" w:hanging="360"/>
      </w:pPr>
      <w:rPr>
        <w:rFonts w:ascii="Wingdings" w:hAnsi="Wingdings" w:hint="default"/>
      </w:rPr>
    </w:lvl>
    <w:lvl w:ilvl="1" w:tplc="04090003" w:tentative="1">
      <w:start w:val="1"/>
      <w:numFmt w:val="bullet"/>
      <w:lvlText w:val="o"/>
      <w:lvlJc w:val="left"/>
      <w:pPr>
        <w:tabs>
          <w:tab w:val="num" w:pos="2794"/>
        </w:tabs>
        <w:ind w:left="2794" w:hanging="360"/>
      </w:pPr>
      <w:rPr>
        <w:rFonts w:ascii="Courier New" w:hAnsi="Courier New" w:hint="default"/>
      </w:rPr>
    </w:lvl>
    <w:lvl w:ilvl="2" w:tplc="04090005" w:tentative="1">
      <w:start w:val="1"/>
      <w:numFmt w:val="bullet"/>
      <w:lvlText w:val=""/>
      <w:lvlJc w:val="left"/>
      <w:pPr>
        <w:tabs>
          <w:tab w:val="num" w:pos="3514"/>
        </w:tabs>
        <w:ind w:left="3514" w:hanging="360"/>
      </w:pPr>
      <w:rPr>
        <w:rFonts w:ascii="Wingdings" w:hAnsi="Wingdings" w:hint="default"/>
      </w:rPr>
    </w:lvl>
    <w:lvl w:ilvl="3" w:tplc="04090001" w:tentative="1">
      <w:start w:val="1"/>
      <w:numFmt w:val="bullet"/>
      <w:lvlText w:val=""/>
      <w:lvlJc w:val="left"/>
      <w:pPr>
        <w:tabs>
          <w:tab w:val="num" w:pos="4234"/>
        </w:tabs>
        <w:ind w:left="4234" w:hanging="360"/>
      </w:pPr>
      <w:rPr>
        <w:rFonts w:ascii="Symbol" w:hAnsi="Symbol" w:hint="default"/>
      </w:rPr>
    </w:lvl>
    <w:lvl w:ilvl="4" w:tplc="04090003" w:tentative="1">
      <w:start w:val="1"/>
      <w:numFmt w:val="bullet"/>
      <w:lvlText w:val="o"/>
      <w:lvlJc w:val="left"/>
      <w:pPr>
        <w:tabs>
          <w:tab w:val="num" w:pos="4954"/>
        </w:tabs>
        <w:ind w:left="4954" w:hanging="360"/>
      </w:pPr>
      <w:rPr>
        <w:rFonts w:ascii="Courier New" w:hAnsi="Courier New" w:hint="default"/>
      </w:rPr>
    </w:lvl>
    <w:lvl w:ilvl="5" w:tplc="04090005" w:tentative="1">
      <w:start w:val="1"/>
      <w:numFmt w:val="bullet"/>
      <w:lvlText w:val=""/>
      <w:lvlJc w:val="left"/>
      <w:pPr>
        <w:tabs>
          <w:tab w:val="num" w:pos="5674"/>
        </w:tabs>
        <w:ind w:left="5674" w:hanging="360"/>
      </w:pPr>
      <w:rPr>
        <w:rFonts w:ascii="Wingdings" w:hAnsi="Wingdings" w:hint="default"/>
      </w:rPr>
    </w:lvl>
    <w:lvl w:ilvl="6" w:tplc="04090001" w:tentative="1">
      <w:start w:val="1"/>
      <w:numFmt w:val="bullet"/>
      <w:lvlText w:val=""/>
      <w:lvlJc w:val="left"/>
      <w:pPr>
        <w:tabs>
          <w:tab w:val="num" w:pos="6394"/>
        </w:tabs>
        <w:ind w:left="6394" w:hanging="360"/>
      </w:pPr>
      <w:rPr>
        <w:rFonts w:ascii="Symbol" w:hAnsi="Symbol" w:hint="default"/>
      </w:rPr>
    </w:lvl>
    <w:lvl w:ilvl="7" w:tplc="04090003" w:tentative="1">
      <w:start w:val="1"/>
      <w:numFmt w:val="bullet"/>
      <w:lvlText w:val="o"/>
      <w:lvlJc w:val="left"/>
      <w:pPr>
        <w:tabs>
          <w:tab w:val="num" w:pos="7114"/>
        </w:tabs>
        <w:ind w:left="7114" w:hanging="360"/>
      </w:pPr>
      <w:rPr>
        <w:rFonts w:ascii="Courier New" w:hAnsi="Courier New" w:hint="default"/>
      </w:rPr>
    </w:lvl>
    <w:lvl w:ilvl="8" w:tplc="04090005" w:tentative="1">
      <w:start w:val="1"/>
      <w:numFmt w:val="bullet"/>
      <w:lvlText w:val=""/>
      <w:lvlJc w:val="left"/>
      <w:pPr>
        <w:tabs>
          <w:tab w:val="num" w:pos="7834"/>
        </w:tabs>
        <w:ind w:left="7834" w:hanging="360"/>
      </w:pPr>
      <w:rPr>
        <w:rFonts w:ascii="Wingdings" w:hAnsi="Wingdings" w:hint="default"/>
      </w:rPr>
    </w:lvl>
  </w:abstractNum>
  <w:abstractNum w:abstractNumId="28" w15:restartNumberingAfterBreak="0">
    <w:nsid w:val="67626BA3"/>
    <w:multiLevelType w:val="hybridMultilevel"/>
    <w:tmpl w:val="3B72F87C"/>
    <w:lvl w:ilvl="0" w:tplc="A67A37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0433E4"/>
    <w:multiLevelType w:val="hybridMultilevel"/>
    <w:tmpl w:val="D304E784"/>
    <w:lvl w:ilvl="0" w:tplc="0C09001B">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74D0D12"/>
    <w:multiLevelType w:val="hybridMultilevel"/>
    <w:tmpl w:val="E426224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276CF0"/>
    <w:multiLevelType w:val="hybridMultilevel"/>
    <w:tmpl w:val="A086B2E8"/>
    <w:lvl w:ilvl="0" w:tplc="F9225224">
      <w:start w:val="1"/>
      <w:numFmt w:val="lowerLetter"/>
      <w:lvlText w:val="%1)"/>
      <w:lvlJc w:val="left"/>
      <w:pPr>
        <w:tabs>
          <w:tab w:val="num" w:pos="1440"/>
        </w:tabs>
        <w:ind w:left="1440" w:hanging="360"/>
      </w:pPr>
      <w:rPr>
        <w:rFonts w:hint="default"/>
      </w:rPr>
    </w:lvl>
    <w:lvl w:ilvl="1" w:tplc="D0E43B5C">
      <w:start w:val="1"/>
      <w:numFmt w:val="decimal"/>
      <w:lvlText w:val="%2)"/>
      <w:lvlJc w:val="left"/>
      <w:pPr>
        <w:tabs>
          <w:tab w:val="num" w:pos="2160"/>
        </w:tabs>
        <w:ind w:left="2160" w:hanging="360"/>
      </w:pPr>
      <w:rPr>
        <w:rFonts w:hint="default"/>
      </w:rPr>
    </w:lvl>
    <w:lvl w:ilvl="2" w:tplc="056C5642">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BA12A9B"/>
    <w:multiLevelType w:val="hybridMultilevel"/>
    <w:tmpl w:val="6442B6E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C313CF7"/>
    <w:multiLevelType w:val="hybridMultilevel"/>
    <w:tmpl w:val="2BC22A84"/>
    <w:lvl w:ilvl="0" w:tplc="28ACD5B2">
      <w:start w:val="1"/>
      <w:numFmt w:val="upperLetter"/>
      <w:lvlText w:val="%1)"/>
      <w:lvlJc w:val="left"/>
      <w:pPr>
        <w:tabs>
          <w:tab w:val="num" w:pos="720"/>
        </w:tabs>
        <w:ind w:left="720" w:hanging="360"/>
      </w:pPr>
      <w:rPr>
        <w:rFonts w:hint="default"/>
      </w:rPr>
    </w:lvl>
    <w:lvl w:ilvl="1" w:tplc="0C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15"/>
  </w:num>
  <w:num w:numId="4">
    <w:abstractNumId w:val="25"/>
  </w:num>
  <w:num w:numId="5">
    <w:abstractNumId w:val="8"/>
  </w:num>
  <w:num w:numId="6">
    <w:abstractNumId w:val="23"/>
  </w:num>
  <w:num w:numId="7">
    <w:abstractNumId w:val="12"/>
  </w:num>
  <w:num w:numId="8">
    <w:abstractNumId w:val="20"/>
  </w:num>
  <w:num w:numId="9">
    <w:abstractNumId w:val="11"/>
  </w:num>
  <w:num w:numId="10">
    <w:abstractNumId w:val="17"/>
  </w:num>
  <w:num w:numId="11">
    <w:abstractNumId w:val="18"/>
  </w:num>
  <w:num w:numId="12">
    <w:abstractNumId w:val="14"/>
  </w:num>
  <w:num w:numId="13">
    <w:abstractNumId w:val="30"/>
  </w:num>
  <w:num w:numId="14">
    <w:abstractNumId w:val="31"/>
  </w:num>
  <w:num w:numId="15">
    <w:abstractNumId w:val="29"/>
  </w:num>
  <w:num w:numId="16">
    <w:abstractNumId w:val="10"/>
  </w:num>
  <w:num w:numId="17">
    <w:abstractNumId w:val="33"/>
  </w:num>
  <w:num w:numId="18">
    <w:abstractNumId w:val="1"/>
  </w:num>
  <w:num w:numId="19">
    <w:abstractNumId w:val="0"/>
  </w:num>
  <w:num w:numId="20">
    <w:abstractNumId w:val="9"/>
  </w:num>
  <w:num w:numId="21">
    <w:abstractNumId w:val="2"/>
  </w:num>
  <w:num w:numId="22">
    <w:abstractNumId w:val="19"/>
  </w:num>
  <w:num w:numId="23">
    <w:abstractNumId w:val="6"/>
  </w:num>
  <w:num w:numId="24">
    <w:abstractNumId w:val="7"/>
  </w:num>
  <w:num w:numId="25">
    <w:abstractNumId w:val="27"/>
  </w:num>
  <w:num w:numId="26">
    <w:abstractNumId w:val="13"/>
  </w:num>
  <w:num w:numId="27">
    <w:abstractNumId w:val="32"/>
  </w:num>
  <w:num w:numId="28">
    <w:abstractNumId w:val="3"/>
  </w:num>
  <w:num w:numId="29">
    <w:abstractNumId w:val="24"/>
  </w:num>
  <w:num w:numId="30">
    <w:abstractNumId w:val="26"/>
  </w:num>
  <w:num w:numId="31">
    <w:abstractNumId w:val="22"/>
  </w:num>
  <w:num w:numId="32">
    <w:abstractNumId w:val="16"/>
  </w:num>
  <w:num w:numId="33">
    <w:abstractNumId w:val="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sgwEcn32B2hS36kQxiHC5LTzxh6kZuSEkD5s43OmkG/Dd5QDTJYPehGmzxtKIXBRpfkLqpo7lUMHKzFB2eBqDg==" w:salt="yv9HqE2Wn5JV5GBANfSh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3C4"/>
    <w:rsid w:val="000022BB"/>
    <w:rsid w:val="000051AE"/>
    <w:rsid w:val="000409DD"/>
    <w:rsid w:val="00044757"/>
    <w:rsid w:val="00054C8A"/>
    <w:rsid w:val="00087B6E"/>
    <w:rsid w:val="0009128E"/>
    <w:rsid w:val="000A5542"/>
    <w:rsid w:val="000B225E"/>
    <w:rsid w:val="000D72A0"/>
    <w:rsid w:val="000D768A"/>
    <w:rsid w:val="000F2581"/>
    <w:rsid w:val="000F499E"/>
    <w:rsid w:val="00107552"/>
    <w:rsid w:val="0011311E"/>
    <w:rsid w:val="001142C2"/>
    <w:rsid w:val="001150E8"/>
    <w:rsid w:val="00122D23"/>
    <w:rsid w:val="0013108B"/>
    <w:rsid w:val="001352FB"/>
    <w:rsid w:val="00135C9A"/>
    <w:rsid w:val="00170A20"/>
    <w:rsid w:val="001B1E3D"/>
    <w:rsid w:val="001C4507"/>
    <w:rsid w:val="00210949"/>
    <w:rsid w:val="00212189"/>
    <w:rsid w:val="00236194"/>
    <w:rsid w:val="00292FAB"/>
    <w:rsid w:val="00295BAB"/>
    <w:rsid w:val="00297FCE"/>
    <w:rsid w:val="002B19BB"/>
    <w:rsid w:val="002F7D14"/>
    <w:rsid w:val="00332CC1"/>
    <w:rsid w:val="00345E3B"/>
    <w:rsid w:val="00352140"/>
    <w:rsid w:val="0037539B"/>
    <w:rsid w:val="00385996"/>
    <w:rsid w:val="003B1159"/>
    <w:rsid w:val="003D07B6"/>
    <w:rsid w:val="003F5DE8"/>
    <w:rsid w:val="00400D2D"/>
    <w:rsid w:val="004057FE"/>
    <w:rsid w:val="004229B5"/>
    <w:rsid w:val="00464ABC"/>
    <w:rsid w:val="004768DB"/>
    <w:rsid w:val="004778CD"/>
    <w:rsid w:val="00482746"/>
    <w:rsid w:val="00483536"/>
    <w:rsid w:val="0048759D"/>
    <w:rsid w:val="00490781"/>
    <w:rsid w:val="00493129"/>
    <w:rsid w:val="004F4549"/>
    <w:rsid w:val="00520724"/>
    <w:rsid w:val="00523588"/>
    <w:rsid w:val="005257B2"/>
    <w:rsid w:val="005262EB"/>
    <w:rsid w:val="00526B58"/>
    <w:rsid w:val="005431B2"/>
    <w:rsid w:val="00561B03"/>
    <w:rsid w:val="0056786B"/>
    <w:rsid w:val="00570B85"/>
    <w:rsid w:val="00571EEC"/>
    <w:rsid w:val="0057615A"/>
    <w:rsid w:val="005833B9"/>
    <w:rsid w:val="00586FA2"/>
    <w:rsid w:val="005B048E"/>
    <w:rsid w:val="005B10DE"/>
    <w:rsid w:val="005C56A4"/>
    <w:rsid w:val="005C7DF1"/>
    <w:rsid w:val="00613A83"/>
    <w:rsid w:val="006455A7"/>
    <w:rsid w:val="00647884"/>
    <w:rsid w:val="006556A6"/>
    <w:rsid w:val="00657AA4"/>
    <w:rsid w:val="00684352"/>
    <w:rsid w:val="00695306"/>
    <w:rsid w:val="006972DA"/>
    <w:rsid w:val="006B4D7B"/>
    <w:rsid w:val="006C438E"/>
    <w:rsid w:val="006D5576"/>
    <w:rsid w:val="006E33E3"/>
    <w:rsid w:val="00703E19"/>
    <w:rsid w:val="00704C72"/>
    <w:rsid w:val="00720A29"/>
    <w:rsid w:val="00740660"/>
    <w:rsid w:val="00771958"/>
    <w:rsid w:val="007768A8"/>
    <w:rsid w:val="007971E7"/>
    <w:rsid w:val="00797D11"/>
    <w:rsid w:val="007A741D"/>
    <w:rsid w:val="007B014B"/>
    <w:rsid w:val="007D045E"/>
    <w:rsid w:val="008214FA"/>
    <w:rsid w:val="00825CF5"/>
    <w:rsid w:val="00893F8D"/>
    <w:rsid w:val="0089618B"/>
    <w:rsid w:val="008B41C1"/>
    <w:rsid w:val="008C120D"/>
    <w:rsid w:val="008D0C4F"/>
    <w:rsid w:val="008D5B8F"/>
    <w:rsid w:val="008F112C"/>
    <w:rsid w:val="0091660E"/>
    <w:rsid w:val="00932681"/>
    <w:rsid w:val="009536F0"/>
    <w:rsid w:val="009547EF"/>
    <w:rsid w:val="00962A0B"/>
    <w:rsid w:val="0097795C"/>
    <w:rsid w:val="00980F70"/>
    <w:rsid w:val="009F1EDE"/>
    <w:rsid w:val="009F3260"/>
    <w:rsid w:val="00A25DD2"/>
    <w:rsid w:val="00A43D7E"/>
    <w:rsid w:val="00A44D94"/>
    <w:rsid w:val="00A53626"/>
    <w:rsid w:val="00A57529"/>
    <w:rsid w:val="00A659A1"/>
    <w:rsid w:val="00A74F6F"/>
    <w:rsid w:val="00A759DE"/>
    <w:rsid w:val="00A8622F"/>
    <w:rsid w:val="00A95759"/>
    <w:rsid w:val="00AD13FB"/>
    <w:rsid w:val="00AE3424"/>
    <w:rsid w:val="00AE606D"/>
    <w:rsid w:val="00B22BFF"/>
    <w:rsid w:val="00B43C8B"/>
    <w:rsid w:val="00B450C9"/>
    <w:rsid w:val="00B84CF8"/>
    <w:rsid w:val="00BA3D85"/>
    <w:rsid w:val="00BA436B"/>
    <w:rsid w:val="00BF2074"/>
    <w:rsid w:val="00C057B8"/>
    <w:rsid w:val="00C109F7"/>
    <w:rsid w:val="00C12E57"/>
    <w:rsid w:val="00C32FC0"/>
    <w:rsid w:val="00C75CE8"/>
    <w:rsid w:val="00C806F9"/>
    <w:rsid w:val="00C91196"/>
    <w:rsid w:val="00CC5C32"/>
    <w:rsid w:val="00CD1D41"/>
    <w:rsid w:val="00D07D69"/>
    <w:rsid w:val="00D103C6"/>
    <w:rsid w:val="00D35B2A"/>
    <w:rsid w:val="00D41639"/>
    <w:rsid w:val="00D54AC1"/>
    <w:rsid w:val="00D61B97"/>
    <w:rsid w:val="00D810C5"/>
    <w:rsid w:val="00D82C39"/>
    <w:rsid w:val="00D9119F"/>
    <w:rsid w:val="00D94F28"/>
    <w:rsid w:val="00DA23C4"/>
    <w:rsid w:val="00DA65D9"/>
    <w:rsid w:val="00DB4677"/>
    <w:rsid w:val="00DB4944"/>
    <w:rsid w:val="00DB7DC5"/>
    <w:rsid w:val="00DC71B1"/>
    <w:rsid w:val="00DD2CD4"/>
    <w:rsid w:val="00DD6868"/>
    <w:rsid w:val="00DF43FF"/>
    <w:rsid w:val="00E002B7"/>
    <w:rsid w:val="00E1277B"/>
    <w:rsid w:val="00E521C1"/>
    <w:rsid w:val="00E62456"/>
    <w:rsid w:val="00E673AA"/>
    <w:rsid w:val="00E93E13"/>
    <w:rsid w:val="00E96713"/>
    <w:rsid w:val="00ED1E5D"/>
    <w:rsid w:val="00EE36DD"/>
    <w:rsid w:val="00EF5288"/>
    <w:rsid w:val="00EF63FB"/>
    <w:rsid w:val="00F102AC"/>
    <w:rsid w:val="00F44140"/>
    <w:rsid w:val="00F5606F"/>
    <w:rsid w:val="00F74CCC"/>
    <w:rsid w:val="00F76B4A"/>
    <w:rsid w:val="00F8339F"/>
    <w:rsid w:val="00F935E0"/>
    <w:rsid w:val="00FB7ACC"/>
    <w:rsid w:val="00FD18AF"/>
    <w:rsid w:val="00FF4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18964"/>
  <w15:chartTrackingRefBased/>
  <w15:docId w15:val="{9FCD558D-E7DD-465D-A32B-6832929D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61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5D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3D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EEC"/>
    <w:pPr>
      <w:ind w:left="720"/>
      <w:contextualSpacing/>
    </w:pPr>
  </w:style>
  <w:style w:type="table" w:styleId="TableGrid">
    <w:name w:val="Table Grid"/>
    <w:basedOn w:val="TableNormal"/>
    <w:rsid w:val="00571EE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70A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0A20"/>
    <w:rPr>
      <w:rFonts w:eastAsiaTheme="minorEastAsia"/>
      <w:lang w:val="en-US"/>
    </w:rPr>
  </w:style>
  <w:style w:type="paragraph" w:styleId="Header">
    <w:name w:val="header"/>
    <w:basedOn w:val="Normal"/>
    <w:link w:val="HeaderChar"/>
    <w:uiPriority w:val="99"/>
    <w:unhideWhenUsed/>
    <w:rsid w:val="00E12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77B"/>
  </w:style>
  <w:style w:type="paragraph" w:styleId="Footer">
    <w:name w:val="footer"/>
    <w:basedOn w:val="Normal"/>
    <w:link w:val="FooterChar"/>
    <w:uiPriority w:val="99"/>
    <w:unhideWhenUsed/>
    <w:rsid w:val="00E12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77B"/>
  </w:style>
  <w:style w:type="paragraph" w:styleId="NormalWeb">
    <w:name w:val="Normal (Web)"/>
    <w:basedOn w:val="Normal"/>
    <w:uiPriority w:val="99"/>
    <w:unhideWhenUsed/>
    <w:rsid w:val="00E127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893F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6194"/>
    <w:rPr>
      <w:rFonts w:asciiTheme="majorHAnsi" w:eastAsiaTheme="majorEastAsia" w:hAnsiTheme="majorHAnsi" w:cstheme="majorBidi"/>
      <w:color w:val="2E74B5" w:themeColor="accent1" w:themeShade="BF"/>
      <w:sz w:val="26"/>
      <w:szCs w:val="26"/>
    </w:rPr>
  </w:style>
  <w:style w:type="paragraph" w:customStyle="1" w:styleId="Body1">
    <w:name w:val="Body1"/>
    <w:basedOn w:val="Normal"/>
    <w:uiPriority w:val="99"/>
    <w:rsid w:val="000409DD"/>
    <w:pPr>
      <w:widowControl w:val="0"/>
      <w:spacing w:after="0" w:line="240" w:lineRule="auto"/>
      <w:ind w:left="907"/>
    </w:pPr>
    <w:rPr>
      <w:rFonts w:ascii="Arial" w:eastAsia="Times New Roman" w:hAnsi="Arial" w:cs="Times New Roman"/>
      <w:szCs w:val="20"/>
      <w:lang w:val="en-US"/>
    </w:rPr>
  </w:style>
  <w:style w:type="paragraph" w:customStyle="1" w:styleId="Body1Bullet">
    <w:name w:val="Body1 Bullet"/>
    <w:basedOn w:val="Body1"/>
    <w:uiPriority w:val="99"/>
    <w:rsid w:val="000409DD"/>
    <w:pPr>
      <w:numPr>
        <w:numId w:val="21"/>
      </w:numPr>
      <w:ind w:left="1260"/>
    </w:pPr>
    <w:rPr>
      <w:bCs/>
    </w:rPr>
  </w:style>
  <w:style w:type="paragraph" w:customStyle="1" w:styleId="Body2">
    <w:name w:val="Body2"/>
    <w:basedOn w:val="Body1"/>
    <w:uiPriority w:val="99"/>
    <w:rsid w:val="00385996"/>
  </w:style>
  <w:style w:type="paragraph" w:customStyle="1" w:styleId="Header2">
    <w:name w:val="Header2"/>
    <w:basedOn w:val="Normal"/>
    <w:uiPriority w:val="99"/>
    <w:rsid w:val="00385996"/>
    <w:pPr>
      <w:widowControl w:val="0"/>
      <w:spacing w:before="160" w:after="120" w:line="240" w:lineRule="auto"/>
      <w:ind w:left="907"/>
    </w:pPr>
    <w:rPr>
      <w:rFonts w:ascii="Arial" w:eastAsia="Times New Roman" w:hAnsi="Arial" w:cs="Times New Roman"/>
      <w:b/>
      <w:caps/>
      <w:sz w:val="24"/>
      <w:szCs w:val="20"/>
      <w:lang w:val="en-US"/>
    </w:rPr>
  </w:style>
  <w:style w:type="paragraph" w:customStyle="1" w:styleId="Body3">
    <w:name w:val="Body3"/>
    <w:basedOn w:val="Normal"/>
    <w:uiPriority w:val="99"/>
    <w:rsid w:val="00385996"/>
    <w:pPr>
      <w:widowControl w:val="0"/>
      <w:tabs>
        <w:tab w:val="left" w:pos="1710"/>
      </w:tabs>
      <w:spacing w:after="0" w:line="240" w:lineRule="auto"/>
      <w:ind w:left="1440"/>
    </w:pPr>
    <w:rPr>
      <w:rFonts w:ascii="Arial" w:eastAsia="Times New Roman" w:hAnsi="Arial" w:cs="Times New Roman"/>
      <w:sz w:val="20"/>
      <w:szCs w:val="20"/>
      <w:lang w:val="en-US"/>
    </w:rPr>
  </w:style>
  <w:style w:type="paragraph" w:customStyle="1" w:styleId="Body2Bullet">
    <w:name w:val="Body2 Bullet"/>
    <w:basedOn w:val="Body2"/>
    <w:uiPriority w:val="99"/>
    <w:rsid w:val="00385996"/>
    <w:pPr>
      <w:numPr>
        <w:numId w:val="23"/>
      </w:numPr>
      <w:tabs>
        <w:tab w:val="num" w:pos="1267"/>
      </w:tabs>
      <w:ind w:left="1267"/>
    </w:pPr>
  </w:style>
  <w:style w:type="character" w:styleId="Hyperlink">
    <w:name w:val="Hyperlink"/>
    <w:basedOn w:val="DefaultParagraphFont"/>
    <w:uiPriority w:val="99"/>
    <w:rsid w:val="00385996"/>
    <w:rPr>
      <w:rFonts w:cs="Times New Roman"/>
      <w:color w:val="0000FF"/>
      <w:u w:val="single"/>
    </w:rPr>
  </w:style>
  <w:style w:type="paragraph" w:customStyle="1" w:styleId="Header3">
    <w:name w:val="Header3"/>
    <w:basedOn w:val="Normal"/>
    <w:uiPriority w:val="99"/>
    <w:rsid w:val="00E521C1"/>
    <w:pPr>
      <w:widowControl w:val="0"/>
      <w:spacing w:before="160" w:after="120" w:line="240" w:lineRule="auto"/>
      <w:ind w:left="900"/>
    </w:pPr>
    <w:rPr>
      <w:rFonts w:ascii="Arial" w:eastAsia="Times New Roman" w:hAnsi="Arial" w:cs="Times New Roman"/>
      <w:b/>
      <w:sz w:val="20"/>
      <w:szCs w:val="20"/>
      <w:lang w:val="en-US"/>
    </w:rPr>
  </w:style>
  <w:style w:type="paragraph" w:customStyle="1" w:styleId="Body3Bullet">
    <w:name w:val="Body3 Bullet"/>
    <w:basedOn w:val="Body3"/>
    <w:uiPriority w:val="99"/>
    <w:rsid w:val="00E521C1"/>
    <w:pPr>
      <w:numPr>
        <w:numId w:val="25"/>
      </w:numPr>
    </w:pPr>
  </w:style>
  <w:style w:type="character" w:customStyle="1" w:styleId="Heading3Char">
    <w:name w:val="Heading 3 Char"/>
    <w:basedOn w:val="DefaultParagraphFont"/>
    <w:link w:val="Heading3"/>
    <w:uiPriority w:val="9"/>
    <w:rsid w:val="00A25DD2"/>
    <w:rPr>
      <w:rFonts w:asciiTheme="majorHAnsi" w:eastAsiaTheme="majorEastAsia" w:hAnsiTheme="majorHAnsi" w:cstheme="majorBidi"/>
      <w:color w:val="1F4D78" w:themeColor="accent1" w:themeShade="7F"/>
      <w:sz w:val="24"/>
      <w:szCs w:val="24"/>
    </w:rPr>
  </w:style>
  <w:style w:type="paragraph" w:customStyle="1" w:styleId="Header1">
    <w:name w:val="Header1"/>
    <w:basedOn w:val="Normal"/>
    <w:uiPriority w:val="99"/>
    <w:rsid w:val="005431B2"/>
    <w:pPr>
      <w:widowControl w:val="0"/>
      <w:spacing w:before="160" w:after="120" w:line="240" w:lineRule="auto"/>
      <w:ind w:left="288"/>
    </w:pPr>
    <w:rPr>
      <w:rFonts w:ascii="Arial" w:eastAsia="Times New Roman" w:hAnsi="Arial" w:cs="Times New Roman"/>
      <w:b/>
      <w:bCs/>
      <w:caps/>
      <w:sz w:val="28"/>
      <w:szCs w:val="20"/>
      <w:lang w:val="en-US"/>
    </w:rPr>
  </w:style>
  <w:style w:type="paragraph" w:styleId="Title">
    <w:name w:val="Title"/>
    <w:basedOn w:val="Normal"/>
    <w:link w:val="TitleChar"/>
    <w:uiPriority w:val="99"/>
    <w:qFormat/>
    <w:rsid w:val="005431B2"/>
    <w:pPr>
      <w:spacing w:after="0" w:line="240" w:lineRule="auto"/>
      <w:jc w:val="center"/>
    </w:pPr>
    <w:rPr>
      <w:rFonts w:ascii="Times New Roman" w:eastAsia="Times New Roman" w:hAnsi="Times New Roman" w:cs="Times New Roman"/>
      <w:b/>
      <w:bCs/>
      <w:sz w:val="36"/>
      <w:szCs w:val="20"/>
      <w:lang w:val="en-US"/>
    </w:rPr>
  </w:style>
  <w:style w:type="character" w:customStyle="1" w:styleId="TitleChar">
    <w:name w:val="Title Char"/>
    <w:basedOn w:val="DefaultParagraphFont"/>
    <w:link w:val="Title"/>
    <w:uiPriority w:val="99"/>
    <w:rsid w:val="005431B2"/>
    <w:rPr>
      <w:rFonts w:ascii="Times New Roman" w:eastAsia="Times New Roman" w:hAnsi="Times New Roman" w:cs="Times New Roman"/>
      <w:b/>
      <w:bCs/>
      <w:sz w:val="36"/>
      <w:szCs w:val="20"/>
      <w:lang w:val="en-US"/>
    </w:rPr>
  </w:style>
  <w:style w:type="paragraph" w:customStyle="1" w:styleId="Body4">
    <w:name w:val="Body4"/>
    <w:basedOn w:val="Body3"/>
    <w:uiPriority w:val="99"/>
    <w:rsid w:val="00E93E13"/>
  </w:style>
  <w:style w:type="character" w:customStyle="1" w:styleId="Heading4Char">
    <w:name w:val="Heading 4 Char"/>
    <w:basedOn w:val="DefaultParagraphFont"/>
    <w:link w:val="Heading4"/>
    <w:uiPriority w:val="9"/>
    <w:rsid w:val="00A43D7E"/>
    <w:rPr>
      <w:rFonts w:asciiTheme="majorHAnsi" w:eastAsiaTheme="majorEastAsia" w:hAnsiTheme="majorHAnsi" w:cstheme="majorBidi"/>
      <w:i/>
      <w:iCs/>
      <w:color w:val="2E74B5" w:themeColor="accent1" w:themeShade="BF"/>
    </w:rPr>
  </w:style>
  <w:style w:type="paragraph" w:customStyle="1" w:styleId="Body2Lettered">
    <w:name w:val="Body 2 Lettered"/>
    <w:basedOn w:val="Body2Bullet"/>
    <w:autoRedefine/>
    <w:uiPriority w:val="99"/>
    <w:rsid w:val="005B10DE"/>
    <w:pPr>
      <w:numPr>
        <w:numId w:val="28"/>
      </w:numPr>
      <w:tabs>
        <w:tab w:val="num" w:pos="1267"/>
        <w:tab w:val="num" w:pos="1352"/>
      </w:tabs>
      <w:spacing w:after="60"/>
    </w:pPr>
  </w:style>
  <w:style w:type="paragraph" w:styleId="FootnoteText">
    <w:name w:val="footnote text"/>
    <w:basedOn w:val="Normal"/>
    <w:link w:val="FootnoteTextChar"/>
    <w:uiPriority w:val="99"/>
    <w:semiHidden/>
    <w:rsid w:val="00BA3D85"/>
    <w:pPr>
      <w:widowControl w:val="0"/>
      <w:spacing w:after="0" w:line="240" w:lineRule="auto"/>
    </w:pPr>
    <w:rPr>
      <w:rFonts w:ascii="Arial" w:eastAsia="Times New Roman" w:hAnsi="Arial" w:cs="Times New Roman"/>
      <w:szCs w:val="20"/>
      <w:lang w:val="en-US"/>
    </w:rPr>
  </w:style>
  <w:style w:type="character" w:customStyle="1" w:styleId="FootnoteTextChar">
    <w:name w:val="Footnote Text Char"/>
    <w:basedOn w:val="DefaultParagraphFont"/>
    <w:link w:val="FootnoteText"/>
    <w:uiPriority w:val="99"/>
    <w:semiHidden/>
    <w:rsid w:val="00BA3D85"/>
    <w:rPr>
      <w:rFonts w:ascii="Arial" w:eastAsia="Times New Roman" w:hAnsi="Arial" w:cs="Times New Roman"/>
      <w:szCs w:val="20"/>
      <w:lang w:val="en-US"/>
    </w:rPr>
  </w:style>
  <w:style w:type="paragraph" w:styleId="BodyText">
    <w:name w:val="Body Text"/>
    <w:basedOn w:val="Normal"/>
    <w:link w:val="BodyTextChar"/>
    <w:uiPriority w:val="99"/>
    <w:semiHidden/>
    <w:rsid w:val="00BA3D85"/>
    <w:pPr>
      <w:widowControl w:val="0"/>
      <w:tabs>
        <w:tab w:val="left" w:pos="7740"/>
        <w:tab w:val="left" w:pos="7830"/>
        <w:tab w:val="left" w:pos="8100"/>
      </w:tabs>
      <w:spacing w:after="0" w:line="240" w:lineRule="auto"/>
    </w:pPr>
    <w:rPr>
      <w:rFonts w:ascii="Arial" w:eastAsia="Times New Roman" w:hAnsi="Arial" w:cs="Times New Roman"/>
      <w:szCs w:val="20"/>
      <w:lang w:val="en-US"/>
    </w:rPr>
  </w:style>
  <w:style w:type="character" w:customStyle="1" w:styleId="BodyTextChar">
    <w:name w:val="Body Text Char"/>
    <w:basedOn w:val="DefaultParagraphFont"/>
    <w:link w:val="BodyText"/>
    <w:uiPriority w:val="99"/>
    <w:semiHidden/>
    <w:rsid w:val="00BA3D85"/>
    <w:rPr>
      <w:rFonts w:ascii="Arial" w:eastAsia="Times New Roman" w:hAnsi="Arial" w:cs="Times New Roman"/>
      <w:szCs w:val="20"/>
      <w:lang w:val="en-US"/>
    </w:rPr>
  </w:style>
  <w:style w:type="paragraph" w:styleId="TOCHeading">
    <w:name w:val="TOC Heading"/>
    <w:basedOn w:val="Heading1"/>
    <w:next w:val="Normal"/>
    <w:uiPriority w:val="39"/>
    <w:unhideWhenUsed/>
    <w:qFormat/>
    <w:rsid w:val="00B22BFF"/>
    <w:pPr>
      <w:outlineLvl w:val="9"/>
    </w:pPr>
    <w:rPr>
      <w:lang w:val="en-US"/>
    </w:rPr>
  </w:style>
  <w:style w:type="paragraph" w:styleId="TOC1">
    <w:name w:val="toc 1"/>
    <w:basedOn w:val="Normal"/>
    <w:next w:val="Normal"/>
    <w:autoRedefine/>
    <w:uiPriority w:val="39"/>
    <w:unhideWhenUsed/>
    <w:rsid w:val="00B22BFF"/>
    <w:pPr>
      <w:spacing w:after="100"/>
    </w:pPr>
  </w:style>
  <w:style w:type="paragraph" w:styleId="TOC2">
    <w:name w:val="toc 2"/>
    <w:basedOn w:val="Normal"/>
    <w:next w:val="Normal"/>
    <w:autoRedefine/>
    <w:uiPriority w:val="39"/>
    <w:unhideWhenUsed/>
    <w:rsid w:val="00B22BFF"/>
    <w:pPr>
      <w:spacing w:after="100"/>
      <w:ind w:left="220"/>
    </w:pPr>
  </w:style>
  <w:style w:type="paragraph" w:styleId="TOC3">
    <w:name w:val="toc 3"/>
    <w:basedOn w:val="Normal"/>
    <w:next w:val="Normal"/>
    <w:autoRedefine/>
    <w:uiPriority w:val="39"/>
    <w:unhideWhenUsed/>
    <w:rsid w:val="00B22BFF"/>
    <w:pPr>
      <w:spacing w:after="100"/>
      <w:ind w:left="440"/>
    </w:pPr>
  </w:style>
  <w:style w:type="character" w:styleId="PageNumber">
    <w:name w:val="page number"/>
    <w:semiHidden/>
    <w:rsid w:val="005257B2"/>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FFF4-25B6-4C58-A79C-E88814ED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36</Pages>
  <Words>6624</Words>
  <Characters>37763</Characters>
  <Application>Microsoft Office Word</Application>
  <DocSecurity>8</DocSecurity>
  <Lines>314</Lines>
  <Paragraphs>88</Paragraphs>
  <ScaleCrop>false</ScaleCrop>
  <HeadingPairs>
    <vt:vector size="2" baseType="variant">
      <vt:variant>
        <vt:lpstr>Title</vt:lpstr>
      </vt:variant>
      <vt:variant>
        <vt:i4>1</vt:i4>
      </vt:variant>
    </vt:vector>
  </HeadingPairs>
  <TitlesOfParts>
    <vt:vector size="1" baseType="lpstr">
      <vt:lpstr>QUALITY MANUAL</vt:lpstr>
    </vt:vector>
  </TitlesOfParts>
  <Company>The College for Adult Learning</Company>
  <LinksUpToDate>false</LinksUpToDate>
  <CharactersWithSpaces>44299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Case Study Quality Manual</dc:subject>
  <dc:creator>Helen Sabell</dc:creator>
  <cp:keywords/>
  <dc:description/>
  <cp:lastModifiedBy>Sarah Sabell</cp:lastModifiedBy>
  <cp:revision>4</cp:revision>
  <dcterms:created xsi:type="dcterms:W3CDTF">2018-09-06T07:46:00Z</dcterms:created>
  <dcterms:modified xsi:type="dcterms:W3CDTF">2019-07-04T09:37:00Z</dcterms:modified>
  <cp:category>John Readings Case Study</cp:category>
</cp:coreProperties>
</file>