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4A0" w:firstRow="1" w:lastRow="0" w:firstColumn="1" w:lastColumn="0" w:noHBand="0" w:noVBand="1"/>
      </w:tblPr>
      <w:tblGrid>
        <w:gridCol w:w="2673"/>
        <w:gridCol w:w="2259"/>
        <w:gridCol w:w="1744"/>
        <w:gridCol w:w="2958"/>
      </w:tblGrid>
      <w:tr w:rsidR="000324AE" w:rsidRPr="00E666FA" w14:paraId="6B2DA135" w14:textId="77777777" w:rsidTr="00F603D8">
        <w:trPr>
          <w:trHeight w:val="818"/>
        </w:trPr>
        <w:tc>
          <w:tcPr>
            <w:tcW w:w="2689" w:type="dxa"/>
          </w:tcPr>
          <w:p w14:paraId="55A69EC1" w14:textId="77777777" w:rsidR="000324AE" w:rsidRPr="00E666FA" w:rsidRDefault="000324AE" w:rsidP="00EC3FB2">
            <w:pPr>
              <w:spacing w:before="240" w:after="240" w:line="360" w:lineRule="auto"/>
              <w:rPr>
                <w:rFonts w:ascii="Arial" w:eastAsia="Times New Roman" w:hAnsi="Arial" w:cs="Arial"/>
                <w:b/>
                <w:lang w:val="en-US" w:eastAsia="en-AU"/>
              </w:rPr>
            </w:pPr>
            <w:r w:rsidRPr="00E666FA">
              <w:rPr>
                <w:rFonts w:ascii="Arial" w:eastAsia="Times New Roman" w:hAnsi="Arial" w:cs="Arial"/>
                <w:b/>
                <w:lang w:val="en-US" w:eastAsia="en-AU"/>
              </w:rPr>
              <w:t>JOB TITLE</w:t>
            </w:r>
          </w:p>
        </w:tc>
        <w:tc>
          <w:tcPr>
            <w:tcW w:w="2268" w:type="dxa"/>
          </w:tcPr>
          <w:p w14:paraId="742523DB" w14:textId="77777777" w:rsidR="000324AE" w:rsidRPr="00E666FA" w:rsidRDefault="000324AE" w:rsidP="00EC3FB2">
            <w:pPr>
              <w:spacing w:before="240" w:after="240" w:line="360" w:lineRule="auto"/>
              <w:rPr>
                <w:rFonts w:ascii="Arial" w:eastAsia="Times New Roman" w:hAnsi="Arial" w:cs="Arial"/>
                <w:lang w:val="en-US" w:eastAsia="en-AU"/>
              </w:rPr>
            </w:pPr>
            <w:r w:rsidRPr="00E666FA">
              <w:rPr>
                <w:rFonts w:ascii="Arial" w:eastAsia="Times New Roman" w:hAnsi="Arial" w:cs="Arial"/>
                <w:lang w:val="en-US" w:eastAsia="en-AU"/>
              </w:rPr>
              <w:t>Warehouse Manager</w:t>
            </w:r>
          </w:p>
        </w:tc>
        <w:tc>
          <w:tcPr>
            <w:tcW w:w="1701" w:type="dxa"/>
          </w:tcPr>
          <w:p w14:paraId="4FDD8F47" w14:textId="77777777" w:rsidR="000324AE" w:rsidRPr="00E666FA" w:rsidRDefault="000324AE" w:rsidP="00EC3FB2">
            <w:pPr>
              <w:spacing w:before="240" w:after="240" w:line="360" w:lineRule="auto"/>
              <w:rPr>
                <w:rFonts w:ascii="Arial" w:eastAsia="Times New Roman" w:hAnsi="Arial" w:cs="Arial"/>
                <w:b/>
                <w:lang w:val="en-US" w:eastAsia="en-AU"/>
              </w:rPr>
            </w:pPr>
            <w:r w:rsidRPr="00E666FA">
              <w:rPr>
                <w:rFonts w:ascii="Arial" w:eastAsia="Times New Roman" w:hAnsi="Arial" w:cs="Arial"/>
                <w:b/>
                <w:lang w:val="en-US" w:eastAsia="en-AU"/>
              </w:rPr>
              <w:t>LOCATION</w:t>
            </w:r>
          </w:p>
        </w:tc>
        <w:tc>
          <w:tcPr>
            <w:tcW w:w="2976" w:type="dxa"/>
          </w:tcPr>
          <w:p w14:paraId="01CE876A" w14:textId="77777777" w:rsidR="000324AE" w:rsidRPr="00E666FA" w:rsidRDefault="000324AE" w:rsidP="00EC3FB2">
            <w:pPr>
              <w:spacing w:before="240" w:after="240" w:line="360" w:lineRule="auto"/>
              <w:rPr>
                <w:rFonts w:ascii="Arial" w:eastAsia="Times New Roman" w:hAnsi="Arial" w:cs="Arial"/>
                <w:lang w:val="en-US" w:eastAsia="en-AU"/>
              </w:rPr>
            </w:pPr>
            <w:r w:rsidRPr="00E666FA">
              <w:rPr>
                <w:rFonts w:ascii="Arial" w:eastAsia="Times New Roman" w:hAnsi="Arial" w:cs="Arial"/>
                <w:lang w:val="en-US" w:eastAsia="en-AU"/>
              </w:rPr>
              <w:t>Laverton VIC</w:t>
            </w:r>
          </w:p>
        </w:tc>
      </w:tr>
      <w:tr w:rsidR="000324AE" w:rsidRPr="00E666FA" w14:paraId="4DD7C503" w14:textId="77777777" w:rsidTr="00F603D8">
        <w:trPr>
          <w:trHeight w:val="890"/>
        </w:trPr>
        <w:tc>
          <w:tcPr>
            <w:tcW w:w="2689" w:type="dxa"/>
          </w:tcPr>
          <w:p w14:paraId="508E54D5" w14:textId="77777777" w:rsidR="000324AE" w:rsidRPr="00E666FA" w:rsidRDefault="000324AE" w:rsidP="00EC3FB2">
            <w:pPr>
              <w:spacing w:before="240" w:after="240" w:line="360" w:lineRule="auto"/>
              <w:rPr>
                <w:rFonts w:ascii="Arial" w:eastAsia="Times New Roman" w:hAnsi="Arial" w:cs="Arial"/>
                <w:b/>
                <w:lang w:val="en-US" w:eastAsia="en-AU"/>
              </w:rPr>
            </w:pPr>
            <w:r w:rsidRPr="00E666FA">
              <w:rPr>
                <w:rFonts w:ascii="Arial" w:eastAsia="Times New Roman" w:hAnsi="Arial" w:cs="Arial"/>
                <w:b/>
                <w:lang w:val="en-US" w:eastAsia="en-AU"/>
              </w:rPr>
              <w:t>JOB GRADE</w:t>
            </w:r>
          </w:p>
        </w:tc>
        <w:tc>
          <w:tcPr>
            <w:tcW w:w="2268" w:type="dxa"/>
          </w:tcPr>
          <w:p w14:paraId="7F595368" w14:textId="77777777" w:rsidR="000324AE" w:rsidRPr="00E666FA" w:rsidRDefault="000324AE" w:rsidP="00EC3FB2">
            <w:pPr>
              <w:spacing w:before="240" w:after="240" w:line="360" w:lineRule="auto"/>
              <w:rPr>
                <w:rFonts w:ascii="Arial" w:eastAsia="Times New Roman" w:hAnsi="Arial" w:cs="Arial"/>
                <w:lang w:val="en-US" w:eastAsia="en-AU"/>
              </w:rPr>
            </w:pPr>
            <w:r w:rsidRPr="00E666FA">
              <w:rPr>
                <w:rFonts w:ascii="Arial" w:eastAsia="Times New Roman" w:hAnsi="Arial" w:cs="Arial"/>
                <w:lang w:val="en-US" w:eastAsia="en-AU"/>
              </w:rPr>
              <w:t>MGT Level 3</w:t>
            </w:r>
          </w:p>
        </w:tc>
        <w:tc>
          <w:tcPr>
            <w:tcW w:w="1701" w:type="dxa"/>
          </w:tcPr>
          <w:p w14:paraId="20E1A96E" w14:textId="77777777" w:rsidR="000324AE" w:rsidRPr="00E666FA" w:rsidRDefault="000324AE" w:rsidP="00EC3FB2">
            <w:pPr>
              <w:spacing w:before="240" w:after="240" w:line="360" w:lineRule="auto"/>
              <w:rPr>
                <w:rFonts w:ascii="Arial" w:eastAsia="Times New Roman" w:hAnsi="Arial" w:cs="Arial"/>
                <w:b/>
                <w:lang w:val="en-US" w:eastAsia="en-AU"/>
              </w:rPr>
            </w:pPr>
            <w:r w:rsidRPr="00E666FA">
              <w:rPr>
                <w:rFonts w:ascii="Arial" w:eastAsia="Times New Roman" w:hAnsi="Arial" w:cs="Arial"/>
                <w:b/>
                <w:lang w:val="en-US" w:eastAsia="en-AU"/>
              </w:rPr>
              <w:t>DEPARTMENT</w:t>
            </w:r>
          </w:p>
        </w:tc>
        <w:tc>
          <w:tcPr>
            <w:tcW w:w="2976" w:type="dxa"/>
          </w:tcPr>
          <w:p w14:paraId="0C2DA320" w14:textId="77777777" w:rsidR="000324AE" w:rsidRPr="00E666FA" w:rsidRDefault="000627F8" w:rsidP="00EC3FB2">
            <w:pPr>
              <w:spacing w:before="240" w:after="240" w:line="360" w:lineRule="auto"/>
              <w:rPr>
                <w:rFonts w:ascii="Arial" w:eastAsia="Times New Roman" w:hAnsi="Arial" w:cs="Arial"/>
                <w:lang w:val="en-US" w:eastAsia="en-AU"/>
              </w:rPr>
            </w:pPr>
            <w:r w:rsidRPr="00E666FA">
              <w:rPr>
                <w:rFonts w:ascii="Arial" w:eastAsia="Times New Roman" w:hAnsi="Arial" w:cs="Arial"/>
                <w:lang w:val="en-US" w:eastAsia="en-AU"/>
              </w:rPr>
              <w:t>Transport and</w:t>
            </w:r>
            <w:r w:rsidR="000324AE" w:rsidRPr="00E666FA">
              <w:rPr>
                <w:rFonts w:ascii="Arial" w:eastAsia="Times New Roman" w:hAnsi="Arial" w:cs="Arial"/>
                <w:lang w:val="en-US" w:eastAsia="en-AU"/>
              </w:rPr>
              <w:t xml:space="preserve"> Warehouse</w:t>
            </w:r>
          </w:p>
        </w:tc>
      </w:tr>
      <w:tr w:rsidR="000324AE" w:rsidRPr="00E666FA" w14:paraId="7EF4A574" w14:textId="77777777" w:rsidTr="00F603D8">
        <w:trPr>
          <w:trHeight w:val="1250"/>
        </w:trPr>
        <w:tc>
          <w:tcPr>
            <w:tcW w:w="2689" w:type="dxa"/>
          </w:tcPr>
          <w:p w14:paraId="69ADDB61" w14:textId="77777777" w:rsidR="000324AE" w:rsidRPr="00E666FA" w:rsidRDefault="000324AE" w:rsidP="00EC3FB2">
            <w:pPr>
              <w:spacing w:before="240" w:after="240" w:line="360" w:lineRule="auto"/>
              <w:rPr>
                <w:rFonts w:ascii="Arial" w:eastAsia="Times New Roman" w:hAnsi="Arial" w:cs="Arial"/>
                <w:b/>
                <w:lang w:val="en-US" w:eastAsia="en-AU"/>
              </w:rPr>
            </w:pPr>
            <w:r w:rsidRPr="00E666FA">
              <w:rPr>
                <w:rFonts w:ascii="Arial" w:eastAsia="Times New Roman" w:hAnsi="Arial" w:cs="Arial"/>
                <w:b/>
                <w:lang w:val="en-US" w:eastAsia="en-AU"/>
              </w:rPr>
              <w:t>REPORTS TO (Title only)</w:t>
            </w:r>
          </w:p>
        </w:tc>
        <w:tc>
          <w:tcPr>
            <w:tcW w:w="2268" w:type="dxa"/>
          </w:tcPr>
          <w:p w14:paraId="4DC60988" w14:textId="77777777" w:rsidR="000324AE" w:rsidRPr="00E666FA" w:rsidRDefault="000324AE" w:rsidP="00EC3FB2">
            <w:pPr>
              <w:spacing w:before="240" w:after="240" w:line="360" w:lineRule="auto"/>
              <w:rPr>
                <w:rFonts w:ascii="Arial" w:eastAsia="Times New Roman" w:hAnsi="Arial" w:cs="Arial"/>
                <w:lang w:val="en-US" w:eastAsia="en-AU"/>
              </w:rPr>
            </w:pPr>
            <w:r w:rsidRPr="00E666FA">
              <w:rPr>
                <w:rFonts w:ascii="Arial" w:eastAsia="Times New Roman" w:hAnsi="Arial" w:cs="Arial"/>
                <w:lang w:val="en-US" w:eastAsia="en-AU"/>
              </w:rPr>
              <w:t xml:space="preserve">Director Logistics </w:t>
            </w:r>
            <w:r w:rsidR="000627F8" w:rsidRPr="00E666FA">
              <w:rPr>
                <w:rFonts w:ascii="Arial" w:eastAsia="Times New Roman" w:hAnsi="Arial" w:cs="Arial"/>
                <w:lang w:val="en-US" w:eastAsia="en-AU"/>
              </w:rPr>
              <w:t>and</w:t>
            </w:r>
            <w:r w:rsidRPr="00E666FA">
              <w:rPr>
                <w:rFonts w:ascii="Arial" w:eastAsia="Times New Roman" w:hAnsi="Arial" w:cs="Arial"/>
                <w:lang w:val="en-US" w:eastAsia="en-AU"/>
              </w:rPr>
              <w:t xml:space="preserve"> Procurement Mgt.</w:t>
            </w:r>
          </w:p>
        </w:tc>
        <w:tc>
          <w:tcPr>
            <w:tcW w:w="1701" w:type="dxa"/>
          </w:tcPr>
          <w:p w14:paraId="41687275" w14:textId="77777777" w:rsidR="000324AE" w:rsidRPr="00E666FA" w:rsidRDefault="000324AE" w:rsidP="00EC3FB2">
            <w:pPr>
              <w:spacing w:before="240" w:after="240" w:line="360" w:lineRule="auto"/>
              <w:rPr>
                <w:rFonts w:ascii="Arial" w:eastAsia="Times New Roman" w:hAnsi="Arial" w:cs="Arial"/>
                <w:b/>
                <w:lang w:val="en-US" w:eastAsia="en-AU"/>
              </w:rPr>
            </w:pPr>
            <w:r w:rsidRPr="00E666FA">
              <w:rPr>
                <w:rFonts w:ascii="Arial" w:eastAsia="Times New Roman" w:hAnsi="Arial" w:cs="Arial"/>
                <w:b/>
                <w:lang w:val="en-US" w:eastAsia="en-AU"/>
              </w:rPr>
              <w:t>DATE</w:t>
            </w:r>
          </w:p>
        </w:tc>
        <w:tc>
          <w:tcPr>
            <w:tcW w:w="2976" w:type="dxa"/>
          </w:tcPr>
          <w:p w14:paraId="5EFBDA5A" w14:textId="77777777" w:rsidR="000324AE" w:rsidRPr="00E666FA" w:rsidRDefault="000324AE" w:rsidP="00EC3FB2">
            <w:pPr>
              <w:spacing w:before="240" w:after="240" w:line="360" w:lineRule="auto"/>
              <w:rPr>
                <w:rFonts w:ascii="Arial" w:eastAsia="Times New Roman" w:hAnsi="Arial" w:cs="Arial"/>
                <w:lang w:val="en-US" w:eastAsia="en-AU"/>
              </w:rPr>
            </w:pPr>
            <w:r w:rsidRPr="00E666FA">
              <w:rPr>
                <w:rFonts w:ascii="Arial" w:eastAsia="Times New Roman" w:hAnsi="Arial" w:cs="Arial"/>
                <w:lang w:val="en-US" w:eastAsia="en-AU"/>
              </w:rPr>
              <w:t>20 April 20 --</w:t>
            </w:r>
          </w:p>
        </w:tc>
      </w:tr>
    </w:tbl>
    <w:p w14:paraId="0A7C4F86" w14:textId="77777777" w:rsidR="000324AE" w:rsidRPr="00E666FA" w:rsidRDefault="000627F8" w:rsidP="00EC3FB2">
      <w:pPr>
        <w:spacing w:before="240" w:after="240" w:line="360" w:lineRule="auto"/>
        <w:rPr>
          <w:rFonts w:ascii="Arial" w:hAnsi="Arial" w:cs="Arial"/>
          <w:b/>
        </w:rPr>
      </w:pPr>
      <w:r w:rsidRPr="00E666FA">
        <w:rPr>
          <w:rFonts w:ascii="Arial" w:hAnsi="Arial" w:cs="Arial"/>
          <w:b/>
        </w:rPr>
        <w:t>Company Overview</w:t>
      </w:r>
    </w:p>
    <w:p w14:paraId="5E038F3C" w14:textId="77777777" w:rsidR="000324AE" w:rsidRPr="00E666FA" w:rsidRDefault="000324AE" w:rsidP="00EC3FB2">
      <w:pPr>
        <w:spacing w:before="240" w:after="240" w:line="360" w:lineRule="auto"/>
        <w:rPr>
          <w:rFonts w:ascii="Arial" w:hAnsi="Arial" w:cs="Arial"/>
        </w:rPr>
      </w:pPr>
      <w:r w:rsidRPr="00E666FA">
        <w:rPr>
          <w:rFonts w:ascii="Arial" w:hAnsi="Arial" w:cs="Arial"/>
        </w:rPr>
        <w:t xml:space="preserve">John Readings Pty Ltd is an Australian multi-national company trading under the name Readings. Its primary business is in bricks and mortar general bookselling however, over recent times and, in line with online service provision, it has purchased a large, state of the art warehouse in Laverton VIC that supports a number of strategically located DC’s in Australia and globally. The company currently has over 850 stores located across Australia and New Zealand with a further 20 stores planned to open later this year in Asia. </w:t>
      </w:r>
    </w:p>
    <w:p w14:paraId="499ADC8B" w14:textId="77777777" w:rsidR="000324AE" w:rsidRPr="00E666FA" w:rsidRDefault="000324AE" w:rsidP="00EC3FB2">
      <w:pPr>
        <w:spacing w:before="240" w:after="240" w:line="360" w:lineRule="auto"/>
        <w:rPr>
          <w:rFonts w:ascii="Arial" w:hAnsi="Arial" w:cs="Arial"/>
        </w:rPr>
      </w:pPr>
      <w:r w:rsidRPr="00E666FA">
        <w:rPr>
          <w:rFonts w:ascii="Arial" w:hAnsi="Arial" w:cs="Arial"/>
        </w:rPr>
        <w:t xml:space="preserve">Laverton has easy access to road, air, sea and rail transport options with both Avalon </w:t>
      </w:r>
      <w:r w:rsidR="008D648A" w:rsidRPr="00E666FA">
        <w:rPr>
          <w:rFonts w:ascii="Arial" w:hAnsi="Arial" w:cs="Arial"/>
        </w:rPr>
        <w:t>and</w:t>
      </w:r>
      <w:r w:rsidRPr="00E666FA">
        <w:rPr>
          <w:rFonts w:ascii="Arial" w:hAnsi="Arial" w:cs="Arial"/>
        </w:rPr>
        <w:t xml:space="preserve"> Tullamarine Airports within easy reach and the Docklands precinct for air cargo. Reads is currently also expanding into China, Japan </w:t>
      </w:r>
      <w:r w:rsidR="008D648A" w:rsidRPr="00E666FA">
        <w:rPr>
          <w:rFonts w:ascii="Arial" w:hAnsi="Arial" w:cs="Arial"/>
        </w:rPr>
        <w:t>and</w:t>
      </w:r>
      <w:r w:rsidRPr="00E666FA">
        <w:rPr>
          <w:rFonts w:ascii="Arial" w:hAnsi="Arial" w:cs="Arial"/>
        </w:rPr>
        <w:t xml:space="preserve"> India.</w:t>
      </w:r>
    </w:p>
    <w:p w14:paraId="550BA1FA" w14:textId="77777777" w:rsidR="000324AE" w:rsidRPr="00E666FA" w:rsidRDefault="000324AE" w:rsidP="00EC3FB2">
      <w:pPr>
        <w:pStyle w:val="NormalWeb"/>
        <w:shd w:val="clear" w:color="auto" w:fill="FFFFFF"/>
        <w:spacing w:before="240" w:beforeAutospacing="0" w:after="240" w:afterAutospacing="0" w:line="360" w:lineRule="auto"/>
        <w:rPr>
          <w:rFonts w:ascii="Arial" w:hAnsi="Arial" w:cs="Arial"/>
          <w:color w:val="000000"/>
          <w:sz w:val="22"/>
          <w:szCs w:val="22"/>
        </w:rPr>
      </w:pPr>
      <w:r w:rsidRPr="00E666FA">
        <w:rPr>
          <w:rFonts w:ascii="Arial" w:hAnsi="Arial" w:cs="Arial"/>
          <w:color w:val="000000"/>
          <w:sz w:val="22"/>
          <w:szCs w:val="22"/>
        </w:rPr>
        <w:t>At Reads, we're passionate about our people and profession and are investing in all areas of our business, so the opportunities to make an impact based on your interests, skills and talents have never been greater. If you have a focus on customer satisfaction, teamwork, and enjoy the free exchange of ideas, consider joining our team.</w:t>
      </w:r>
    </w:p>
    <w:p w14:paraId="3A51D9B9" w14:textId="77777777" w:rsidR="000324AE" w:rsidRPr="00E666FA" w:rsidRDefault="008D648A" w:rsidP="00EC3FB2">
      <w:pPr>
        <w:spacing w:before="240" w:after="240" w:line="360" w:lineRule="auto"/>
        <w:rPr>
          <w:rFonts w:ascii="Arial" w:hAnsi="Arial" w:cs="Arial"/>
          <w:b/>
        </w:rPr>
      </w:pPr>
      <w:r w:rsidRPr="00E666FA">
        <w:rPr>
          <w:rFonts w:ascii="Arial" w:hAnsi="Arial" w:cs="Arial"/>
          <w:b/>
        </w:rPr>
        <w:t>Summary</w:t>
      </w:r>
    </w:p>
    <w:p w14:paraId="711A693E" w14:textId="77777777" w:rsidR="00730BFF" w:rsidRPr="00E666FA" w:rsidRDefault="008D648A" w:rsidP="00EC3FB2">
      <w:pPr>
        <w:spacing w:before="240" w:after="240" w:line="360" w:lineRule="auto"/>
        <w:rPr>
          <w:rFonts w:ascii="Arial" w:hAnsi="Arial" w:cs="Arial"/>
          <w:color w:val="3E3E3E"/>
          <w:sz w:val="27"/>
          <w:szCs w:val="27"/>
          <w:shd w:val="clear" w:color="auto" w:fill="FFFFFF"/>
        </w:rPr>
      </w:pPr>
      <w:r w:rsidRPr="00E666FA">
        <w:rPr>
          <w:rFonts w:ascii="Arial" w:hAnsi="Arial" w:cs="Arial"/>
        </w:rPr>
        <w:t>As the w</w:t>
      </w:r>
      <w:r w:rsidR="00116C42" w:rsidRPr="00E666FA">
        <w:rPr>
          <w:rFonts w:ascii="Arial" w:hAnsi="Arial" w:cs="Arial"/>
        </w:rPr>
        <w:t>arehouse manager for our new Laverton Facility</w:t>
      </w:r>
      <w:r w:rsidRPr="00E666FA">
        <w:rPr>
          <w:rFonts w:ascii="Arial" w:hAnsi="Arial" w:cs="Arial"/>
        </w:rPr>
        <w:t>,</w:t>
      </w:r>
      <w:r w:rsidR="00116C42" w:rsidRPr="00E666FA">
        <w:rPr>
          <w:rFonts w:ascii="Arial" w:hAnsi="Arial" w:cs="Arial"/>
        </w:rPr>
        <w:t xml:space="preserve"> your job will be to oversee the </w:t>
      </w:r>
      <w:r w:rsidR="005331EF" w:rsidRPr="00E666FA">
        <w:rPr>
          <w:rFonts w:ascii="Arial" w:hAnsi="Arial" w:cs="Arial"/>
        </w:rPr>
        <w:t>efficient</w:t>
      </w:r>
      <w:r w:rsidR="00116C42" w:rsidRPr="00E666FA">
        <w:rPr>
          <w:rFonts w:ascii="Arial" w:hAnsi="Arial" w:cs="Arial"/>
        </w:rPr>
        <w:t xml:space="preserve"> receipt, storage, </w:t>
      </w:r>
      <w:r w:rsidR="005331EF" w:rsidRPr="00E666FA">
        <w:rPr>
          <w:rFonts w:ascii="Arial" w:hAnsi="Arial" w:cs="Arial"/>
        </w:rPr>
        <w:t xml:space="preserve">value-adding servicing, </w:t>
      </w:r>
      <w:r w:rsidR="00116C42" w:rsidRPr="00E666FA">
        <w:rPr>
          <w:rFonts w:ascii="Arial" w:hAnsi="Arial" w:cs="Arial"/>
        </w:rPr>
        <w:t>retrieva</w:t>
      </w:r>
      <w:r w:rsidR="00730BFF" w:rsidRPr="00E666FA">
        <w:rPr>
          <w:rFonts w:ascii="Arial" w:hAnsi="Arial" w:cs="Arial"/>
        </w:rPr>
        <w:t xml:space="preserve">l and timely dispatch of goods in a safe and healthy work environment. </w:t>
      </w:r>
      <w:r w:rsidR="00730BFF" w:rsidRPr="00E666FA">
        <w:rPr>
          <w:rFonts w:ascii="Arial" w:hAnsi="Arial" w:cs="Arial"/>
          <w:shd w:val="clear" w:color="auto" w:fill="FFFFFF"/>
        </w:rPr>
        <w:t>The goal is to ensure productivity targets are achieved and that</w:t>
      </w:r>
      <w:r w:rsidR="005331EF" w:rsidRPr="00E666FA">
        <w:rPr>
          <w:rFonts w:ascii="Arial" w:hAnsi="Arial" w:cs="Arial"/>
          <w:shd w:val="clear" w:color="auto" w:fill="FFFFFF"/>
        </w:rPr>
        <w:t xml:space="preserve"> all warehouse processes run</w:t>
      </w:r>
      <w:r w:rsidR="00730BFF" w:rsidRPr="00E666FA">
        <w:rPr>
          <w:rFonts w:ascii="Arial" w:hAnsi="Arial" w:cs="Arial"/>
          <w:shd w:val="clear" w:color="auto" w:fill="FFFFFF"/>
        </w:rPr>
        <w:t xml:space="preserve"> smoothly and promptly.</w:t>
      </w:r>
    </w:p>
    <w:p w14:paraId="1D4463F7" w14:textId="77777777" w:rsidR="008236F8" w:rsidRPr="00E666FA" w:rsidRDefault="008236F8" w:rsidP="00EC3FB2">
      <w:pPr>
        <w:shd w:val="clear" w:color="auto" w:fill="FFFFFF"/>
        <w:spacing w:before="240" w:after="240" w:line="360" w:lineRule="auto"/>
        <w:outlineLvl w:val="2"/>
        <w:rPr>
          <w:rFonts w:ascii="Arial" w:eastAsia="Times New Roman" w:hAnsi="Arial" w:cs="Arial"/>
          <w:b/>
          <w:lang w:eastAsia="en-AU"/>
        </w:rPr>
      </w:pPr>
    </w:p>
    <w:p w14:paraId="04DA5E2F" w14:textId="77777777" w:rsidR="005331EF" w:rsidRPr="00E666FA" w:rsidRDefault="005331EF" w:rsidP="00EC3FB2">
      <w:pPr>
        <w:shd w:val="clear" w:color="auto" w:fill="FFFFFF"/>
        <w:spacing w:before="240" w:after="240" w:line="360" w:lineRule="auto"/>
        <w:outlineLvl w:val="2"/>
        <w:rPr>
          <w:rFonts w:ascii="Arial" w:eastAsia="Times New Roman" w:hAnsi="Arial" w:cs="Arial"/>
          <w:b/>
          <w:lang w:eastAsia="en-AU"/>
        </w:rPr>
      </w:pPr>
      <w:bookmarkStart w:id="0" w:name="_GoBack"/>
      <w:bookmarkEnd w:id="0"/>
      <w:r w:rsidRPr="00E666FA">
        <w:rPr>
          <w:rFonts w:ascii="Arial" w:eastAsia="Times New Roman" w:hAnsi="Arial" w:cs="Arial"/>
          <w:b/>
          <w:lang w:eastAsia="en-AU"/>
        </w:rPr>
        <w:lastRenderedPageBreak/>
        <w:t>R</w:t>
      </w:r>
      <w:r w:rsidR="008D648A" w:rsidRPr="00E666FA">
        <w:rPr>
          <w:rFonts w:ascii="Arial" w:eastAsia="Times New Roman" w:hAnsi="Arial" w:cs="Arial"/>
          <w:b/>
          <w:lang w:eastAsia="en-AU"/>
        </w:rPr>
        <w:t>esponsibilities:</w:t>
      </w:r>
    </w:p>
    <w:p w14:paraId="485BE706"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 xml:space="preserve">Strategically manage </w:t>
      </w:r>
      <w:r w:rsidR="008D648A" w:rsidRPr="00E666FA">
        <w:rPr>
          <w:rFonts w:ascii="Arial" w:eastAsia="Times New Roman" w:hAnsi="Arial" w:cs="Arial"/>
          <w:lang w:eastAsia="en-AU"/>
        </w:rPr>
        <w:t xml:space="preserve">the </w:t>
      </w:r>
      <w:r w:rsidRPr="00E666FA">
        <w:rPr>
          <w:rFonts w:ascii="Arial" w:eastAsia="Times New Roman" w:hAnsi="Arial" w:cs="Arial"/>
          <w:lang w:eastAsia="en-AU"/>
        </w:rPr>
        <w:t xml:space="preserve">warehouse in compliance with </w:t>
      </w:r>
      <w:r w:rsidR="008D648A" w:rsidRPr="00E666FA">
        <w:rPr>
          <w:rFonts w:ascii="Arial" w:eastAsia="Times New Roman" w:hAnsi="Arial" w:cs="Arial"/>
          <w:lang w:eastAsia="en-AU"/>
        </w:rPr>
        <w:t xml:space="preserve">the </w:t>
      </w:r>
      <w:r w:rsidRPr="00E666FA">
        <w:rPr>
          <w:rFonts w:ascii="Arial" w:eastAsia="Times New Roman" w:hAnsi="Arial" w:cs="Arial"/>
          <w:lang w:eastAsia="en-AU"/>
        </w:rPr>
        <w:t>company’s policies and vision</w:t>
      </w:r>
      <w:r w:rsidR="007B2F8D" w:rsidRPr="00E666FA">
        <w:rPr>
          <w:rFonts w:ascii="Arial" w:eastAsia="Times New Roman" w:hAnsi="Arial" w:cs="Arial"/>
          <w:lang w:eastAsia="en-AU"/>
        </w:rPr>
        <w:t>,</w:t>
      </w:r>
    </w:p>
    <w:p w14:paraId="08BAA2A1"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Oversee receiving, warehousing, distribution and maintenance operations</w:t>
      </w:r>
      <w:r w:rsidR="007B2F8D" w:rsidRPr="00E666FA">
        <w:rPr>
          <w:rFonts w:ascii="Arial" w:eastAsia="Times New Roman" w:hAnsi="Arial" w:cs="Arial"/>
          <w:lang w:eastAsia="en-AU"/>
        </w:rPr>
        <w:t>,</w:t>
      </w:r>
    </w:p>
    <w:p w14:paraId="7AFDBEF8"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Setup layout and ensure efficient space utilisation</w:t>
      </w:r>
      <w:r w:rsidR="007B2F8D" w:rsidRPr="00E666FA">
        <w:rPr>
          <w:rFonts w:ascii="Arial" w:eastAsia="Times New Roman" w:hAnsi="Arial" w:cs="Arial"/>
          <w:lang w:eastAsia="en-AU"/>
        </w:rPr>
        <w:t>,</w:t>
      </w:r>
    </w:p>
    <w:p w14:paraId="7394310B" w14:textId="77777777" w:rsidR="00903A8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Initiate, coordinate and enforce optimal operational policies and procedures</w:t>
      </w:r>
      <w:r w:rsidR="007B2F8D" w:rsidRPr="00E666FA">
        <w:rPr>
          <w:rFonts w:ascii="Arial" w:eastAsia="Times New Roman" w:hAnsi="Arial" w:cs="Arial"/>
          <w:lang w:eastAsia="en-AU"/>
        </w:rPr>
        <w:t>,</w:t>
      </w:r>
    </w:p>
    <w:p w14:paraId="172A6411"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Adhere to all warehousing, handling and shipping legislation requirements</w:t>
      </w:r>
      <w:r w:rsidR="007B2F8D" w:rsidRPr="00E666FA">
        <w:rPr>
          <w:rFonts w:ascii="Arial" w:eastAsia="Times New Roman" w:hAnsi="Arial" w:cs="Arial"/>
          <w:lang w:eastAsia="en-AU"/>
        </w:rPr>
        <w:t>,</w:t>
      </w:r>
    </w:p>
    <w:p w14:paraId="504D9766"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Maintain standards of health and safety, hygiene and security</w:t>
      </w:r>
      <w:r w:rsidR="007B2F8D" w:rsidRPr="00E666FA">
        <w:rPr>
          <w:rFonts w:ascii="Arial" w:eastAsia="Times New Roman" w:hAnsi="Arial" w:cs="Arial"/>
          <w:lang w:eastAsia="en-AU"/>
        </w:rPr>
        <w:t>,</w:t>
      </w:r>
    </w:p>
    <w:p w14:paraId="4BB5F8E0"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Manage stock control and reconcile with data storage system</w:t>
      </w:r>
      <w:r w:rsidR="007B2F8D" w:rsidRPr="00E666FA">
        <w:rPr>
          <w:rFonts w:ascii="Arial" w:eastAsia="Times New Roman" w:hAnsi="Arial" w:cs="Arial"/>
          <w:lang w:eastAsia="en-AU"/>
        </w:rPr>
        <w:t>,</w:t>
      </w:r>
    </w:p>
    <w:p w14:paraId="1F197488"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Prepare annual budget</w:t>
      </w:r>
      <w:r w:rsidR="007B2F8D" w:rsidRPr="00E666FA">
        <w:rPr>
          <w:rFonts w:ascii="Arial" w:eastAsia="Times New Roman" w:hAnsi="Arial" w:cs="Arial"/>
          <w:lang w:eastAsia="en-AU"/>
        </w:rPr>
        <w:t>,</w:t>
      </w:r>
    </w:p>
    <w:p w14:paraId="2E984000"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Liaise with clients, suppliers and transport companies</w:t>
      </w:r>
      <w:r w:rsidR="007B2F8D" w:rsidRPr="00E666FA">
        <w:rPr>
          <w:rFonts w:ascii="Arial" w:eastAsia="Times New Roman" w:hAnsi="Arial" w:cs="Arial"/>
          <w:lang w:eastAsia="en-AU"/>
        </w:rPr>
        <w:t>,</w:t>
      </w:r>
    </w:p>
    <w:p w14:paraId="21DC1B7D"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Plan work rotas, assign tasks appropriately and appraise results</w:t>
      </w:r>
      <w:r w:rsidR="007B2F8D" w:rsidRPr="00E666FA">
        <w:rPr>
          <w:rFonts w:ascii="Arial" w:eastAsia="Times New Roman" w:hAnsi="Arial" w:cs="Arial"/>
          <w:lang w:eastAsia="en-AU"/>
        </w:rPr>
        <w:t>,</w:t>
      </w:r>
    </w:p>
    <w:p w14:paraId="14175BEF"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Recruit, select, orient, coach and motivate employees</w:t>
      </w:r>
      <w:r w:rsidR="007B2F8D" w:rsidRPr="00E666FA">
        <w:rPr>
          <w:rFonts w:ascii="Arial" w:eastAsia="Times New Roman" w:hAnsi="Arial" w:cs="Arial"/>
          <w:lang w:eastAsia="en-AU"/>
        </w:rPr>
        <w:t>,</w:t>
      </w:r>
    </w:p>
    <w:p w14:paraId="5F2EAB47" w14:textId="77777777" w:rsidR="005331EF" w:rsidRPr="00E666FA" w:rsidRDefault="005331EF" w:rsidP="00EC3FB2">
      <w:pPr>
        <w:pStyle w:val="ListParagraph"/>
        <w:numPr>
          <w:ilvl w:val="0"/>
          <w:numId w:val="2"/>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Produce reports and statistics regularly (IN/OUT status report, dead stock report etc</w:t>
      </w:r>
      <w:r w:rsidR="00903A8F" w:rsidRPr="00E666FA">
        <w:rPr>
          <w:rFonts w:ascii="Arial" w:eastAsia="Times New Roman" w:hAnsi="Arial" w:cs="Arial"/>
          <w:lang w:eastAsia="en-AU"/>
        </w:rPr>
        <w:t>.</w:t>
      </w:r>
      <w:r w:rsidRPr="00E666FA">
        <w:rPr>
          <w:rFonts w:ascii="Arial" w:eastAsia="Times New Roman" w:hAnsi="Arial" w:cs="Arial"/>
          <w:lang w:eastAsia="en-AU"/>
        </w:rPr>
        <w:t>)</w:t>
      </w:r>
      <w:r w:rsidR="007B2F8D" w:rsidRPr="00E666FA">
        <w:rPr>
          <w:rFonts w:ascii="Arial" w:eastAsia="Times New Roman" w:hAnsi="Arial" w:cs="Arial"/>
          <w:lang w:eastAsia="en-AU"/>
        </w:rPr>
        <w:t>,</w:t>
      </w:r>
    </w:p>
    <w:p w14:paraId="1C6D9943" w14:textId="77777777" w:rsidR="00C2599E" w:rsidRPr="00E666FA" w:rsidRDefault="007B2F8D" w:rsidP="00EC3FB2">
      <w:pPr>
        <w:pStyle w:val="ListParagraph"/>
        <w:numPr>
          <w:ilvl w:val="0"/>
          <w:numId w:val="2"/>
        </w:numPr>
        <w:shd w:val="clear" w:color="auto" w:fill="FFFFFF"/>
        <w:spacing w:before="240" w:after="240" w:line="360" w:lineRule="auto"/>
        <w:contextualSpacing w:val="0"/>
        <w:rPr>
          <w:rFonts w:ascii="Arial" w:eastAsia="Times New Roman" w:hAnsi="Arial" w:cs="Arial"/>
          <w:color w:val="3E3E3E"/>
          <w:lang w:eastAsia="en-AU"/>
        </w:rPr>
      </w:pPr>
      <w:r w:rsidRPr="00E666FA">
        <w:rPr>
          <w:rFonts w:ascii="Arial" w:hAnsi="Arial" w:cs="Arial"/>
        </w:rPr>
        <w:t>M</w:t>
      </w:r>
      <w:r w:rsidR="00C2599E" w:rsidRPr="00E666FA">
        <w:rPr>
          <w:rFonts w:ascii="Arial" w:hAnsi="Arial" w:cs="Arial"/>
        </w:rPr>
        <w:t>otivate, organise and encourage</w:t>
      </w:r>
      <w:r w:rsidR="00F72D02" w:rsidRPr="00E666FA">
        <w:rPr>
          <w:rFonts w:ascii="Arial" w:hAnsi="Arial" w:cs="Arial"/>
        </w:rPr>
        <w:t xml:space="preserve"> teamwork within the workforce to ensure set </w:t>
      </w:r>
      <w:r w:rsidR="00C2599E" w:rsidRPr="00E666FA">
        <w:rPr>
          <w:rFonts w:ascii="Arial" w:hAnsi="Arial" w:cs="Arial"/>
        </w:rPr>
        <w:t>productivity targets are met</w:t>
      </w:r>
      <w:r w:rsidRPr="00E666FA">
        <w:rPr>
          <w:rFonts w:ascii="Arial" w:hAnsi="Arial" w:cs="Arial"/>
        </w:rPr>
        <w:t>,</w:t>
      </w:r>
    </w:p>
    <w:p w14:paraId="339D6A58" w14:textId="77777777" w:rsidR="00C2599E" w:rsidRPr="00E666FA" w:rsidRDefault="007B2F8D" w:rsidP="00EC3FB2">
      <w:pPr>
        <w:pStyle w:val="ListParagraph"/>
        <w:numPr>
          <w:ilvl w:val="0"/>
          <w:numId w:val="2"/>
        </w:numPr>
        <w:shd w:val="clear" w:color="auto" w:fill="FFFFFF"/>
        <w:spacing w:before="240" w:after="240" w:line="360" w:lineRule="auto"/>
        <w:contextualSpacing w:val="0"/>
        <w:rPr>
          <w:rFonts w:ascii="Arial" w:eastAsia="Times New Roman" w:hAnsi="Arial" w:cs="Arial"/>
          <w:color w:val="3E3E3E"/>
          <w:lang w:eastAsia="en-AU"/>
        </w:rPr>
      </w:pPr>
      <w:r w:rsidRPr="00E666FA">
        <w:rPr>
          <w:rFonts w:ascii="Arial" w:hAnsi="Arial" w:cs="Arial"/>
        </w:rPr>
        <w:t>T</w:t>
      </w:r>
      <w:r w:rsidR="00C2599E" w:rsidRPr="00E666FA">
        <w:rPr>
          <w:rFonts w:ascii="Arial" w:hAnsi="Arial" w:cs="Arial"/>
        </w:rPr>
        <w:t>rain and monitor</w:t>
      </w:r>
      <w:r w:rsidR="00F72D02" w:rsidRPr="00E666FA">
        <w:rPr>
          <w:rFonts w:ascii="Arial" w:hAnsi="Arial" w:cs="Arial"/>
        </w:rPr>
        <w:t xml:space="preserve"> staff </w:t>
      </w:r>
      <w:r w:rsidRPr="00E666FA">
        <w:rPr>
          <w:rFonts w:ascii="Arial" w:hAnsi="Arial" w:cs="Arial"/>
        </w:rPr>
        <w:t>performance and progress,</w:t>
      </w:r>
    </w:p>
    <w:p w14:paraId="390584FD" w14:textId="77777777" w:rsidR="00903A8F" w:rsidRPr="00E666FA" w:rsidRDefault="00C2599E" w:rsidP="00EC3FB2">
      <w:pPr>
        <w:pStyle w:val="ListParagraph"/>
        <w:numPr>
          <w:ilvl w:val="0"/>
          <w:numId w:val="2"/>
        </w:numPr>
        <w:shd w:val="clear" w:color="auto" w:fill="FFFFFF"/>
        <w:spacing w:before="240" w:after="240" w:line="360" w:lineRule="auto"/>
        <w:contextualSpacing w:val="0"/>
        <w:rPr>
          <w:rFonts w:ascii="Arial" w:eastAsia="Times New Roman" w:hAnsi="Arial" w:cs="Arial"/>
          <w:color w:val="3E3E3E"/>
          <w:lang w:eastAsia="en-AU"/>
        </w:rPr>
      </w:pPr>
      <w:r w:rsidRPr="00E666FA">
        <w:rPr>
          <w:rFonts w:ascii="Arial" w:hAnsi="Arial" w:cs="Arial"/>
        </w:rPr>
        <w:t>Communicate</w:t>
      </w:r>
      <w:r w:rsidR="00F72D02" w:rsidRPr="00E666FA">
        <w:rPr>
          <w:rFonts w:ascii="Arial" w:hAnsi="Arial" w:cs="Arial"/>
        </w:rPr>
        <w:t xml:space="preserve"> with other departmen</w:t>
      </w:r>
      <w:r w:rsidR="007B2F8D" w:rsidRPr="00E666FA">
        <w:rPr>
          <w:rFonts w:ascii="Arial" w:hAnsi="Arial" w:cs="Arial"/>
        </w:rPr>
        <w:t>ts, staff groups and customers.</w:t>
      </w:r>
    </w:p>
    <w:p w14:paraId="23CBC1A4" w14:textId="77777777" w:rsidR="008236F8" w:rsidRPr="00E666FA" w:rsidRDefault="008236F8" w:rsidP="00EC3FB2">
      <w:pPr>
        <w:spacing w:before="240" w:after="240" w:line="360" w:lineRule="auto"/>
        <w:rPr>
          <w:rFonts w:ascii="Arial" w:hAnsi="Arial" w:cs="Arial"/>
          <w:b/>
        </w:rPr>
      </w:pPr>
    </w:p>
    <w:p w14:paraId="5AD08159" w14:textId="77777777" w:rsidR="008236F8" w:rsidRPr="00E666FA" w:rsidRDefault="008236F8" w:rsidP="00EC3FB2">
      <w:pPr>
        <w:spacing w:before="240" w:after="240" w:line="360" w:lineRule="auto"/>
        <w:rPr>
          <w:rFonts w:ascii="Arial" w:hAnsi="Arial" w:cs="Arial"/>
          <w:b/>
        </w:rPr>
      </w:pPr>
    </w:p>
    <w:p w14:paraId="0BFF2C32" w14:textId="77777777" w:rsidR="008236F8" w:rsidRPr="00E666FA" w:rsidRDefault="008236F8" w:rsidP="00EC3FB2">
      <w:pPr>
        <w:spacing w:before="240" w:after="240" w:line="360" w:lineRule="auto"/>
        <w:rPr>
          <w:rFonts w:ascii="Arial" w:hAnsi="Arial" w:cs="Arial"/>
          <w:b/>
        </w:rPr>
      </w:pPr>
    </w:p>
    <w:p w14:paraId="574F2D1D" w14:textId="77777777" w:rsidR="008236F8" w:rsidRPr="00E666FA" w:rsidRDefault="008236F8" w:rsidP="00EC3FB2">
      <w:pPr>
        <w:spacing w:before="240" w:after="240" w:line="360" w:lineRule="auto"/>
        <w:rPr>
          <w:rFonts w:ascii="Arial" w:hAnsi="Arial" w:cs="Arial"/>
          <w:b/>
        </w:rPr>
      </w:pPr>
    </w:p>
    <w:p w14:paraId="13829F29" w14:textId="77777777" w:rsidR="00903A8F" w:rsidRPr="00E666FA" w:rsidRDefault="008D648A" w:rsidP="00EC3FB2">
      <w:pPr>
        <w:spacing w:before="240" w:after="240" w:line="360" w:lineRule="auto"/>
        <w:rPr>
          <w:rFonts w:ascii="Arial" w:hAnsi="Arial" w:cs="Arial"/>
          <w:b/>
        </w:rPr>
      </w:pPr>
      <w:r w:rsidRPr="00E666FA">
        <w:rPr>
          <w:rFonts w:ascii="Arial" w:hAnsi="Arial" w:cs="Arial"/>
          <w:b/>
        </w:rPr>
        <w:lastRenderedPageBreak/>
        <w:t>Minimum Qualifications/Requirements:</w:t>
      </w:r>
    </w:p>
    <w:p w14:paraId="15209168" w14:textId="77777777" w:rsidR="00F72D02" w:rsidRPr="00E666FA" w:rsidRDefault="00F72D02" w:rsidP="00EC3FB2">
      <w:pPr>
        <w:spacing w:before="240" w:after="240" w:line="360" w:lineRule="auto"/>
        <w:rPr>
          <w:rFonts w:ascii="Arial" w:hAnsi="Arial" w:cs="Arial"/>
        </w:rPr>
      </w:pPr>
      <w:r w:rsidRPr="00E666FA">
        <w:rPr>
          <w:rFonts w:ascii="Arial" w:hAnsi="Arial" w:cs="Arial"/>
        </w:rPr>
        <w:t>To perform this position successfully, an individual must be able to perform each job duty satisfactorily. The requirements listed below are representative of the knowledge, skills, and/or abilities required. Reasonable accommodations may be made to enable individuals with disabilities to perform the essential duties.</w:t>
      </w:r>
    </w:p>
    <w:p w14:paraId="1D770E63" w14:textId="77777777" w:rsidR="00F72D02" w:rsidRPr="00E666FA" w:rsidRDefault="00F72D02" w:rsidP="00EC3FB2">
      <w:pPr>
        <w:spacing w:before="240" w:after="240" w:line="360" w:lineRule="auto"/>
        <w:rPr>
          <w:rFonts w:ascii="Arial" w:hAnsi="Arial" w:cs="Arial"/>
        </w:rPr>
      </w:pPr>
      <w:r w:rsidRPr="00E666FA">
        <w:rPr>
          <w:rFonts w:ascii="Arial" w:hAnsi="Arial" w:cs="Arial"/>
        </w:rPr>
        <w:t xml:space="preserve"> Require</w:t>
      </w:r>
      <w:r w:rsidR="00B566AD" w:rsidRPr="00E666FA">
        <w:rPr>
          <w:rFonts w:ascii="Arial" w:hAnsi="Arial" w:cs="Arial"/>
        </w:rPr>
        <w:t>d education, knowledge, skills and</w:t>
      </w:r>
      <w:r w:rsidRPr="00E666FA">
        <w:rPr>
          <w:rFonts w:ascii="Arial" w:hAnsi="Arial" w:cs="Arial"/>
        </w:rPr>
        <w:t xml:space="preserve"> </w:t>
      </w:r>
      <w:r w:rsidR="00B566AD" w:rsidRPr="00E666FA">
        <w:rPr>
          <w:rFonts w:ascii="Arial" w:hAnsi="Arial" w:cs="Arial"/>
        </w:rPr>
        <w:t>a</w:t>
      </w:r>
      <w:r w:rsidRPr="00E666FA">
        <w:rPr>
          <w:rFonts w:ascii="Arial" w:hAnsi="Arial" w:cs="Arial"/>
        </w:rPr>
        <w:t>bili</w:t>
      </w:r>
      <w:r w:rsidR="00B566AD" w:rsidRPr="00E666FA">
        <w:rPr>
          <w:rFonts w:ascii="Arial" w:hAnsi="Arial" w:cs="Arial"/>
        </w:rPr>
        <w:t>ties: (i</w:t>
      </w:r>
      <w:r w:rsidR="0089148C" w:rsidRPr="00E666FA">
        <w:rPr>
          <w:rFonts w:ascii="Arial" w:hAnsi="Arial" w:cs="Arial"/>
        </w:rPr>
        <w:t xml:space="preserve">ndicate if </w:t>
      </w:r>
      <w:r w:rsidR="00B566AD" w:rsidRPr="00E666FA">
        <w:rPr>
          <w:rFonts w:ascii="Arial" w:hAnsi="Arial" w:cs="Arial"/>
        </w:rPr>
        <w:t>p</w:t>
      </w:r>
      <w:r w:rsidR="0089148C" w:rsidRPr="00E666FA">
        <w:rPr>
          <w:rFonts w:ascii="Arial" w:hAnsi="Arial" w:cs="Arial"/>
        </w:rPr>
        <w:t>referred or</w:t>
      </w:r>
      <w:r w:rsidR="00B566AD" w:rsidRPr="00E666FA">
        <w:rPr>
          <w:rFonts w:ascii="Arial" w:hAnsi="Arial" w:cs="Arial"/>
        </w:rPr>
        <w:t xml:space="preserve"> r</w:t>
      </w:r>
      <w:r w:rsidRPr="00E666FA">
        <w:rPr>
          <w:rFonts w:ascii="Arial" w:hAnsi="Arial" w:cs="Arial"/>
        </w:rPr>
        <w:t xml:space="preserve">equired) </w:t>
      </w:r>
    </w:p>
    <w:p w14:paraId="7B6FAA01" w14:textId="77777777" w:rsidR="00F72D02" w:rsidRPr="00E666FA" w:rsidRDefault="00F72D02" w:rsidP="00EC3FB2">
      <w:pPr>
        <w:pStyle w:val="ListParagraph"/>
        <w:numPr>
          <w:ilvl w:val="0"/>
          <w:numId w:val="5"/>
        </w:numPr>
        <w:spacing w:before="240" w:after="240" w:line="360" w:lineRule="auto"/>
        <w:contextualSpacing w:val="0"/>
        <w:rPr>
          <w:rFonts w:ascii="Arial" w:hAnsi="Arial" w:cs="Arial"/>
        </w:rPr>
      </w:pPr>
      <w:r w:rsidRPr="00E666FA">
        <w:rPr>
          <w:rFonts w:ascii="Arial" w:hAnsi="Arial" w:cs="Arial"/>
        </w:rPr>
        <w:t>Minimum Diploma in Transportation/Log</w:t>
      </w:r>
      <w:r w:rsidR="0089148C" w:rsidRPr="00E666FA">
        <w:rPr>
          <w:rFonts w:ascii="Arial" w:hAnsi="Arial" w:cs="Arial"/>
        </w:rPr>
        <w:t>istics Management, and/or five-seven</w:t>
      </w:r>
      <w:r w:rsidRPr="00E666FA">
        <w:rPr>
          <w:rFonts w:ascii="Arial" w:hAnsi="Arial" w:cs="Arial"/>
        </w:rPr>
        <w:t xml:space="preserve"> years operational</w:t>
      </w:r>
      <w:r w:rsidR="0089148C" w:rsidRPr="00E666FA">
        <w:rPr>
          <w:rFonts w:ascii="Arial" w:hAnsi="Arial" w:cs="Arial"/>
        </w:rPr>
        <w:t xml:space="preserve"> experience,</w:t>
      </w:r>
    </w:p>
    <w:p w14:paraId="05D9D17E" w14:textId="77777777" w:rsidR="00903A8F" w:rsidRPr="00E666FA" w:rsidRDefault="00903A8F" w:rsidP="00EC3FB2">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Proven warehouse management experience</w:t>
      </w:r>
      <w:r w:rsidR="0089148C" w:rsidRPr="00E666FA">
        <w:rPr>
          <w:rFonts w:ascii="Arial" w:eastAsia="Times New Roman" w:hAnsi="Arial" w:cs="Arial"/>
          <w:lang w:eastAsia="en-AU"/>
        </w:rPr>
        <w:t>,</w:t>
      </w:r>
    </w:p>
    <w:p w14:paraId="10467C42" w14:textId="77777777" w:rsidR="00903A8F" w:rsidRPr="00E666FA" w:rsidRDefault="00903A8F" w:rsidP="00EC3FB2">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Expertise in warehouse management procedures and best practices</w:t>
      </w:r>
      <w:r w:rsidR="00476D0B" w:rsidRPr="00E666FA">
        <w:rPr>
          <w:rFonts w:ascii="Arial" w:eastAsia="Times New Roman" w:hAnsi="Arial" w:cs="Arial"/>
          <w:lang w:eastAsia="en-AU"/>
        </w:rPr>
        <w:t>,</w:t>
      </w:r>
    </w:p>
    <w:p w14:paraId="7B19AD44" w14:textId="77777777" w:rsidR="00903A8F" w:rsidRPr="00E666FA" w:rsidRDefault="00903A8F" w:rsidP="00EC3FB2">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Proven ability to implement process improvement initiatives</w:t>
      </w:r>
      <w:r w:rsidR="00476D0B" w:rsidRPr="00E666FA">
        <w:rPr>
          <w:rFonts w:ascii="Arial" w:eastAsia="Times New Roman" w:hAnsi="Arial" w:cs="Arial"/>
          <w:lang w:eastAsia="en-AU"/>
        </w:rPr>
        <w:t>,</w:t>
      </w:r>
    </w:p>
    <w:p w14:paraId="2318F9DF" w14:textId="77777777" w:rsidR="00903A8F" w:rsidRPr="00E666FA" w:rsidRDefault="00903A8F" w:rsidP="00EC3FB2">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 xml:space="preserve">Strong knowledge of warehousing </w:t>
      </w:r>
      <w:r w:rsidR="00B566AD" w:rsidRPr="00E666FA">
        <w:rPr>
          <w:rFonts w:ascii="Arial" w:eastAsia="Times New Roman" w:hAnsi="Arial" w:cs="Arial"/>
          <w:lang w:eastAsia="en-AU"/>
        </w:rPr>
        <w:t>key p</w:t>
      </w:r>
      <w:r w:rsidRPr="00E666FA">
        <w:rPr>
          <w:rFonts w:ascii="Arial" w:eastAsia="Times New Roman" w:hAnsi="Arial" w:cs="Arial"/>
          <w:lang w:eastAsia="en-AU"/>
        </w:rPr>
        <w:t xml:space="preserve">erformance </w:t>
      </w:r>
      <w:r w:rsidR="00B566AD" w:rsidRPr="00E666FA">
        <w:rPr>
          <w:rFonts w:ascii="Arial" w:eastAsia="Times New Roman" w:hAnsi="Arial" w:cs="Arial"/>
          <w:lang w:eastAsia="en-AU"/>
        </w:rPr>
        <w:t>i</w:t>
      </w:r>
      <w:r w:rsidRPr="00E666FA">
        <w:rPr>
          <w:rFonts w:ascii="Arial" w:eastAsia="Times New Roman" w:hAnsi="Arial" w:cs="Arial"/>
          <w:lang w:eastAsia="en-AU"/>
        </w:rPr>
        <w:t>ndicators (KPIs)</w:t>
      </w:r>
      <w:r w:rsidR="00476D0B" w:rsidRPr="00E666FA">
        <w:rPr>
          <w:rFonts w:ascii="Arial" w:eastAsia="Times New Roman" w:hAnsi="Arial" w:cs="Arial"/>
          <w:lang w:eastAsia="en-AU"/>
        </w:rPr>
        <w:t>,</w:t>
      </w:r>
    </w:p>
    <w:p w14:paraId="1036B6B5" w14:textId="77777777" w:rsidR="00903A8F" w:rsidRPr="00E666FA" w:rsidRDefault="00903A8F" w:rsidP="00EC3FB2">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Hands on experience with warehouse management software and databases</w:t>
      </w:r>
      <w:r w:rsidR="00476D0B" w:rsidRPr="00E666FA">
        <w:rPr>
          <w:rFonts w:ascii="Arial" w:eastAsia="Times New Roman" w:hAnsi="Arial" w:cs="Arial"/>
          <w:lang w:eastAsia="en-AU"/>
        </w:rPr>
        <w:t>,</w:t>
      </w:r>
    </w:p>
    <w:p w14:paraId="1E0BF74D" w14:textId="77777777" w:rsidR="00F72D02" w:rsidRPr="00E666FA" w:rsidRDefault="00F72D02" w:rsidP="00EC3FB2">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Ability to use MS Office Suite including Excel and Access</w:t>
      </w:r>
      <w:r w:rsidR="00476D0B" w:rsidRPr="00E666FA">
        <w:rPr>
          <w:rFonts w:ascii="Arial" w:eastAsia="Times New Roman" w:hAnsi="Arial" w:cs="Arial"/>
          <w:lang w:eastAsia="en-AU"/>
        </w:rPr>
        <w:t>,</w:t>
      </w:r>
    </w:p>
    <w:p w14:paraId="4C1B0BA1" w14:textId="77777777" w:rsidR="00903A8F" w:rsidRPr="00E666FA" w:rsidRDefault="00903A8F" w:rsidP="00EC3FB2">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Leadership skills and ability manage staff</w:t>
      </w:r>
      <w:r w:rsidR="00476D0B" w:rsidRPr="00E666FA">
        <w:rPr>
          <w:rFonts w:ascii="Arial" w:eastAsia="Times New Roman" w:hAnsi="Arial" w:cs="Arial"/>
          <w:lang w:eastAsia="en-AU"/>
        </w:rPr>
        <w:t>,</w:t>
      </w:r>
    </w:p>
    <w:p w14:paraId="449A0458" w14:textId="77777777" w:rsidR="00903A8F" w:rsidRPr="00E666FA" w:rsidRDefault="00903A8F" w:rsidP="00EC3FB2">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 xml:space="preserve">Strong decision making and </w:t>
      </w:r>
      <w:r w:rsidR="00B566AD" w:rsidRPr="00E666FA">
        <w:rPr>
          <w:rFonts w:ascii="Arial" w:eastAsia="Times New Roman" w:hAnsi="Arial" w:cs="Arial"/>
          <w:lang w:eastAsia="en-AU"/>
        </w:rPr>
        <w:t>problem-solving</w:t>
      </w:r>
      <w:r w:rsidRPr="00E666FA">
        <w:rPr>
          <w:rFonts w:ascii="Arial" w:eastAsia="Times New Roman" w:hAnsi="Arial" w:cs="Arial"/>
          <w:lang w:eastAsia="en-AU"/>
        </w:rPr>
        <w:t xml:space="preserve"> skills</w:t>
      </w:r>
      <w:r w:rsidR="00476D0B" w:rsidRPr="00E666FA">
        <w:rPr>
          <w:rFonts w:ascii="Arial" w:eastAsia="Times New Roman" w:hAnsi="Arial" w:cs="Arial"/>
          <w:lang w:eastAsia="en-AU"/>
        </w:rPr>
        <w:t>,</w:t>
      </w:r>
    </w:p>
    <w:p w14:paraId="63A56A2D" w14:textId="77777777" w:rsidR="00903A8F" w:rsidRPr="00E666FA" w:rsidRDefault="00903A8F" w:rsidP="00EC3FB2">
      <w:pPr>
        <w:pStyle w:val="ListParagraph"/>
        <w:numPr>
          <w:ilvl w:val="0"/>
          <w:numId w:val="4"/>
        </w:numPr>
        <w:shd w:val="clear" w:color="auto" w:fill="FFFFFF"/>
        <w:spacing w:before="240" w:after="240" w:line="360" w:lineRule="auto"/>
        <w:contextualSpacing w:val="0"/>
        <w:rPr>
          <w:rFonts w:ascii="Arial" w:eastAsia="Times New Roman" w:hAnsi="Arial" w:cs="Arial"/>
          <w:lang w:eastAsia="en-AU"/>
        </w:rPr>
      </w:pPr>
      <w:r w:rsidRPr="00E666FA">
        <w:rPr>
          <w:rFonts w:ascii="Arial" w:eastAsia="Times New Roman" w:hAnsi="Arial" w:cs="Arial"/>
          <w:lang w:eastAsia="en-AU"/>
        </w:rPr>
        <w:t>Excellent communication skills</w:t>
      </w:r>
      <w:r w:rsidR="00476D0B" w:rsidRPr="00E666FA">
        <w:rPr>
          <w:rFonts w:ascii="Arial" w:eastAsia="Times New Roman" w:hAnsi="Arial" w:cs="Arial"/>
          <w:lang w:eastAsia="en-AU"/>
        </w:rPr>
        <w:t>.</w:t>
      </w:r>
    </w:p>
    <w:p w14:paraId="5BE721C1" w14:textId="77777777" w:rsidR="00903A8F" w:rsidRPr="00E666FA" w:rsidRDefault="00903A8F" w:rsidP="00EC3FB2">
      <w:pPr>
        <w:spacing w:before="240" w:after="240" w:line="360" w:lineRule="auto"/>
        <w:rPr>
          <w:rFonts w:ascii="Arial" w:hAnsi="Arial" w:cs="Arial"/>
          <w:b/>
        </w:rPr>
      </w:pPr>
    </w:p>
    <w:p w14:paraId="4D06C80C" w14:textId="77777777" w:rsidR="00C2599E" w:rsidRPr="00E666FA" w:rsidRDefault="00C2599E" w:rsidP="00EC3FB2">
      <w:pPr>
        <w:spacing w:before="240" w:after="240" w:line="360" w:lineRule="auto"/>
        <w:rPr>
          <w:rFonts w:ascii="Arial" w:hAnsi="Arial" w:cs="Arial"/>
          <w:i/>
          <w:sz w:val="20"/>
          <w:szCs w:val="20"/>
        </w:rPr>
      </w:pPr>
      <w:r w:rsidRPr="00E666FA">
        <w:rPr>
          <w:rFonts w:ascii="Arial" w:hAnsi="Arial" w:cs="Arial"/>
          <w:i/>
          <w:sz w:val="20"/>
          <w:szCs w:val="20"/>
        </w:rPr>
        <w:t>NOTE: 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18355385" w14:textId="77777777" w:rsidR="005331EF" w:rsidRPr="00E666FA" w:rsidRDefault="005331EF" w:rsidP="00EC3FB2">
      <w:pPr>
        <w:spacing w:before="240" w:after="240" w:line="360" w:lineRule="auto"/>
        <w:rPr>
          <w:rFonts w:ascii="Arial" w:hAnsi="Arial" w:cs="Arial"/>
        </w:rPr>
      </w:pPr>
    </w:p>
    <w:sectPr w:rsidR="005331EF" w:rsidRPr="00E666FA" w:rsidSect="00E666FA">
      <w:headerReference w:type="default" r:id="rId7"/>
      <w:foot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357C" w14:textId="77777777" w:rsidR="00F46C0C" w:rsidRDefault="00F46C0C" w:rsidP="00301740">
      <w:pPr>
        <w:spacing w:after="0" w:line="240" w:lineRule="auto"/>
      </w:pPr>
      <w:r>
        <w:separator/>
      </w:r>
    </w:p>
  </w:endnote>
  <w:endnote w:type="continuationSeparator" w:id="0">
    <w:p w14:paraId="11D6197E" w14:textId="77777777" w:rsidR="00F46C0C" w:rsidRDefault="00F46C0C" w:rsidP="0030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9318" w14:textId="6C0521EE" w:rsidR="008236F8" w:rsidRPr="00E666FA" w:rsidRDefault="008236F8" w:rsidP="008236F8">
    <w:pPr>
      <w:pStyle w:val="Footer"/>
      <w:spacing w:after="240" w:line="360" w:lineRule="auto"/>
      <w:rPr>
        <w:rFonts w:ascii="Arial" w:hAnsi="Arial" w:cs="Arial"/>
        <w:sz w:val="20"/>
        <w:szCs w:val="20"/>
      </w:rPr>
    </w:pPr>
    <w:bookmarkStart w:id="2" w:name="_Hlk513531479"/>
    <w:bookmarkStart w:id="3" w:name="_Hlk513531480"/>
    <w:bookmarkStart w:id="4" w:name="_Hlk513531481"/>
    <w:bookmarkStart w:id="5" w:name="_Hlk513534795"/>
    <w:bookmarkStart w:id="6" w:name="_Hlk513534796"/>
    <w:bookmarkStart w:id="7" w:name="_Hlk513534797"/>
    <w:r w:rsidRPr="00E666FA">
      <w:rPr>
        <w:rFonts w:ascii="Arial" w:hAnsi="Arial" w:cs="Arial"/>
        <w:sz w:val="20"/>
        <w:szCs w:val="20"/>
      </w:rPr>
      <w:t>©2017 College for Adult Learning TOID 22228</w:t>
    </w:r>
    <w:r w:rsidRPr="00E666FA">
      <w:rPr>
        <w:rFonts w:ascii="Arial" w:hAnsi="Arial" w:cs="Arial"/>
        <w:sz w:val="20"/>
        <w:szCs w:val="20"/>
      </w:rPr>
      <w:tab/>
      <w:t xml:space="preserve">                                                           Page </w:t>
    </w:r>
    <w:r w:rsidRPr="00E666FA">
      <w:rPr>
        <w:rFonts w:ascii="Arial" w:hAnsi="Arial" w:cs="Arial"/>
        <w:b/>
        <w:bCs/>
        <w:sz w:val="20"/>
        <w:szCs w:val="20"/>
      </w:rPr>
      <w:fldChar w:fldCharType="begin"/>
    </w:r>
    <w:r w:rsidRPr="00E666FA">
      <w:rPr>
        <w:rFonts w:ascii="Arial" w:hAnsi="Arial" w:cs="Arial"/>
        <w:b/>
        <w:bCs/>
        <w:sz w:val="20"/>
        <w:szCs w:val="20"/>
      </w:rPr>
      <w:instrText xml:space="preserve"> PAGE </w:instrText>
    </w:r>
    <w:r w:rsidRPr="00E666FA">
      <w:rPr>
        <w:rFonts w:ascii="Arial" w:hAnsi="Arial" w:cs="Arial"/>
        <w:b/>
        <w:bCs/>
        <w:sz w:val="20"/>
        <w:szCs w:val="20"/>
      </w:rPr>
      <w:fldChar w:fldCharType="separate"/>
    </w:r>
    <w:r w:rsidRPr="00E666FA">
      <w:rPr>
        <w:rFonts w:ascii="Arial" w:hAnsi="Arial" w:cs="Arial"/>
        <w:b/>
        <w:bCs/>
        <w:noProof/>
        <w:sz w:val="20"/>
        <w:szCs w:val="20"/>
      </w:rPr>
      <w:t>3</w:t>
    </w:r>
    <w:r w:rsidRPr="00E666FA">
      <w:rPr>
        <w:rFonts w:ascii="Arial" w:hAnsi="Arial" w:cs="Arial"/>
        <w:b/>
        <w:bCs/>
        <w:sz w:val="20"/>
        <w:szCs w:val="20"/>
      </w:rPr>
      <w:fldChar w:fldCharType="end"/>
    </w:r>
    <w:r w:rsidRPr="00E666FA">
      <w:rPr>
        <w:rFonts w:ascii="Arial" w:hAnsi="Arial" w:cs="Arial"/>
        <w:sz w:val="20"/>
        <w:szCs w:val="20"/>
      </w:rPr>
      <w:t xml:space="preserve"> of </w:t>
    </w:r>
    <w:r w:rsidRPr="00E666FA">
      <w:rPr>
        <w:rFonts w:ascii="Arial" w:hAnsi="Arial" w:cs="Arial"/>
        <w:b/>
        <w:bCs/>
        <w:sz w:val="20"/>
        <w:szCs w:val="20"/>
      </w:rPr>
      <w:fldChar w:fldCharType="begin"/>
    </w:r>
    <w:r w:rsidRPr="00E666FA">
      <w:rPr>
        <w:rFonts w:ascii="Arial" w:hAnsi="Arial" w:cs="Arial"/>
        <w:b/>
        <w:bCs/>
        <w:sz w:val="20"/>
        <w:szCs w:val="20"/>
      </w:rPr>
      <w:instrText xml:space="preserve"> NUMPAGES  </w:instrText>
    </w:r>
    <w:r w:rsidRPr="00E666FA">
      <w:rPr>
        <w:rFonts w:ascii="Arial" w:hAnsi="Arial" w:cs="Arial"/>
        <w:b/>
        <w:bCs/>
        <w:sz w:val="20"/>
        <w:szCs w:val="20"/>
      </w:rPr>
      <w:fldChar w:fldCharType="separate"/>
    </w:r>
    <w:r w:rsidRPr="00E666FA">
      <w:rPr>
        <w:rFonts w:ascii="Arial" w:hAnsi="Arial" w:cs="Arial"/>
        <w:b/>
        <w:bCs/>
        <w:noProof/>
        <w:sz w:val="20"/>
        <w:szCs w:val="20"/>
      </w:rPr>
      <w:t>3</w:t>
    </w:r>
    <w:r w:rsidRPr="00E666FA">
      <w:rPr>
        <w:rFonts w:ascii="Arial" w:hAnsi="Arial" w:cs="Arial"/>
        <w:b/>
        <w:bCs/>
        <w:sz w:val="20"/>
        <w:szCs w:val="20"/>
      </w:rPr>
      <w:fldChar w:fldCharType="end"/>
    </w:r>
  </w:p>
  <w:p w14:paraId="5040D643" w14:textId="77777777" w:rsidR="00301740" w:rsidRPr="00E666FA" w:rsidRDefault="008236F8" w:rsidP="008236F8">
    <w:pPr>
      <w:pStyle w:val="Footer"/>
      <w:spacing w:after="240" w:line="360" w:lineRule="auto"/>
      <w:jc w:val="center"/>
      <w:rPr>
        <w:rFonts w:ascii="Arial" w:hAnsi="Arial" w:cs="Arial"/>
        <w:sz w:val="20"/>
        <w:szCs w:val="20"/>
      </w:rPr>
    </w:pPr>
    <w:r w:rsidRPr="00E666FA">
      <w:rPr>
        <w:rFonts w:ascii="Arial" w:hAnsi="Arial" w:cs="Arial"/>
        <w:sz w:val="18"/>
        <w:szCs w:val="18"/>
      </w:rPr>
      <w:t>John Readings is a fictitious company created for education and training purposes</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B333A" w14:textId="77777777" w:rsidR="00F46C0C" w:rsidRDefault="00F46C0C" w:rsidP="00301740">
      <w:pPr>
        <w:spacing w:after="0" w:line="240" w:lineRule="auto"/>
      </w:pPr>
      <w:r>
        <w:separator/>
      </w:r>
    </w:p>
  </w:footnote>
  <w:footnote w:type="continuationSeparator" w:id="0">
    <w:p w14:paraId="63F9D9CC" w14:textId="77777777" w:rsidR="00F46C0C" w:rsidRDefault="00F46C0C" w:rsidP="00301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866D" w14:textId="77777777" w:rsidR="00E666FA" w:rsidRPr="00EB0EE1" w:rsidRDefault="00E666FA" w:rsidP="00E666FA">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0F11B98D" wp14:editId="3608014F">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319FB" w14:textId="77777777" w:rsidR="00E666FA" w:rsidRPr="00250776" w:rsidRDefault="00E666FA" w:rsidP="00E666F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298A5F2" w14:textId="77777777" w:rsidR="00E666FA" w:rsidRPr="00250776" w:rsidRDefault="00E666FA" w:rsidP="00E666F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1B98D"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69D319FB" w14:textId="77777777" w:rsidR="00E666FA" w:rsidRPr="00250776" w:rsidRDefault="00E666FA" w:rsidP="00E666FA">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6298A5F2" w14:textId="77777777" w:rsidR="00E666FA" w:rsidRPr="00250776" w:rsidRDefault="00E666FA" w:rsidP="00E666FA">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6C26F82E" wp14:editId="2E0BFDAA">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A009C2" w14:textId="77777777" w:rsidR="00E666FA" w:rsidRDefault="00E666FA" w:rsidP="00E666FA">
                          <w:r w:rsidRPr="00966BA6">
                            <w:rPr>
                              <w:noProof/>
                              <w:lang w:eastAsia="en-AU"/>
                            </w:rPr>
                            <w:drawing>
                              <wp:inline distT="0" distB="0" distL="0" distR="0" wp14:anchorId="08581F46" wp14:editId="37B477B1">
                                <wp:extent cx="2287270" cy="769409"/>
                                <wp:effectExtent l="152400" t="152400" r="360680" b="3549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6F82E"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0A009C2" w14:textId="77777777" w:rsidR="00E666FA" w:rsidRDefault="00E666FA" w:rsidP="00E666FA">
                    <w:r w:rsidRPr="00966BA6">
                      <w:rPr>
                        <w:noProof/>
                        <w:lang w:eastAsia="en-AU"/>
                      </w:rPr>
                      <w:drawing>
                        <wp:inline distT="0" distB="0" distL="0" distR="0" wp14:anchorId="08581F46" wp14:editId="37B477B1">
                          <wp:extent cx="2287270" cy="769409"/>
                          <wp:effectExtent l="152400" t="152400" r="360680" b="3549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75FA8154" w14:textId="29F76E28" w:rsidR="00301740" w:rsidRPr="003F1B0E" w:rsidRDefault="003F1B0E" w:rsidP="003F1B0E">
    <w:pPr>
      <w:pStyle w:val="Header"/>
      <w:tabs>
        <w:tab w:val="clear" w:pos="4513"/>
        <w:tab w:val="clear" w:pos="9026"/>
        <w:tab w:val="left" w:pos="6195"/>
      </w:tabs>
      <w:rPr>
        <w:rFonts w:ascii="Calibri" w:hAnsi="Calibri"/>
        <w:b/>
      </w:rPr>
    </w:pPr>
    <w:r>
      <w:rPr>
        <w:rFonts w:ascii="Calibri" w:hAnsi="Calibri"/>
        <w:b/>
      </w:rPr>
      <w:tab/>
    </w:r>
  </w:p>
  <w:p w14:paraId="26407631" w14:textId="77777777" w:rsidR="00301740" w:rsidRDefault="00301740">
    <w:pPr>
      <w:pStyle w:val="Header"/>
    </w:pPr>
  </w:p>
  <w:p w14:paraId="12030740" w14:textId="77777777" w:rsidR="00301740" w:rsidRDefault="00301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1F4E"/>
    <w:multiLevelType w:val="hybridMultilevel"/>
    <w:tmpl w:val="607E3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8502E"/>
    <w:multiLevelType w:val="multilevel"/>
    <w:tmpl w:val="913C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83702"/>
    <w:multiLevelType w:val="multilevel"/>
    <w:tmpl w:val="F308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E518B"/>
    <w:multiLevelType w:val="hybridMultilevel"/>
    <w:tmpl w:val="2506C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D792AF7"/>
    <w:multiLevelType w:val="hybridMultilevel"/>
    <w:tmpl w:val="1F22A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2sLEI3hfe+pak5BMk1aoKhfV1Y8ksTNAgulRQdqdN7s54xGHitqjdApR4rTqUCyrgD9PdVSf/M0QS4fYslMw3w==" w:salt="pfAFpCaUo7DG3dn9WRoW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4AE"/>
    <w:rsid w:val="000324AE"/>
    <w:rsid w:val="000627F8"/>
    <w:rsid w:val="000A6C43"/>
    <w:rsid w:val="000B148F"/>
    <w:rsid w:val="00116C42"/>
    <w:rsid w:val="0016516B"/>
    <w:rsid w:val="00297243"/>
    <w:rsid w:val="00301740"/>
    <w:rsid w:val="00333AD9"/>
    <w:rsid w:val="003F1B0E"/>
    <w:rsid w:val="00401740"/>
    <w:rsid w:val="00476D0B"/>
    <w:rsid w:val="005331EF"/>
    <w:rsid w:val="00682D5A"/>
    <w:rsid w:val="00730BFF"/>
    <w:rsid w:val="007371B1"/>
    <w:rsid w:val="007B2F8D"/>
    <w:rsid w:val="008236F8"/>
    <w:rsid w:val="0089148C"/>
    <w:rsid w:val="008D648A"/>
    <w:rsid w:val="00903A8F"/>
    <w:rsid w:val="00A23BA4"/>
    <w:rsid w:val="00AF2D3E"/>
    <w:rsid w:val="00B566AD"/>
    <w:rsid w:val="00BA6B50"/>
    <w:rsid w:val="00C2599E"/>
    <w:rsid w:val="00D13E2F"/>
    <w:rsid w:val="00E666FA"/>
    <w:rsid w:val="00EC3FB2"/>
    <w:rsid w:val="00F46C0C"/>
    <w:rsid w:val="00F603D8"/>
    <w:rsid w:val="00F717A5"/>
    <w:rsid w:val="00F72D02"/>
    <w:rsid w:val="00FE6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67091"/>
  <w15:chartTrackingRefBased/>
  <w15:docId w15:val="{039E3FEC-CFE9-4742-BA1D-DBD18576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AE"/>
  </w:style>
  <w:style w:type="paragraph" w:styleId="Heading3">
    <w:name w:val="heading 3"/>
    <w:basedOn w:val="Normal"/>
    <w:link w:val="Heading3Char"/>
    <w:uiPriority w:val="9"/>
    <w:qFormat/>
    <w:rsid w:val="005331E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4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5331EF"/>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5331EF"/>
    <w:pPr>
      <w:ind w:left="720"/>
      <w:contextualSpacing/>
    </w:pPr>
  </w:style>
  <w:style w:type="paragraph" w:styleId="Header">
    <w:name w:val="header"/>
    <w:basedOn w:val="Normal"/>
    <w:link w:val="HeaderChar"/>
    <w:uiPriority w:val="99"/>
    <w:unhideWhenUsed/>
    <w:rsid w:val="00301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40"/>
  </w:style>
  <w:style w:type="paragraph" w:styleId="Footer">
    <w:name w:val="footer"/>
    <w:basedOn w:val="Normal"/>
    <w:link w:val="FooterChar"/>
    <w:uiPriority w:val="99"/>
    <w:unhideWhenUsed/>
    <w:rsid w:val="00301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24329">
      <w:bodyDiv w:val="1"/>
      <w:marLeft w:val="0"/>
      <w:marRight w:val="0"/>
      <w:marTop w:val="0"/>
      <w:marBottom w:val="0"/>
      <w:divBdr>
        <w:top w:val="none" w:sz="0" w:space="0" w:color="auto"/>
        <w:left w:val="none" w:sz="0" w:space="0" w:color="auto"/>
        <w:bottom w:val="none" w:sz="0" w:space="0" w:color="auto"/>
        <w:right w:val="none" w:sz="0" w:space="0" w:color="auto"/>
      </w:divBdr>
    </w:div>
    <w:div w:id="18138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606</Words>
  <Characters>3455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19</cp:revision>
  <cp:lastPrinted>2017-01-31T01:06:00Z</cp:lastPrinted>
  <dcterms:created xsi:type="dcterms:W3CDTF">2016-04-27T05:25:00Z</dcterms:created>
  <dcterms:modified xsi:type="dcterms:W3CDTF">2019-07-10T01:58:00Z</dcterms:modified>
</cp:coreProperties>
</file>