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341"/>
        <w:gridCol w:w="1348"/>
        <w:gridCol w:w="1842"/>
        <w:gridCol w:w="142"/>
        <w:gridCol w:w="1116"/>
        <w:gridCol w:w="869"/>
        <w:gridCol w:w="2358"/>
      </w:tblGrid>
      <w:tr w:rsidR="00C05252" w:rsidRPr="00FD24F7" w14:paraId="3910F5B0" w14:textId="77777777" w:rsidTr="002A2C29">
        <w:trPr>
          <w:trHeight w:val="634"/>
        </w:trPr>
        <w:tc>
          <w:tcPr>
            <w:tcW w:w="9016" w:type="dxa"/>
            <w:gridSpan w:val="7"/>
            <w:shd w:val="clear" w:color="auto" w:fill="D9D9D9" w:themeFill="background1" w:themeFillShade="D9"/>
          </w:tcPr>
          <w:p w14:paraId="4BDEAFF4" w14:textId="77777777" w:rsidR="00C05252" w:rsidRPr="00FD24F7" w:rsidRDefault="00C05252" w:rsidP="00FD24F7">
            <w:pPr>
              <w:spacing w:before="120" w:after="120" w:line="360" w:lineRule="auto"/>
              <w:jc w:val="center"/>
              <w:textAlignment w:val="baseline"/>
              <w:rPr>
                <w:rFonts w:ascii="Arial" w:eastAsia="Times New Roman" w:hAnsi="Arial" w:cs="Arial"/>
                <w:b/>
                <w:sz w:val="28"/>
                <w:szCs w:val="28"/>
                <w:lang w:eastAsia="en-AU"/>
              </w:rPr>
            </w:pPr>
            <w:r w:rsidRPr="00FD24F7">
              <w:rPr>
                <w:rFonts w:ascii="Arial" w:eastAsia="Times New Roman" w:hAnsi="Arial" w:cs="Arial"/>
                <w:b/>
                <w:sz w:val="28"/>
                <w:szCs w:val="28"/>
                <w:lang w:eastAsia="en-AU"/>
              </w:rPr>
              <w:t>INTERNAL AUDIT REPORT</w:t>
            </w:r>
          </w:p>
        </w:tc>
      </w:tr>
      <w:tr w:rsidR="00EE5A14" w:rsidRPr="00FD24F7" w14:paraId="40E8A932" w14:textId="77777777" w:rsidTr="002A2C29">
        <w:tc>
          <w:tcPr>
            <w:tcW w:w="1341" w:type="dxa"/>
            <w:shd w:val="clear" w:color="auto" w:fill="D9D9D9" w:themeFill="background1" w:themeFillShade="D9"/>
          </w:tcPr>
          <w:p w14:paraId="5AAE36CE" w14:textId="77777777" w:rsidR="00EE5A14" w:rsidRPr="00FD24F7" w:rsidRDefault="00EE5A14"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Company Contact</w:t>
            </w:r>
          </w:p>
        </w:tc>
        <w:tc>
          <w:tcPr>
            <w:tcW w:w="3332" w:type="dxa"/>
            <w:gridSpan w:val="3"/>
          </w:tcPr>
          <w:p w14:paraId="68795CD1" w14:textId="77777777" w:rsidR="00EE5A14" w:rsidRPr="00FD24F7" w:rsidRDefault="001F30EA"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Harry George</w:t>
            </w:r>
          </w:p>
          <w:p w14:paraId="12EAB1EB" w14:textId="77777777" w:rsidR="001F30EA" w:rsidRPr="00FD24F7" w:rsidRDefault="002A2C29" w:rsidP="00FD24F7">
            <w:pPr>
              <w:spacing w:before="120" w:after="120" w:line="360" w:lineRule="auto"/>
              <w:textAlignment w:val="baseline"/>
              <w:rPr>
                <w:rFonts w:ascii="Arial" w:eastAsia="Times New Roman" w:hAnsi="Arial" w:cs="Arial"/>
                <w:sz w:val="20"/>
                <w:szCs w:val="20"/>
                <w:lang w:eastAsia="en-AU"/>
              </w:rPr>
            </w:pPr>
            <w:r w:rsidRPr="00FD24F7">
              <w:rPr>
                <w:rFonts w:ascii="Arial" w:eastAsia="Times New Roman" w:hAnsi="Arial" w:cs="Arial"/>
                <w:sz w:val="20"/>
                <w:szCs w:val="20"/>
                <w:lang w:eastAsia="en-AU"/>
              </w:rPr>
              <w:t xml:space="preserve">Director </w:t>
            </w:r>
            <w:r w:rsidR="001F30EA" w:rsidRPr="00FD24F7">
              <w:rPr>
                <w:rFonts w:ascii="Arial" w:eastAsia="Times New Roman" w:hAnsi="Arial" w:cs="Arial"/>
                <w:sz w:val="20"/>
                <w:szCs w:val="20"/>
                <w:lang w:eastAsia="en-AU"/>
              </w:rPr>
              <w:t>Logistics &amp; Procurement</w:t>
            </w:r>
          </w:p>
        </w:tc>
        <w:tc>
          <w:tcPr>
            <w:tcW w:w="1116" w:type="dxa"/>
            <w:shd w:val="clear" w:color="auto" w:fill="D9D9D9" w:themeFill="background1" w:themeFillShade="D9"/>
          </w:tcPr>
          <w:p w14:paraId="50B83EBD" w14:textId="77777777" w:rsidR="00EE5A14" w:rsidRPr="00FD24F7" w:rsidRDefault="00221134"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Date of Audit</w:t>
            </w:r>
          </w:p>
        </w:tc>
        <w:tc>
          <w:tcPr>
            <w:tcW w:w="3227" w:type="dxa"/>
            <w:gridSpan w:val="2"/>
          </w:tcPr>
          <w:p w14:paraId="474BC59B" w14:textId="16CC7DF3" w:rsidR="00EE5A14" w:rsidRPr="00FD24F7" w:rsidRDefault="00B0381C"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 xml:space="preserve">5 </w:t>
            </w:r>
            <w:r w:rsidR="00D7647E">
              <w:rPr>
                <w:rFonts w:ascii="Arial" w:eastAsia="Times New Roman" w:hAnsi="Arial" w:cs="Arial"/>
                <w:lang w:eastAsia="en-AU"/>
              </w:rPr>
              <w:t>–</w:t>
            </w:r>
            <w:r w:rsidRPr="00FD24F7">
              <w:rPr>
                <w:rFonts w:ascii="Arial" w:eastAsia="Times New Roman" w:hAnsi="Arial" w:cs="Arial"/>
                <w:lang w:eastAsia="en-AU"/>
              </w:rPr>
              <w:t xml:space="preserve"> 6</w:t>
            </w:r>
            <w:r w:rsidR="00D44408" w:rsidRPr="00FD24F7">
              <w:rPr>
                <w:rFonts w:ascii="Arial" w:eastAsia="Times New Roman" w:hAnsi="Arial" w:cs="Arial"/>
                <w:lang w:eastAsia="en-AU"/>
              </w:rPr>
              <w:t xml:space="preserve"> July 2016</w:t>
            </w:r>
          </w:p>
        </w:tc>
      </w:tr>
      <w:tr w:rsidR="00EE5A14" w:rsidRPr="00FD24F7" w14:paraId="64915742" w14:textId="77777777" w:rsidTr="002A2C29">
        <w:tc>
          <w:tcPr>
            <w:tcW w:w="1341" w:type="dxa"/>
            <w:shd w:val="clear" w:color="auto" w:fill="D9D9D9" w:themeFill="background1" w:themeFillShade="D9"/>
          </w:tcPr>
          <w:p w14:paraId="38AFAD7E" w14:textId="77777777" w:rsidR="00EE5A14" w:rsidRPr="00FD24F7" w:rsidRDefault="00750D0E"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Company liaison</w:t>
            </w:r>
          </w:p>
        </w:tc>
        <w:tc>
          <w:tcPr>
            <w:tcW w:w="3332" w:type="dxa"/>
            <w:gridSpan w:val="3"/>
          </w:tcPr>
          <w:p w14:paraId="469F9BCE" w14:textId="77777777" w:rsidR="00EE5A14" w:rsidRPr="00FD24F7" w:rsidRDefault="00750D0E" w:rsidP="00FD24F7">
            <w:pPr>
              <w:spacing w:before="120" w:after="120" w:line="360" w:lineRule="auto"/>
              <w:textAlignment w:val="baseline"/>
              <w:rPr>
                <w:rFonts w:ascii="Arial" w:eastAsia="Times New Roman" w:hAnsi="Arial" w:cs="Arial"/>
                <w:lang w:eastAsia="en-AU"/>
              </w:rPr>
            </w:pPr>
            <w:proofErr w:type="spellStart"/>
            <w:r w:rsidRPr="00FD24F7">
              <w:rPr>
                <w:rFonts w:ascii="Arial" w:eastAsia="Times New Roman" w:hAnsi="Arial" w:cs="Arial"/>
                <w:lang w:eastAsia="en-AU"/>
              </w:rPr>
              <w:t>Jui</w:t>
            </w:r>
            <w:proofErr w:type="spellEnd"/>
            <w:r w:rsidRPr="00FD24F7">
              <w:rPr>
                <w:rFonts w:ascii="Arial" w:eastAsia="Times New Roman" w:hAnsi="Arial" w:cs="Arial"/>
                <w:lang w:eastAsia="en-AU"/>
              </w:rPr>
              <w:t xml:space="preserve"> Lui</w:t>
            </w:r>
          </w:p>
          <w:p w14:paraId="7429104A" w14:textId="77777777" w:rsidR="00750D0E" w:rsidRPr="00FD24F7" w:rsidRDefault="00750D0E"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Quality Manager</w:t>
            </w:r>
          </w:p>
        </w:tc>
        <w:tc>
          <w:tcPr>
            <w:tcW w:w="1116" w:type="dxa"/>
            <w:shd w:val="clear" w:color="auto" w:fill="D9D9D9" w:themeFill="background1" w:themeFillShade="D9"/>
          </w:tcPr>
          <w:p w14:paraId="6662DAA5" w14:textId="77777777" w:rsidR="00EE5A14" w:rsidRPr="00FD24F7" w:rsidRDefault="00221134"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Contact Details</w:t>
            </w:r>
          </w:p>
        </w:tc>
        <w:tc>
          <w:tcPr>
            <w:tcW w:w="3227" w:type="dxa"/>
            <w:gridSpan w:val="2"/>
          </w:tcPr>
          <w:p w14:paraId="796ADE34" w14:textId="77777777" w:rsidR="00EE5A14" w:rsidRPr="00FD24F7" w:rsidRDefault="00C246CC" w:rsidP="00FD24F7">
            <w:pPr>
              <w:spacing w:before="120" w:after="120" w:line="360" w:lineRule="auto"/>
              <w:textAlignment w:val="baseline"/>
              <w:rPr>
                <w:rFonts w:ascii="Arial" w:eastAsia="Times New Roman" w:hAnsi="Arial" w:cs="Arial"/>
                <w:lang w:eastAsia="en-AU"/>
              </w:rPr>
            </w:pPr>
            <w:hyperlink r:id="rId7" w:history="1">
              <w:r w:rsidR="003231B0" w:rsidRPr="00FD24F7">
                <w:rPr>
                  <w:rStyle w:val="Hyperlink"/>
                  <w:rFonts w:ascii="Arial" w:eastAsia="Times New Roman" w:hAnsi="Arial" w:cs="Arial"/>
                  <w:lang w:eastAsia="en-AU"/>
                </w:rPr>
                <w:t>jlui@johnreadings.com</w:t>
              </w:r>
            </w:hyperlink>
            <w:r w:rsidR="003231B0" w:rsidRPr="00FD24F7">
              <w:rPr>
                <w:rFonts w:ascii="Arial" w:eastAsia="Times New Roman" w:hAnsi="Arial" w:cs="Arial"/>
                <w:lang w:eastAsia="en-AU"/>
              </w:rPr>
              <w:t xml:space="preserve"> </w:t>
            </w:r>
          </w:p>
          <w:p w14:paraId="13DB712C" w14:textId="77777777" w:rsidR="003231B0" w:rsidRPr="00FD24F7" w:rsidRDefault="003231B0"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0429 554 839</w:t>
            </w:r>
          </w:p>
        </w:tc>
      </w:tr>
      <w:tr w:rsidR="00A94226" w:rsidRPr="00FD24F7" w14:paraId="61E6894C" w14:textId="77777777" w:rsidTr="002A2C29">
        <w:tc>
          <w:tcPr>
            <w:tcW w:w="1341" w:type="dxa"/>
            <w:shd w:val="clear" w:color="auto" w:fill="D9D9D9" w:themeFill="background1" w:themeFillShade="D9"/>
          </w:tcPr>
          <w:p w14:paraId="36CD7A9C" w14:textId="77777777" w:rsidR="00A94226" w:rsidRPr="00FD24F7" w:rsidRDefault="00A94226"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Lead Auditor</w:t>
            </w:r>
          </w:p>
        </w:tc>
        <w:tc>
          <w:tcPr>
            <w:tcW w:w="3332" w:type="dxa"/>
            <w:gridSpan w:val="3"/>
          </w:tcPr>
          <w:p w14:paraId="03E58147" w14:textId="77777777" w:rsidR="00A94226" w:rsidRPr="00FD24F7" w:rsidRDefault="003231B0"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Merilyn Mavis</w:t>
            </w:r>
          </w:p>
        </w:tc>
        <w:tc>
          <w:tcPr>
            <w:tcW w:w="1116" w:type="dxa"/>
            <w:shd w:val="clear" w:color="auto" w:fill="D9D9D9" w:themeFill="background1" w:themeFillShade="D9"/>
          </w:tcPr>
          <w:p w14:paraId="169D22AA" w14:textId="77777777" w:rsidR="00A94226" w:rsidRPr="00FD24F7" w:rsidRDefault="00A94226"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Contact Details</w:t>
            </w:r>
          </w:p>
        </w:tc>
        <w:tc>
          <w:tcPr>
            <w:tcW w:w="3227" w:type="dxa"/>
            <w:gridSpan w:val="2"/>
          </w:tcPr>
          <w:p w14:paraId="25478B22" w14:textId="77777777" w:rsidR="00A94226" w:rsidRPr="00FD24F7" w:rsidRDefault="00C246CC" w:rsidP="00FD24F7">
            <w:pPr>
              <w:spacing w:before="120" w:after="120" w:line="360" w:lineRule="auto"/>
              <w:textAlignment w:val="baseline"/>
              <w:rPr>
                <w:rFonts w:ascii="Arial" w:eastAsia="Times New Roman" w:hAnsi="Arial" w:cs="Arial"/>
                <w:lang w:eastAsia="en-AU"/>
              </w:rPr>
            </w:pPr>
            <w:hyperlink r:id="rId8" w:history="1">
              <w:r w:rsidR="007A2675" w:rsidRPr="00FD24F7">
                <w:rPr>
                  <w:rStyle w:val="Hyperlink"/>
                  <w:rFonts w:ascii="Arial" w:eastAsia="Times New Roman" w:hAnsi="Arial" w:cs="Arial"/>
                  <w:lang w:eastAsia="en-AU"/>
                </w:rPr>
                <w:t>Merrily.m@johnreadings.com</w:t>
              </w:r>
            </w:hyperlink>
            <w:r w:rsidR="007A2675" w:rsidRPr="00FD24F7">
              <w:rPr>
                <w:rFonts w:ascii="Arial" w:eastAsia="Times New Roman" w:hAnsi="Arial" w:cs="Arial"/>
                <w:lang w:eastAsia="en-AU"/>
              </w:rPr>
              <w:t xml:space="preserve"> </w:t>
            </w:r>
          </w:p>
          <w:p w14:paraId="44B153BE" w14:textId="77777777" w:rsidR="007A2675" w:rsidRPr="00FD24F7" w:rsidRDefault="007A2675"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0962 333 568</w:t>
            </w:r>
          </w:p>
        </w:tc>
      </w:tr>
      <w:tr w:rsidR="00C05252" w:rsidRPr="00FD24F7" w14:paraId="4371CEB0" w14:textId="77777777" w:rsidTr="002A2C29">
        <w:tc>
          <w:tcPr>
            <w:tcW w:w="1341" w:type="dxa"/>
          </w:tcPr>
          <w:p w14:paraId="642E0A50" w14:textId="77777777" w:rsidR="00C05252" w:rsidRPr="00FD24F7" w:rsidRDefault="00D44408"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Audit Description</w:t>
            </w:r>
          </w:p>
        </w:tc>
        <w:tc>
          <w:tcPr>
            <w:tcW w:w="7675" w:type="dxa"/>
            <w:gridSpan w:val="6"/>
          </w:tcPr>
          <w:p w14:paraId="554E99DE" w14:textId="77777777" w:rsidR="00C05252" w:rsidRPr="00FD24F7" w:rsidRDefault="00D44408"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ISO 9001 - 2008</w:t>
            </w:r>
          </w:p>
        </w:tc>
      </w:tr>
      <w:tr w:rsidR="00D44408" w:rsidRPr="00FD24F7" w14:paraId="75356BBE" w14:textId="77777777" w:rsidTr="00FD24F7">
        <w:trPr>
          <w:trHeight w:val="852"/>
        </w:trPr>
        <w:tc>
          <w:tcPr>
            <w:tcW w:w="1341" w:type="dxa"/>
          </w:tcPr>
          <w:p w14:paraId="00130524" w14:textId="77777777" w:rsidR="00D44408" w:rsidRPr="00FD24F7" w:rsidRDefault="00D44408"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Audit Type</w:t>
            </w:r>
          </w:p>
        </w:tc>
        <w:tc>
          <w:tcPr>
            <w:tcW w:w="1348" w:type="dxa"/>
          </w:tcPr>
          <w:p w14:paraId="74B8E954" w14:textId="139E8FA4" w:rsidR="00AE61E9" w:rsidRPr="00FD24F7" w:rsidRDefault="00D44408"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Internal</w:t>
            </w:r>
            <w:r w:rsidR="00FD24F7">
              <w:rPr>
                <w:rFonts w:ascii="Arial" w:eastAsia="Times New Roman" w:hAnsi="Arial" w:cs="Arial"/>
                <w:lang w:eastAsia="en-AU"/>
              </w:rPr>
              <w:t xml:space="preserve"> </w:t>
            </w:r>
            <w:r w:rsidR="00FD24F7">
              <w:rPr>
                <w:rFonts w:ascii="Arial" w:eastAsia="Times New Roman" w:hAnsi="Arial" w:cs="Arial"/>
                <w:lang w:eastAsia="en-AU"/>
              </w:rPr>
              <w:fldChar w:fldCharType="begin">
                <w:ffData>
                  <w:name w:val="Check1"/>
                  <w:enabled/>
                  <w:calcOnExit w:val="0"/>
                  <w:checkBox>
                    <w:sizeAuto/>
                    <w:default w:val="1"/>
                  </w:checkBox>
                </w:ffData>
              </w:fldChar>
            </w:r>
            <w:bookmarkStart w:id="0" w:name="Check1"/>
            <w:r w:rsidR="00FD24F7">
              <w:rPr>
                <w:rFonts w:ascii="Arial" w:eastAsia="Times New Roman" w:hAnsi="Arial" w:cs="Arial"/>
                <w:lang w:eastAsia="en-AU"/>
              </w:rPr>
              <w:instrText xml:space="preserve"> FORMCHECKBOX </w:instrText>
            </w:r>
            <w:r w:rsidR="00FD24F7">
              <w:rPr>
                <w:rFonts w:ascii="Arial" w:eastAsia="Times New Roman" w:hAnsi="Arial" w:cs="Arial"/>
                <w:lang w:eastAsia="en-AU"/>
              </w:rPr>
            </w:r>
            <w:r w:rsidR="00FD24F7">
              <w:rPr>
                <w:rFonts w:ascii="Arial" w:eastAsia="Times New Roman" w:hAnsi="Arial" w:cs="Arial"/>
                <w:lang w:eastAsia="en-AU"/>
              </w:rPr>
              <w:fldChar w:fldCharType="end"/>
            </w:r>
            <w:bookmarkEnd w:id="0"/>
          </w:p>
        </w:tc>
        <w:tc>
          <w:tcPr>
            <w:tcW w:w="1842" w:type="dxa"/>
          </w:tcPr>
          <w:p w14:paraId="74DC1EA5" w14:textId="03CAF02F" w:rsidR="0031191A" w:rsidRPr="00FD24F7" w:rsidRDefault="00D44408"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External</w:t>
            </w:r>
            <w:r w:rsidR="00FD24F7">
              <w:rPr>
                <w:rFonts w:ascii="Arial" w:eastAsia="Times New Roman" w:hAnsi="Arial" w:cs="Arial"/>
                <w:lang w:eastAsia="en-AU"/>
              </w:rPr>
              <w:t xml:space="preserve"> </w:t>
            </w:r>
            <w:r w:rsidR="00FD24F7">
              <w:rPr>
                <w:rFonts w:ascii="Arial" w:eastAsia="Times New Roman" w:hAnsi="Arial" w:cs="Arial"/>
                <w:lang w:eastAsia="en-AU"/>
              </w:rPr>
              <w:fldChar w:fldCharType="begin">
                <w:ffData>
                  <w:name w:val="Check2"/>
                  <w:enabled/>
                  <w:calcOnExit w:val="0"/>
                  <w:checkBox>
                    <w:sizeAuto/>
                    <w:default w:val="0"/>
                  </w:checkBox>
                </w:ffData>
              </w:fldChar>
            </w:r>
            <w:bookmarkStart w:id="1" w:name="Check2"/>
            <w:r w:rsidR="00FD24F7">
              <w:rPr>
                <w:rFonts w:ascii="Arial" w:eastAsia="Times New Roman" w:hAnsi="Arial" w:cs="Arial"/>
                <w:lang w:eastAsia="en-AU"/>
              </w:rPr>
              <w:instrText xml:space="preserve"> FORMCHECKBOX </w:instrText>
            </w:r>
            <w:r w:rsidR="00FD24F7">
              <w:rPr>
                <w:rFonts w:ascii="Arial" w:eastAsia="Times New Roman" w:hAnsi="Arial" w:cs="Arial"/>
                <w:lang w:eastAsia="en-AU"/>
              </w:rPr>
            </w:r>
            <w:r w:rsidR="00FD24F7">
              <w:rPr>
                <w:rFonts w:ascii="Arial" w:eastAsia="Times New Roman" w:hAnsi="Arial" w:cs="Arial"/>
                <w:lang w:eastAsia="en-AU"/>
              </w:rPr>
              <w:fldChar w:fldCharType="end"/>
            </w:r>
            <w:bookmarkEnd w:id="1"/>
          </w:p>
        </w:tc>
        <w:tc>
          <w:tcPr>
            <w:tcW w:w="2127" w:type="dxa"/>
            <w:gridSpan w:val="3"/>
          </w:tcPr>
          <w:p w14:paraId="3B909368" w14:textId="47107AB6" w:rsidR="00D44408" w:rsidRPr="00FD24F7" w:rsidRDefault="00AE61E9"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Annual review</w:t>
            </w:r>
            <w:r w:rsidR="00FD24F7">
              <w:rPr>
                <w:rFonts w:ascii="Arial" w:eastAsia="Times New Roman" w:hAnsi="Arial" w:cs="Arial"/>
                <w:lang w:eastAsia="en-AU"/>
              </w:rPr>
              <w:t xml:space="preserve"> </w:t>
            </w:r>
            <w:r w:rsidR="00FD24F7">
              <w:rPr>
                <w:rFonts w:ascii="Arial" w:eastAsia="Times New Roman" w:hAnsi="Arial" w:cs="Arial"/>
                <w:lang w:eastAsia="en-AU"/>
              </w:rPr>
              <w:fldChar w:fldCharType="begin">
                <w:ffData>
                  <w:name w:val="Check3"/>
                  <w:enabled/>
                  <w:calcOnExit w:val="0"/>
                  <w:checkBox>
                    <w:sizeAuto/>
                    <w:default w:val="1"/>
                  </w:checkBox>
                </w:ffData>
              </w:fldChar>
            </w:r>
            <w:bookmarkStart w:id="2" w:name="Check3"/>
            <w:r w:rsidR="00FD24F7">
              <w:rPr>
                <w:rFonts w:ascii="Arial" w:eastAsia="Times New Roman" w:hAnsi="Arial" w:cs="Arial"/>
                <w:lang w:eastAsia="en-AU"/>
              </w:rPr>
              <w:instrText xml:space="preserve"> FORMCHECKBOX </w:instrText>
            </w:r>
            <w:r w:rsidR="00FD24F7">
              <w:rPr>
                <w:rFonts w:ascii="Arial" w:eastAsia="Times New Roman" w:hAnsi="Arial" w:cs="Arial"/>
                <w:lang w:eastAsia="en-AU"/>
              </w:rPr>
            </w:r>
            <w:r w:rsidR="00FD24F7">
              <w:rPr>
                <w:rFonts w:ascii="Arial" w:eastAsia="Times New Roman" w:hAnsi="Arial" w:cs="Arial"/>
                <w:lang w:eastAsia="en-AU"/>
              </w:rPr>
              <w:fldChar w:fldCharType="end"/>
            </w:r>
            <w:bookmarkEnd w:id="2"/>
          </w:p>
          <w:p w14:paraId="3473D32D" w14:textId="77777777" w:rsidR="0031191A" w:rsidRPr="00FD24F7" w:rsidRDefault="0031191A" w:rsidP="00FD24F7">
            <w:pPr>
              <w:spacing w:before="120" w:after="120" w:line="360" w:lineRule="auto"/>
              <w:textAlignment w:val="baseline"/>
              <w:rPr>
                <w:rFonts w:ascii="Arial" w:eastAsia="Times New Roman" w:hAnsi="Arial" w:cs="Arial"/>
                <w:lang w:eastAsia="en-AU"/>
              </w:rPr>
            </w:pPr>
          </w:p>
        </w:tc>
        <w:tc>
          <w:tcPr>
            <w:tcW w:w="2358" w:type="dxa"/>
          </w:tcPr>
          <w:p w14:paraId="5A792962" w14:textId="36BFCC77" w:rsidR="0031191A" w:rsidRPr="00FD24F7" w:rsidRDefault="0031191A"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O</w:t>
            </w:r>
            <w:r w:rsidR="00AE61E9" w:rsidRPr="00FD24F7">
              <w:rPr>
                <w:rFonts w:ascii="Arial" w:eastAsia="Times New Roman" w:hAnsi="Arial" w:cs="Arial"/>
                <w:lang w:eastAsia="en-AU"/>
              </w:rPr>
              <w:t>ther</w:t>
            </w:r>
            <w:r w:rsidR="00FD24F7">
              <w:rPr>
                <w:rFonts w:ascii="Arial" w:eastAsia="Times New Roman" w:hAnsi="Arial" w:cs="Arial"/>
                <w:lang w:eastAsia="en-AU"/>
              </w:rPr>
              <w:t xml:space="preserve"> </w:t>
            </w:r>
            <w:r w:rsidR="00FD24F7">
              <w:rPr>
                <w:rFonts w:ascii="Arial" w:eastAsia="Times New Roman" w:hAnsi="Arial" w:cs="Arial"/>
                <w:lang w:eastAsia="en-AU"/>
              </w:rPr>
              <w:fldChar w:fldCharType="begin">
                <w:ffData>
                  <w:name w:val="Check4"/>
                  <w:enabled/>
                  <w:calcOnExit w:val="0"/>
                  <w:checkBox>
                    <w:sizeAuto/>
                    <w:default w:val="0"/>
                  </w:checkBox>
                </w:ffData>
              </w:fldChar>
            </w:r>
            <w:bookmarkStart w:id="3" w:name="Check4"/>
            <w:r w:rsidR="00FD24F7">
              <w:rPr>
                <w:rFonts w:ascii="Arial" w:eastAsia="Times New Roman" w:hAnsi="Arial" w:cs="Arial"/>
                <w:lang w:eastAsia="en-AU"/>
              </w:rPr>
              <w:instrText xml:space="preserve"> FORMCHECKBOX </w:instrText>
            </w:r>
            <w:r w:rsidR="00FD24F7">
              <w:rPr>
                <w:rFonts w:ascii="Arial" w:eastAsia="Times New Roman" w:hAnsi="Arial" w:cs="Arial"/>
                <w:lang w:eastAsia="en-AU"/>
              </w:rPr>
            </w:r>
            <w:r w:rsidR="00FD24F7">
              <w:rPr>
                <w:rFonts w:ascii="Arial" w:eastAsia="Times New Roman" w:hAnsi="Arial" w:cs="Arial"/>
                <w:lang w:eastAsia="en-AU"/>
              </w:rPr>
              <w:fldChar w:fldCharType="end"/>
            </w:r>
            <w:bookmarkEnd w:id="3"/>
          </w:p>
        </w:tc>
      </w:tr>
      <w:tr w:rsidR="00AE0F5C" w:rsidRPr="00FD24F7" w14:paraId="3AEE2440" w14:textId="77777777" w:rsidTr="002A2C29">
        <w:trPr>
          <w:trHeight w:val="552"/>
        </w:trPr>
        <w:tc>
          <w:tcPr>
            <w:tcW w:w="1341" w:type="dxa"/>
          </w:tcPr>
          <w:p w14:paraId="1D733B61" w14:textId="77777777" w:rsidR="00AE0F5C" w:rsidRPr="00FD24F7" w:rsidRDefault="00AE0F5C"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Duration</w:t>
            </w:r>
          </w:p>
        </w:tc>
        <w:tc>
          <w:tcPr>
            <w:tcW w:w="7675" w:type="dxa"/>
            <w:gridSpan w:val="6"/>
          </w:tcPr>
          <w:p w14:paraId="68B9CCAE" w14:textId="77777777" w:rsidR="00AE0F5C" w:rsidRPr="00FD24F7" w:rsidRDefault="00EA2BC6"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 xml:space="preserve">Two days - 8.30am - 4.30pm </w:t>
            </w:r>
          </w:p>
        </w:tc>
      </w:tr>
      <w:tr w:rsidR="00AE0F5C" w:rsidRPr="00FD24F7" w14:paraId="487F5042" w14:textId="77777777" w:rsidTr="002A2C29">
        <w:trPr>
          <w:trHeight w:val="419"/>
        </w:trPr>
        <w:tc>
          <w:tcPr>
            <w:tcW w:w="1341" w:type="dxa"/>
          </w:tcPr>
          <w:p w14:paraId="5CF17A73" w14:textId="77777777" w:rsidR="00AE0F5C" w:rsidRPr="00FD24F7" w:rsidRDefault="00AE0F5C"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Audited Site/s</w:t>
            </w:r>
          </w:p>
        </w:tc>
        <w:tc>
          <w:tcPr>
            <w:tcW w:w="7675" w:type="dxa"/>
            <w:gridSpan w:val="6"/>
          </w:tcPr>
          <w:p w14:paraId="36F36764" w14:textId="77777777" w:rsidR="00AE0F5C" w:rsidRPr="00FD24F7" w:rsidRDefault="00EA2BC6"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 xml:space="preserve">212 Chesterfield Drive </w:t>
            </w:r>
          </w:p>
          <w:p w14:paraId="32D24A76" w14:textId="77777777" w:rsidR="00EA2BC6" w:rsidRPr="00FD24F7" w:rsidRDefault="00EA2BC6"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Sydney</w:t>
            </w:r>
          </w:p>
        </w:tc>
      </w:tr>
      <w:tr w:rsidR="00C91E7A" w:rsidRPr="00FD24F7" w14:paraId="75345765" w14:textId="77777777" w:rsidTr="00FD24F7">
        <w:trPr>
          <w:trHeight w:val="568"/>
        </w:trPr>
        <w:tc>
          <w:tcPr>
            <w:tcW w:w="1341" w:type="dxa"/>
          </w:tcPr>
          <w:p w14:paraId="5736C114" w14:textId="77777777" w:rsidR="00C91E7A" w:rsidRPr="00FD24F7" w:rsidRDefault="00C91E7A"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Audit Team</w:t>
            </w:r>
          </w:p>
        </w:tc>
        <w:tc>
          <w:tcPr>
            <w:tcW w:w="1348" w:type="dxa"/>
            <w:shd w:val="clear" w:color="auto" w:fill="D9D9D9" w:themeFill="background1" w:themeFillShade="D9"/>
          </w:tcPr>
          <w:p w14:paraId="6A99F295" w14:textId="77777777" w:rsidR="00C91E7A" w:rsidRPr="00FD24F7" w:rsidRDefault="00EC052F"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Lead Auditor</w:t>
            </w:r>
          </w:p>
        </w:tc>
        <w:tc>
          <w:tcPr>
            <w:tcW w:w="1842" w:type="dxa"/>
          </w:tcPr>
          <w:p w14:paraId="2EFC218F" w14:textId="77777777" w:rsidR="00C91E7A" w:rsidRPr="00FD24F7" w:rsidRDefault="00EC052F"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Merrilyn Mavis</w:t>
            </w:r>
          </w:p>
        </w:tc>
        <w:tc>
          <w:tcPr>
            <w:tcW w:w="2127" w:type="dxa"/>
            <w:gridSpan w:val="3"/>
            <w:shd w:val="clear" w:color="auto" w:fill="D9D9D9" w:themeFill="background1" w:themeFillShade="D9"/>
          </w:tcPr>
          <w:p w14:paraId="19A04637" w14:textId="77777777" w:rsidR="00C91E7A" w:rsidRPr="00FD24F7" w:rsidRDefault="00EC052F"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Team Members</w:t>
            </w:r>
          </w:p>
        </w:tc>
        <w:tc>
          <w:tcPr>
            <w:tcW w:w="2358" w:type="dxa"/>
          </w:tcPr>
          <w:p w14:paraId="34B26899" w14:textId="77777777" w:rsidR="00C91E7A" w:rsidRPr="00FD24F7" w:rsidRDefault="00EC052F"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Roger Rillian</w:t>
            </w:r>
          </w:p>
          <w:p w14:paraId="3B638D66" w14:textId="77777777" w:rsidR="00EC052F" w:rsidRPr="00FD24F7" w:rsidRDefault="00EC052F"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 xml:space="preserve">Penny </w:t>
            </w:r>
            <w:r w:rsidR="00CB7FF6" w:rsidRPr="00FD24F7">
              <w:rPr>
                <w:rFonts w:ascii="Arial" w:eastAsia="Times New Roman" w:hAnsi="Arial" w:cs="Arial"/>
                <w:noProof/>
                <w:lang w:eastAsia="en-AU"/>
              </w:rPr>
              <w:t>Wang</w:t>
            </w:r>
          </w:p>
        </w:tc>
      </w:tr>
      <w:tr w:rsidR="00EA2BC6" w:rsidRPr="00FD24F7" w14:paraId="3BDFE2B9" w14:textId="77777777" w:rsidTr="002A2C29">
        <w:trPr>
          <w:trHeight w:val="406"/>
        </w:trPr>
        <w:tc>
          <w:tcPr>
            <w:tcW w:w="1341" w:type="dxa"/>
          </w:tcPr>
          <w:p w14:paraId="7409B99F" w14:textId="77777777" w:rsidR="00EA2BC6" w:rsidRPr="00FD24F7" w:rsidRDefault="00EA2BC6"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Audit Plan</w:t>
            </w:r>
          </w:p>
        </w:tc>
        <w:tc>
          <w:tcPr>
            <w:tcW w:w="7675" w:type="dxa"/>
            <w:gridSpan w:val="6"/>
          </w:tcPr>
          <w:p w14:paraId="3422F363" w14:textId="77777777" w:rsidR="00EA2BC6" w:rsidRPr="00FD24F7" w:rsidRDefault="00CB7FF6"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Sent to CEO &amp; Company liaison on 21-06-2016</w:t>
            </w:r>
          </w:p>
        </w:tc>
      </w:tr>
      <w:tr w:rsidR="007117BE" w:rsidRPr="00FD24F7" w14:paraId="69DE8FEB" w14:textId="77777777" w:rsidTr="002A2C29">
        <w:trPr>
          <w:trHeight w:val="406"/>
        </w:trPr>
        <w:tc>
          <w:tcPr>
            <w:tcW w:w="9016" w:type="dxa"/>
            <w:gridSpan w:val="7"/>
            <w:shd w:val="clear" w:color="auto" w:fill="D9D9D9" w:themeFill="background1" w:themeFillShade="D9"/>
          </w:tcPr>
          <w:p w14:paraId="1709B12C" w14:textId="77777777" w:rsidR="007117BE" w:rsidRPr="00FD24F7" w:rsidRDefault="00272D1F" w:rsidP="00FD24F7">
            <w:pPr>
              <w:spacing w:before="120" w:after="120" w:line="360" w:lineRule="auto"/>
              <w:textAlignment w:val="baseline"/>
              <w:rPr>
                <w:rFonts w:ascii="Arial" w:eastAsia="Times New Roman" w:hAnsi="Arial" w:cs="Arial"/>
                <w:b/>
                <w:noProof/>
                <w:sz w:val="24"/>
                <w:szCs w:val="24"/>
                <w:lang w:eastAsia="en-AU"/>
              </w:rPr>
            </w:pPr>
            <w:r w:rsidRPr="00FD24F7">
              <w:rPr>
                <w:rFonts w:ascii="Arial" w:eastAsia="Times New Roman" w:hAnsi="Arial" w:cs="Arial"/>
                <w:b/>
                <w:noProof/>
                <w:sz w:val="24"/>
                <w:szCs w:val="24"/>
                <w:lang w:eastAsia="en-AU"/>
              </w:rPr>
              <w:t>CERTIFICATION INFORMATION</w:t>
            </w:r>
          </w:p>
        </w:tc>
      </w:tr>
      <w:tr w:rsidR="007117BE" w:rsidRPr="00FD24F7" w14:paraId="048658F9" w14:textId="77777777" w:rsidTr="002A2C29">
        <w:trPr>
          <w:trHeight w:val="406"/>
        </w:trPr>
        <w:tc>
          <w:tcPr>
            <w:tcW w:w="9016" w:type="dxa"/>
            <w:gridSpan w:val="7"/>
          </w:tcPr>
          <w:p w14:paraId="1A440749" w14:textId="77777777" w:rsidR="007117BE" w:rsidRPr="00FD24F7" w:rsidRDefault="007117BE"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Scope of Certification</w:t>
            </w:r>
          </w:p>
          <w:p w14:paraId="3ED837FD" w14:textId="77777777" w:rsidR="00505605" w:rsidRPr="00FD24F7" w:rsidRDefault="00505605"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Warehouse</w:t>
            </w:r>
            <w:r w:rsidR="0093074F" w:rsidRPr="00FD24F7">
              <w:rPr>
                <w:rFonts w:ascii="Arial" w:eastAsia="Times New Roman" w:hAnsi="Arial" w:cs="Arial"/>
                <w:noProof/>
                <w:lang w:eastAsia="en-AU"/>
              </w:rPr>
              <w:t>/ head office</w:t>
            </w:r>
            <w:r w:rsidRPr="00FD24F7">
              <w:rPr>
                <w:rFonts w:ascii="Arial" w:eastAsia="Times New Roman" w:hAnsi="Arial" w:cs="Arial"/>
                <w:noProof/>
                <w:lang w:eastAsia="en-AU"/>
              </w:rPr>
              <w:t xml:space="preserve"> facility - inbound/outbound</w:t>
            </w:r>
          </w:p>
          <w:p w14:paraId="07E8AECB" w14:textId="77777777" w:rsidR="00505605" w:rsidRPr="00FD24F7" w:rsidRDefault="00505605"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ISO 17021:2011</w:t>
            </w:r>
          </w:p>
        </w:tc>
      </w:tr>
    </w:tbl>
    <w:p w14:paraId="4D3FC4C3" w14:textId="77777777" w:rsidR="00FD24F7" w:rsidRDefault="00FD24F7">
      <w:r>
        <w:br w:type="page"/>
      </w:r>
    </w:p>
    <w:tbl>
      <w:tblPr>
        <w:tblStyle w:val="TableGrid"/>
        <w:tblW w:w="0" w:type="auto"/>
        <w:tblLayout w:type="fixed"/>
        <w:tblLook w:val="04A0" w:firstRow="1" w:lastRow="0" w:firstColumn="1" w:lastColumn="0" w:noHBand="0" w:noVBand="1"/>
      </w:tblPr>
      <w:tblGrid>
        <w:gridCol w:w="4248"/>
        <w:gridCol w:w="2490"/>
        <w:gridCol w:w="2278"/>
      </w:tblGrid>
      <w:tr w:rsidR="001E2241" w:rsidRPr="00FD24F7" w14:paraId="4C803A29" w14:textId="77777777" w:rsidTr="00272D1F">
        <w:trPr>
          <w:trHeight w:val="406"/>
        </w:trPr>
        <w:tc>
          <w:tcPr>
            <w:tcW w:w="9016" w:type="dxa"/>
            <w:gridSpan w:val="3"/>
            <w:shd w:val="clear" w:color="auto" w:fill="D9D9D9" w:themeFill="background1" w:themeFillShade="D9"/>
          </w:tcPr>
          <w:p w14:paraId="310FF6EA" w14:textId="7713CA2B" w:rsidR="001E2241" w:rsidRPr="00FD24F7" w:rsidRDefault="00272D1F" w:rsidP="00FD24F7">
            <w:pPr>
              <w:spacing w:before="120" w:after="120" w:line="360" w:lineRule="auto"/>
              <w:textAlignment w:val="baseline"/>
              <w:rPr>
                <w:rFonts w:ascii="Arial" w:eastAsia="Times New Roman" w:hAnsi="Arial" w:cs="Arial"/>
                <w:b/>
                <w:noProof/>
                <w:sz w:val="24"/>
                <w:szCs w:val="24"/>
                <w:lang w:eastAsia="en-AU"/>
              </w:rPr>
            </w:pPr>
            <w:r w:rsidRPr="00FD24F7">
              <w:rPr>
                <w:rFonts w:ascii="Arial" w:eastAsia="Times New Roman" w:hAnsi="Arial" w:cs="Arial"/>
                <w:b/>
                <w:noProof/>
                <w:sz w:val="24"/>
                <w:szCs w:val="24"/>
                <w:lang w:eastAsia="en-AU"/>
              </w:rPr>
              <w:lastRenderedPageBreak/>
              <w:t>EXECUTIVE SUMMARY</w:t>
            </w:r>
          </w:p>
        </w:tc>
      </w:tr>
      <w:tr w:rsidR="001E2241" w:rsidRPr="00FD24F7" w14:paraId="4553E1AF" w14:textId="77777777" w:rsidTr="002A2C29">
        <w:trPr>
          <w:trHeight w:val="406"/>
        </w:trPr>
        <w:tc>
          <w:tcPr>
            <w:tcW w:w="9016" w:type="dxa"/>
            <w:gridSpan w:val="3"/>
          </w:tcPr>
          <w:p w14:paraId="6E4417D9" w14:textId="77777777" w:rsidR="001E2241" w:rsidRPr="00FD24F7" w:rsidRDefault="001E2241" w:rsidP="00FD24F7">
            <w:pPr>
              <w:spacing w:before="120" w:after="120" w:line="360" w:lineRule="auto"/>
              <w:textAlignment w:val="baseline"/>
              <w:rPr>
                <w:rFonts w:ascii="Arial" w:eastAsia="Times New Roman" w:hAnsi="Arial" w:cs="Arial"/>
                <w:noProof/>
                <w:sz w:val="20"/>
                <w:szCs w:val="20"/>
                <w:lang w:eastAsia="en-AU"/>
              </w:rPr>
            </w:pPr>
            <w:r w:rsidRPr="00FD24F7">
              <w:rPr>
                <w:rFonts w:ascii="Arial" w:eastAsia="Times New Roman" w:hAnsi="Arial" w:cs="Arial"/>
                <w:noProof/>
                <w:sz w:val="20"/>
                <w:szCs w:val="20"/>
                <w:lang w:eastAsia="en-AU"/>
              </w:rPr>
              <w:t xml:space="preserve">An </w:t>
            </w:r>
            <w:r w:rsidR="00D40F07" w:rsidRPr="00FD24F7">
              <w:rPr>
                <w:rFonts w:ascii="Arial" w:eastAsia="Times New Roman" w:hAnsi="Arial" w:cs="Arial"/>
                <w:noProof/>
                <w:sz w:val="20"/>
                <w:szCs w:val="20"/>
                <w:lang w:eastAsia="en-AU"/>
              </w:rPr>
              <w:t xml:space="preserve">internal </w:t>
            </w:r>
            <w:r w:rsidRPr="00FD24F7">
              <w:rPr>
                <w:rFonts w:ascii="Arial" w:eastAsia="Times New Roman" w:hAnsi="Arial" w:cs="Arial"/>
                <w:noProof/>
                <w:sz w:val="20"/>
                <w:szCs w:val="20"/>
                <w:lang w:eastAsia="en-AU"/>
              </w:rPr>
              <w:t xml:space="preserve">audit conducted at the warehouse </w:t>
            </w:r>
            <w:r w:rsidR="0093074F" w:rsidRPr="00FD24F7">
              <w:rPr>
                <w:rFonts w:ascii="Arial" w:eastAsia="Times New Roman" w:hAnsi="Arial" w:cs="Arial"/>
                <w:noProof/>
                <w:sz w:val="20"/>
                <w:szCs w:val="20"/>
                <w:lang w:eastAsia="en-AU"/>
              </w:rPr>
              <w:t xml:space="preserve"> and head office </w:t>
            </w:r>
            <w:r w:rsidRPr="00FD24F7">
              <w:rPr>
                <w:rFonts w:ascii="Arial" w:eastAsia="Times New Roman" w:hAnsi="Arial" w:cs="Arial"/>
                <w:noProof/>
                <w:sz w:val="20"/>
                <w:szCs w:val="20"/>
                <w:lang w:eastAsia="en-AU"/>
              </w:rPr>
              <w:t xml:space="preserve">site in Sydney of John Readings Quality Management System (QMS) was conducted on the above dates </w:t>
            </w:r>
            <w:r w:rsidR="00D40F07" w:rsidRPr="00FD24F7">
              <w:rPr>
                <w:rFonts w:ascii="Arial" w:eastAsia="Times New Roman" w:hAnsi="Arial" w:cs="Arial"/>
                <w:noProof/>
                <w:sz w:val="20"/>
                <w:szCs w:val="20"/>
                <w:lang w:eastAsia="en-AU"/>
              </w:rPr>
              <w:t>in accordance with the requirements outlined in ISO 17021:2011.</w:t>
            </w:r>
          </w:p>
        </w:tc>
      </w:tr>
      <w:tr w:rsidR="001E2241" w:rsidRPr="00FD24F7" w14:paraId="7EDD1267" w14:textId="77777777" w:rsidTr="002A2C29">
        <w:trPr>
          <w:trHeight w:val="406"/>
        </w:trPr>
        <w:tc>
          <w:tcPr>
            <w:tcW w:w="9016" w:type="dxa"/>
            <w:gridSpan w:val="3"/>
            <w:shd w:val="clear" w:color="auto" w:fill="D9D9D9" w:themeFill="background1" w:themeFillShade="D9"/>
          </w:tcPr>
          <w:p w14:paraId="3E05C82C" w14:textId="77777777" w:rsidR="001E2241" w:rsidRPr="00FD24F7" w:rsidRDefault="00272D1F" w:rsidP="00FD24F7">
            <w:pPr>
              <w:spacing w:before="120" w:after="120" w:line="360" w:lineRule="auto"/>
              <w:textAlignment w:val="baseline"/>
              <w:rPr>
                <w:rFonts w:ascii="Arial" w:eastAsia="Times New Roman" w:hAnsi="Arial" w:cs="Arial"/>
                <w:b/>
                <w:noProof/>
                <w:sz w:val="24"/>
                <w:szCs w:val="24"/>
                <w:lang w:eastAsia="en-AU"/>
              </w:rPr>
            </w:pPr>
            <w:r w:rsidRPr="00FD24F7">
              <w:rPr>
                <w:rFonts w:ascii="Arial" w:eastAsia="Times New Roman" w:hAnsi="Arial" w:cs="Arial"/>
                <w:b/>
                <w:noProof/>
                <w:sz w:val="24"/>
                <w:szCs w:val="24"/>
                <w:lang w:eastAsia="en-AU"/>
              </w:rPr>
              <w:t>AUDIT OBJECTIVES</w:t>
            </w:r>
          </w:p>
        </w:tc>
      </w:tr>
      <w:tr w:rsidR="001E2241" w:rsidRPr="00FD24F7" w14:paraId="6BB0A770" w14:textId="77777777" w:rsidTr="002A2C29">
        <w:trPr>
          <w:trHeight w:val="406"/>
        </w:trPr>
        <w:tc>
          <w:tcPr>
            <w:tcW w:w="9016" w:type="dxa"/>
            <w:gridSpan w:val="3"/>
          </w:tcPr>
          <w:p w14:paraId="0217F222" w14:textId="77777777" w:rsidR="001E2241" w:rsidRPr="00FD24F7" w:rsidRDefault="00D40F07"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sz w:val="20"/>
                <w:szCs w:val="20"/>
                <w:lang w:eastAsia="en-AU"/>
              </w:rPr>
              <w:t>The purpose of the audit was to verify ongoing compliance of the quality management system to the requirements of ISO 9001: 2008 and to ensure that management has a system in place to identify applicable legal, statutory and contractual obligations</w:t>
            </w:r>
            <w:r w:rsidRPr="00FD24F7">
              <w:rPr>
                <w:rFonts w:ascii="Arial" w:eastAsia="Times New Roman" w:hAnsi="Arial" w:cs="Arial"/>
                <w:noProof/>
                <w:lang w:eastAsia="en-AU"/>
              </w:rPr>
              <w:t>.</w:t>
            </w:r>
          </w:p>
        </w:tc>
      </w:tr>
      <w:tr w:rsidR="00585CB5" w:rsidRPr="00FD24F7" w14:paraId="722D8065" w14:textId="77777777" w:rsidTr="002A2C29">
        <w:trPr>
          <w:trHeight w:val="406"/>
        </w:trPr>
        <w:tc>
          <w:tcPr>
            <w:tcW w:w="9016" w:type="dxa"/>
            <w:gridSpan w:val="3"/>
            <w:shd w:val="clear" w:color="auto" w:fill="D9D9D9" w:themeFill="background1" w:themeFillShade="D9"/>
          </w:tcPr>
          <w:p w14:paraId="73147085" w14:textId="77777777" w:rsidR="00585CB5" w:rsidRPr="00FD24F7" w:rsidRDefault="00272D1F" w:rsidP="00FD24F7">
            <w:pPr>
              <w:spacing w:before="120" w:after="120" w:line="360" w:lineRule="auto"/>
              <w:textAlignment w:val="baseline"/>
              <w:rPr>
                <w:rFonts w:ascii="Arial" w:eastAsia="Times New Roman" w:hAnsi="Arial" w:cs="Arial"/>
                <w:b/>
                <w:noProof/>
                <w:sz w:val="24"/>
                <w:szCs w:val="24"/>
                <w:lang w:eastAsia="en-AU"/>
              </w:rPr>
            </w:pPr>
            <w:r w:rsidRPr="00FD24F7">
              <w:rPr>
                <w:rFonts w:ascii="Arial" w:eastAsia="Times New Roman" w:hAnsi="Arial" w:cs="Arial"/>
                <w:b/>
                <w:noProof/>
                <w:sz w:val="24"/>
                <w:szCs w:val="24"/>
                <w:lang w:eastAsia="en-AU"/>
              </w:rPr>
              <w:t>SUMMARY OF AUDIT FINDINGS</w:t>
            </w:r>
          </w:p>
        </w:tc>
      </w:tr>
      <w:tr w:rsidR="00585CB5" w:rsidRPr="00FD24F7" w14:paraId="5FD11714" w14:textId="77777777" w:rsidTr="002A2C29">
        <w:trPr>
          <w:trHeight w:val="406"/>
        </w:trPr>
        <w:tc>
          <w:tcPr>
            <w:tcW w:w="9016" w:type="dxa"/>
            <w:gridSpan w:val="3"/>
          </w:tcPr>
          <w:p w14:paraId="56A39A0D" w14:textId="77777777" w:rsidR="00585CB5" w:rsidRPr="00FD24F7" w:rsidRDefault="00585CB5" w:rsidP="00FD24F7">
            <w:pPr>
              <w:pStyle w:val="Default"/>
              <w:spacing w:before="120" w:after="120" w:line="360" w:lineRule="auto"/>
              <w:rPr>
                <w:rFonts w:ascii="Arial" w:hAnsi="Arial" w:cs="Arial"/>
                <w:sz w:val="20"/>
                <w:szCs w:val="20"/>
              </w:rPr>
            </w:pPr>
            <w:r w:rsidRPr="00FD24F7">
              <w:rPr>
                <w:rFonts w:ascii="Arial" w:hAnsi="Arial" w:cs="Arial"/>
                <w:sz w:val="20"/>
                <w:szCs w:val="20"/>
              </w:rPr>
              <w:t xml:space="preserve">The JR QMS complies with the requirements of ISO 9001:2008 Standard. </w:t>
            </w:r>
          </w:p>
          <w:p w14:paraId="5D59CC32" w14:textId="77777777" w:rsidR="00585CB5" w:rsidRPr="00FD24F7" w:rsidRDefault="00585CB5" w:rsidP="00FD24F7">
            <w:pPr>
              <w:pStyle w:val="Default"/>
              <w:spacing w:before="120" w:after="120" w:line="360" w:lineRule="auto"/>
              <w:rPr>
                <w:rFonts w:ascii="Arial" w:hAnsi="Arial" w:cs="Arial"/>
                <w:sz w:val="20"/>
                <w:szCs w:val="20"/>
              </w:rPr>
            </w:pPr>
            <w:r w:rsidRPr="00FD24F7">
              <w:rPr>
                <w:rFonts w:ascii="Arial" w:hAnsi="Arial" w:cs="Arial"/>
                <w:sz w:val="20"/>
                <w:szCs w:val="20"/>
              </w:rPr>
              <w:t xml:space="preserve">Interviewed Managers and Staff members </w:t>
            </w:r>
            <w:r w:rsidR="0011355B" w:rsidRPr="00FD24F7">
              <w:rPr>
                <w:rFonts w:ascii="Arial" w:hAnsi="Arial" w:cs="Arial"/>
                <w:sz w:val="20"/>
                <w:szCs w:val="20"/>
              </w:rPr>
              <w:t>at the warehouse site and</w:t>
            </w:r>
            <w:r w:rsidRPr="00FD24F7">
              <w:rPr>
                <w:rFonts w:ascii="Arial" w:hAnsi="Arial" w:cs="Arial"/>
                <w:sz w:val="20"/>
                <w:szCs w:val="20"/>
              </w:rPr>
              <w:t xml:space="preserve"> confirmed that </w:t>
            </w:r>
            <w:r w:rsidR="0011355B" w:rsidRPr="00FD24F7">
              <w:rPr>
                <w:rFonts w:ascii="Arial" w:hAnsi="Arial" w:cs="Arial"/>
                <w:sz w:val="20"/>
                <w:szCs w:val="20"/>
              </w:rPr>
              <w:t>JR</w:t>
            </w:r>
            <w:r w:rsidRPr="00FD24F7">
              <w:rPr>
                <w:rFonts w:ascii="Arial" w:hAnsi="Arial" w:cs="Arial"/>
                <w:sz w:val="20"/>
                <w:szCs w:val="20"/>
              </w:rPr>
              <w:t xml:space="preserve"> continues to monitor and improve its operational and administrative functions across the organisation. </w:t>
            </w:r>
            <w:r w:rsidR="0011355B" w:rsidRPr="00FD24F7">
              <w:rPr>
                <w:rFonts w:ascii="Arial" w:hAnsi="Arial" w:cs="Arial"/>
                <w:sz w:val="20"/>
                <w:szCs w:val="20"/>
              </w:rPr>
              <w:t>JR</w:t>
            </w:r>
            <w:r w:rsidRPr="00FD24F7">
              <w:rPr>
                <w:rFonts w:ascii="Arial" w:hAnsi="Arial" w:cs="Arial"/>
                <w:sz w:val="20"/>
                <w:szCs w:val="20"/>
              </w:rPr>
              <w:t xml:space="preserve"> has recently appointed a new QA officer</w:t>
            </w:r>
            <w:r w:rsidR="0011355B" w:rsidRPr="00FD24F7">
              <w:rPr>
                <w:rFonts w:ascii="Arial" w:hAnsi="Arial" w:cs="Arial"/>
                <w:sz w:val="20"/>
                <w:szCs w:val="20"/>
              </w:rPr>
              <w:t xml:space="preserve"> to support the Quality Manager and</w:t>
            </w:r>
            <w:r w:rsidRPr="00FD24F7">
              <w:rPr>
                <w:rFonts w:ascii="Arial" w:hAnsi="Arial" w:cs="Arial"/>
                <w:sz w:val="20"/>
                <w:szCs w:val="20"/>
              </w:rPr>
              <w:t xml:space="preserve"> who is implementing additional processes to aid the continuous improvement of the Quality Management System. </w:t>
            </w:r>
          </w:p>
          <w:p w14:paraId="467AC409" w14:textId="77777777" w:rsidR="00585CB5" w:rsidRPr="00FD24F7" w:rsidRDefault="00585CB5" w:rsidP="00FD24F7">
            <w:pPr>
              <w:pStyle w:val="Default"/>
              <w:spacing w:before="120" w:after="120" w:line="360" w:lineRule="auto"/>
              <w:rPr>
                <w:rFonts w:ascii="Arial" w:hAnsi="Arial" w:cs="Arial"/>
                <w:sz w:val="20"/>
                <w:szCs w:val="20"/>
              </w:rPr>
            </w:pPr>
            <w:r w:rsidRPr="00FD24F7">
              <w:rPr>
                <w:rFonts w:ascii="Arial" w:hAnsi="Arial" w:cs="Arial"/>
                <w:sz w:val="20"/>
                <w:szCs w:val="20"/>
              </w:rPr>
              <w:t xml:space="preserve">The QA Officer </w:t>
            </w:r>
            <w:r w:rsidR="006909CD" w:rsidRPr="00FD24F7">
              <w:rPr>
                <w:rFonts w:ascii="Arial" w:hAnsi="Arial" w:cs="Arial"/>
                <w:sz w:val="20"/>
                <w:szCs w:val="20"/>
              </w:rPr>
              <w:t>will maintain</w:t>
            </w:r>
            <w:r w:rsidRPr="00FD24F7">
              <w:rPr>
                <w:rFonts w:ascii="Arial" w:hAnsi="Arial" w:cs="Arial"/>
                <w:sz w:val="20"/>
                <w:szCs w:val="20"/>
              </w:rPr>
              <w:t xml:space="preserve"> an internal audit schedule which identifies sections of operations, policies and procedures which are to be audited throughout the year. Monthly internal audits have been conducted with an internal audit report summary. Internal audit report summary includes information on evidence of Conformance and Non Conformance. Corrective Action Requests are issued for any raised </w:t>
            </w:r>
            <w:r w:rsidR="00D165D8" w:rsidRPr="00FD24F7">
              <w:rPr>
                <w:rFonts w:ascii="Arial" w:hAnsi="Arial" w:cs="Arial"/>
                <w:sz w:val="20"/>
                <w:szCs w:val="20"/>
              </w:rPr>
              <w:t>non-conformances</w:t>
            </w:r>
            <w:r w:rsidRPr="00FD24F7">
              <w:rPr>
                <w:rFonts w:ascii="Arial" w:hAnsi="Arial" w:cs="Arial"/>
                <w:sz w:val="20"/>
                <w:szCs w:val="20"/>
              </w:rPr>
              <w:t xml:space="preserve">. Corrective Action Requests are reviewed to ensure relevant action has been taken to close out the non-conformance. The QA Officer maintains Non Conformance, Corrective Action and Continuous Improvement Registers. </w:t>
            </w:r>
          </w:p>
          <w:p w14:paraId="6EBF7950" w14:textId="77777777" w:rsidR="00585CB5" w:rsidRPr="00FD24F7" w:rsidRDefault="00D165D8" w:rsidP="00FD24F7">
            <w:pPr>
              <w:pStyle w:val="Default"/>
              <w:spacing w:before="120" w:after="120" w:line="360" w:lineRule="auto"/>
              <w:rPr>
                <w:rFonts w:ascii="Arial" w:hAnsi="Arial" w:cs="Arial"/>
                <w:sz w:val="20"/>
                <w:szCs w:val="20"/>
              </w:rPr>
            </w:pPr>
            <w:r w:rsidRPr="00FD24F7">
              <w:rPr>
                <w:rFonts w:ascii="Arial" w:hAnsi="Arial" w:cs="Arial"/>
                <w:sz w:val="20"/>
                <w:szCs w:val="20"/>
              </w:rPr>
              <w:t>JR</w:t>
            </w:r>
            <w:r w:rsidR="00585CB5" w:rsidRPr="00FD24F7">
              <w:rPr>
                <w:rFonts w:ascii="Arial" w:hAnsi="Arial" w:cs="Arial"/>
                <w:sz w:val="20"/>
                <w:szCs w:val="20"/>
              </w:rPr>
              <w:t xml:space="preserve"> continues to maintain effective internal communication with relevant meetings at all levels including; </w:t>
            </w:r>
          </w:p>
          <w:p w14:paraId="429DEF6B" w14:textId="226C5178" w:rsidR="00585CB5" w:rsidRPr="00FD24F7" w:rsidRDefault="00585CB5" w:rsidP="00FD24F7">
            <w:pPr>
              <w:pStyle w:val="Default"/>
              <w:numPr>
                <w:ilvl w:val="0"/>
                <w:numId w:val="26"/>
              </w:numPr>
              <w:spacing w:before="120" w:after="120" w:line="360" w:lineRule="auto"/>
              <w:rPr>
                <w:rFonts w:ascii="Arial" w:hAnsi="Arial" w:cs="Arial"/>
                <w:sz w:val="20"/>
                <w:szCs w:val="20"/>
              </w:rPr>
            </w:pPr>
            <w:r w:rsidRPr="00FD24F7">
              <w:rPr>
                <w:rFonts w:ascii="Arial" w:hAnsi="Arial" w:cs="Arial"/>
                <w:sz w:val="20"/>
                <w:szCs w:val="20"/>
              </w:rPr>
              <w:t>Production/Toolbox meetings</w:t>
            </w:r>
            <w:r w:rsidR="00FD24F7">
              <w:rPr>
                <w:rFonts w:ascii="Arial" w:hAnsi="Arial" w:cs="Arial"/>
                <w:sz w:val="20"/>
                <w:szCs w:val="20"/>
              </w:rPr>
              <w:t>,</w:t>
            </w:r>
            <w:r w:rsidRPr="00FD24F7">
              <w:rPr>
                <w:rFonts w:ascii="Arial" w:hAnsi="Arial" w:cs="Arial"/>
                <w:sz w:val="20"/>
                <w:szCs w:val="20"/>
              </w:rPr>
              <w:t xml:space="preserve"> </w:t>
            </w:r>
          </w:p>
          <w:p w14:paraId="3FF6B15D" w14:textId="307E4043" w:rsidR="00585CB5" w:rsidRPr="00FD24F7" w:rsidRDefault="00585CB5" w:rsidP="00FD24F7">
            <w:pPr>
              <w:pStyle w:val="Default"/>
              <w:numPr>
                <w:ilvl w:val="0"/>
                <w:numId w:val="26"/>
              </w:numPr>
              <w:spacing w:before="120" w:after="120" w:line="360" w:lineRule="auto"/>
              <w:rPr>
                <w:rFonts w:ascii="Arial" w:hAnsi="Arial" w:cs="Arial"/>
                <w:sz w:val="20"/>
                <w:szCs w:val="20"/>
              </w:rPr>
            </w:pPr>
            <w:r w:rsidRPr="00FD24F7">
              <w:rPr>
                <w:rFonts w:ascii="Arial" w:hAnsi="Arial" w:cs="Arial"/>
                <w:sz w:val="20"/>
                <w:szCs w:val="20"/>
              </w:rPr>
              <w:t>Staff meetings</w:t>
            </w:r>
            <w:r w:rsidR="00FD24F7">
              <w:rPr>
                <w:rFonts w:ascii="Arial" w:hAnsi="Arial" w:cs="Arial"/>
                <w:sz w:val="20"/>
                <w:szCs w:val="20"/>
              </w:rPr>
              <w:t>,</w:t>
            </w:r>
            <w:r w:rsidRPr="00FD24F7">
              <w:rPr>
                <w:rFonts w:ascii="Arial" w:hAnsi="Arial" w:cs="Arial"/>
                <w:sz w:val="20"/>
                <w:szCs w:val="20"/>
              </w:rPr>
              <w:t xml:space="preserve"> </w:t>
            </w:r>
          </w:p>
          <w:p w14:paraId="75FF2049" w14:textId="767411BE" w:rsidR="00585CB5" w:rsidRPr="00FD24F7" w:rsidRDefault="00585CB5" w:rsidP="00FD24F7">
            <w:pPr>
              <w:pStyle w:val="Default"/>
              <w:numPr>
                <w:ilvl w:val="0"/>
                <w:numId w:val="26"/>
              </w:numPr>
              <w:spacing w:before="120" w:after="120" w:line="360" w:lineRule="auto"/>
              <w:rPr>
                <w:rFonts w:ascii="Arial" w:hAnsi="Arial" w:cs="Arial"/>
                <w:sz w:val="20"/>
                <w:szCs w:val="20"/>
              </w:rPr>
            </w:pPr>
            <w:r w:rsidRPr="00FD24F7">
              <w:rPr>
                <w:rFonts w:ascii="Arial" w:hAnsi="Arial" w:cs="Arial"/>
                <w:sz w:val="20"/>
                <w:szCs w:val="20"/>
              </w:rPr>
              <w:t>Board Members Meetings</w:t>
            </w:r>
            <w:r w:rsidR="00FD24F7">
              <w:rPr>
                <w:rFonts w:ascii="Arial" w:hAnsi="Arial" w:cs="Arial"/>
                <w:sz w:val="20"/>
                <w:szCs w:val="20"/>
              </w:rPr>
              <w:t>,</w:t>
            </w:r>
            <w:r w:rsidRPr="00FD24F7">
              <w:rPr>
                <w:rFonts w:ascii="Arial" w:hAnsi="Arial" w:cs="Arial"/>
                <w:sz w:val="20"/>
                <w:szCs w:val="20"/>
              </w:rPr>
              <w:t xml:space="preserve"> </w:t>
            </w:r>
          </w:p>
          <w:p w14:paraId="5786991D" w14:textId="5DD9AA32" w:rsidR="00585CB5" w:rsidRPr="00FD24F7" w:rsidRDefault="00D165D8" w:rsidP="00FD24F7">
            <w:pPr>
              <w:pStyle w:val="Default"/>
              <w:numPr>
                <w:ilvl w:val="0"/>
                <w:numId w:val="26"/>
              </w:numPr>
              <w:spacing w:before="120" w:after="120" w:line="360" w:lineRule="auto"/>
              <w:rPr>
                <w:rFonts w:ascii="Arial" w:hAnsi="Arial" w:cs="Arial"/>
                <w:sz w:val="20"/>
                <w:szCs w:val="20"/>
              </w:rPr>
            </w:pPr>
            <w:r w:rsidRPr="00FD24F7">
              <w:rPr>
                <w:rFonts w:ascii="Arial" w:hAnsi="Arial" w:cs="Arial"/>
                <w:sz w:val="20"/>
                <w:szCs w:val="20"/>
              </w:rPr>
              <w:t>W</w:t>
            </w:r>
            <w:r w:rsidR="00585CB5" w:rsidRPr="00FD24F7">
              <w:rPr>
                <w:rFonts w:ascii="Arial" w:hAnsi="Arial" w:cs="Arial"/>
                <w:sz w:val="20"/>
                <w:szCs w:val="20"/>
              </w:rPr>
              <w:t>H</w:t>
            </w:r>
            <w:r w:rsidRPr="00FD24F7">
              <w:rPr>
                <w:rFonts w:ascii="Arial" w:hAnsi="Arial" w:cs="Arial"/>
                <w:sz w:val="20"/>
                <w:szCs w:val="20"/>
              </w:rPr>
              <w:t>S</w:t>
            </w:r>
            <w:r w:rsidR="00585CB5" w:rsidRPr="00FD24F7">
              <w:rPr>
                <w:rFonts w:ascii="Arial" w:hAnsi="Arial" w:cs="Arial"/>
                <w:sz w:val="20"/>
                <w:szCs w:val="20"/>
              </w:rPr>
              <w:t xml:space="preserve"> meetings</w:t>
            </w:r>
            <w:r w:rsidR="00FD24F7">
              <w:rPr>
                <w:rFonts w:ascii="Arial" w:hAnsi="Arial" w:cs="Arial"/>
                <w:sz w:val="20"/>
                <w:szCs w:val="20"/>
              </w:rPr>
              <w:t>,</w:t>
            </w:r>
            <w:r w:rsidR="00585CB5" w:rsidRPr="00FD24F7">
              <w:rPr>
                <w:rFonts w:ascii="Arial" w:hAnsi="Arial" w:cs="Arial"/>
                <w:sz w:val="20"/>
                <w:szCs w:val="20"/>
              </w:rPr>
              <w:t xml:space="preserve"> </w:t>
            </w:r>
          </w:p>
          <w:p w14:paraId="61ACCC78" w14:textId="026329E4" w:rsidR="00585CB5" w:rsidRPr="00FD24F7" w:rsidRDefault="00585CB5" w:rsidP="00FD24F7">
            <w:pPr>
              <w:pStyle w:val="Default"/>
              <w:numPr>
                <w:ilvl w:val="0"/>
                <w:numId w:val="26"/>
              </w:numPr>
              <w:spacing w:before="120" w:after="120" w:line="360" w:lineRule="auto"/>
              <w:rPr>
                <w:rFonts w:ascii="Arial" w:hAnsi="Arial" w:cs="Arial"/>
                <w:sz w:val="20"/>
                <w:szCs w:val="20"/>
              </w:rPr>
            </w:pPr>
            <w:r w:rsidRPr="00FD24F7">
              <w:rPr>
                <w:rFonts w:ascii="Arial" w:hAnsi="Arial" w:cs="Arial"/>
                <w:sz w:val="20"/>
                <w:szCs w:val="20"/>
              </w:rPr>
              <w:t>Consumer meetings</w:t>
            </w:r>
            <w:r w:rsidR="00FD24F7">
              <w:rPr>
                <w:rFonts w:ascii="Arial" w:hAnsi="Arial" w:cs="Arial"/>
                <w:sz w:val="20"/>
                <w:szCs w:val="20"/>
              </w:rPr>
              <w:t>,</w:t>
            </w:r>
            <w:r w:rsidRPr="00FD24F7">
              <w:rPr>
                <w:rFonts w:ascii="Arial" w:hAnsi="Arial" w:cs="Arial"/>
                <w:sz w:val="20"/>
                <w:szCs w:val="20"/>
              </w:rPr>
              <w:t xml:space="preserve"> </w:t>
            </w:r>
          </w:p>
          <w:p w14:paraId="3D2CF6C1" w14:textId="77777777" w:rsidR="00585CB5" w:rsidRPr="00FD24F7" w:rsidRDefault="00585CB5" w:rsidP="00FD24F7">
            <w:pPr>
              <w:pStyle w:val="Default"/>
              <w:numPr>
                <w:ilvl w:val="0"/>
                <w:numId w:val="26"/>
              </w:numPr>
              <w:spacing w:before="120" w:after="120" w:line="360" w:lineRule="auto"/>
              <w:rPr>
                <w:rFonts w:ascii="Arial" w:hAnsi="Arial" w:cs="Arial"/>
                <w:sz w:val="20"/>
                <w:szCs w:val="20"/>
              </w:rPr>
            </w:pPr>
            <w:r w:rsidRPr="00FD24F7">
              <w:rPr>
                <w:rFonts w:ascii="Arial" w:hAnsi="Arial" w:cs="Arial"/>
                <w:sz w:val="20"/>
                <w:szCs w:val="20"/>
              </w:rPr>
              <w:t xml:space="preserve">Management Review meetings. </w:t>
            </w:r>
          </w:p>
          <w:p w14:paraId="6EB56E43" w14:textId="77777777" w:rsidR="00585CB5" w:rsidRPr="00FD24F7" w:rsidRDefault="00585CB5" w:rsidP="00FD24F7">
            <w:pPr>
              <w:pStyle w:val="Default"/>
              <w:spacing w:before="120" w:after="120" w:line="360" w:lineRule="auto"/>
              <w:rPr>
                <w:rFonts w:ascii="Arial" w:hAnsi="Arial" w:cs="Arial"/>
                <w:sz w:val="20"/>
                <w:szCs w:val="20"/>
              </w:rPr>
            </w:pPr>
            <w:r w:rsidRPr="00FD24F7">
              <w:rPr>
                <w:rFonts w:ascii="Arial" w:hAnsi="Arial" w:cs="Arial"/>
                <w:sz w:val="20"/>
                <w:szCs w:val="20"/>
              </w:rPr>
              <w:lastRenderedPageBreak/>
              <w:t xml:space="preserve">The Systems Manager has established and implemented </w:t>
            </w:r>
            <w:proofErr w:type="spellStart"/>
            <w:r w:rsidRPr="00FD24F7">
              <w:rPr>
                <w:rFonts w:ascii="Arial" w:hAnsi="Arial" w:cs="Arial"/>
                <w:b/>
                <w:bCs/>
                <w:sz w:val="20"/>
                <w:szCs w:val="20"/>
              </w:rPr>
              <w:t>Sharepoint</w:t>
            </w:r>
            <w:proofErr w:type="spellEnd"/>
            <w:r w:rsidRPr="00FD24F7">
              <w:rPr>
                <w:rFonts w:ascii="Arial" w:hAnsi="Arial" w:cs="Arial"/>
                <w:sz w:val="20"/>
                <w:szCs w:val="20"/>
              </w:rPr>
              <w:t xml:space="preserve">, this is an on line management system which maintains the organisations Document library. All relevant Staff members have access to </w:t>
            </w:r>
            <w:proofErr w:type="spellStart"/>
            <w:r w:rsidRPr="00FD24F7">
              <w:rPr>
                <w:rFonts w:ascii="Arial" w:hAnsi="Arial" w:cs="Arial"/>
                <w:sz w:val="20"/>
                <w:szCs w:val="20"/>
              </w:rPr>
              <w:t>Sharepoint</w:t>
            </w:r>
            <w:proofErr w:type="spellEnd"/>
            <w:r w:rsidRPr="00FD24F7">
              <w:rPr>
                <w:rFonts w:ascii="Arial" w:hAnsi="Arial" w:cs="Arial"/>
                <w:sz w:val="20"/>
                <w:szCs w:val="20"/>
              </w:rPr>
              <w:t xml:space="preserve"> where they can acces</w:t>
            </w:r>
            <w:r w:rsidR="00D165D8" w:rsidRPr="00FD24F7">
              <w:rPr>
                <w:rFonts w:ascii="Arial" w:hAnsi="Arial" w:cs="Arial"/>
                <w:sz w:val="20"/>
                <w:szCs w:val="20"/>
              </w:rPr>
              <w:t>s current company</w:t>
            </w:r>
            <w:r w:rsidRPr="00FD24F7">
              <w:rPr>
                <w:rFonts w:ascii="Arial" w:hAnsi="Arial" w:cs="Arial"/>
                <w:sz w:val="20"/>
                <w:szCs w:val="20"/>
              </w:rPr>
              <w:t xml:space="preserve"> policies, procedures, documents, manuals and work instructions. The implementation of </w:t>
            </w:r>
            <w:proofErr w:type="spellStart"/>
            <w:r w:rsidRPr="00FD24F7">
              <w:rPr>
                <w:rFonts w:ascii="Arial" w:hAnsi="Arial" w:cs="Arial"/>
                <w:sz w:val="20"/>
                <w:szCs w:val="20"/>
              </w:rPr>
              <w:t>Sharepoint</w:t>
            </w:r>
            <w:proofErr w:type="spellEnd"/>
            <w:r w:rsidRPr="00FD24F7">
              <w:rPr>
                <w:rFonts w:ascii="Arial" w:hAnsi="Arial" w:cs="Arial"/>
                <w:sz w:val="20"/>
                <w:szCs w:val="20"/>
              </w:rPr>
              <w:t xml:space="preserve"> is a significant improvement to the organisation in terms of document control. </w:t>
            </w:r>
          </w:p>
          <w:p w14:paraId="4B24DA22" w14:textId="77777777" w:rsidR="00585CB5" w:rsidRPr="00FD24F7" w:rsidRDefault="00585CB5" w:rsidP="00FD24F7">
            <w:pPr>
              <w:spacing w:before="120" w:after="120" w:line="360" w:lineRule="auto"/>
              <w:textAlignment w:val="baseline"/>
              <w:rPr>
                <w:rFonts w:ascii="Arial" w:eastAsia="Times New Roman" w:hAnsi="Arial" w:cs="Arial"/>
                <w:noProof/>
                <w:lang w:eastAsia="en-AU"/>
              </w:rPr>
            </w:pPr>
            <w:r w:rsidRPr="00FD24F7">
              <w:rPr>
                <w:rFonts w:ascii="Arial" w:hAnsi="Arial" w:cs="Arial"/>
                <w:sz w:val="20"/>
                <w:szCs w:val="20"/>
              </w:rPr>
              <w:t xml:space="preserve">Based on samples of documents and records verified during the audit and feedback obtained from interviewed Staff members it appears that </w:t>
            </w:r>
            <w:r w:rsidR="006A500A" w:rsidRPr="00FD24F7">
              <w:rPr>
                <w:rFonts w:ascii="Arial" w:hAnsi="Arial" w:cs="Arial"/>
                <w:sz w:val="20"/>
                <w:szCs w:val="20"/>
              </w:rPr>
              <w:t xml:space="preserve">JR </w:t>
            </w:r>
            <w:r w:rsidRPr="00FD24F7">
              <w:rPr>
                <w:rFonts w:ascii="Arial" w:hAnsi="Arial" w:cs="Arial"/>
                <w:sz w:val="20"/>
                <w:szCs w:val="20"/>
              </w:rPr>
              <w:t>continues to maintain its Quality Management System effectively and efficiently.</w:t>
            </w:r>
          </w:p>
        </w:tc>
      </w:tr>
      <w:tr w:rsidR="00AB0AD4" w:rsidRPr="00FD24F7" w14:paraId="2E5517DF" w14:textId="77777777" w:rsidTr="00133827">
        <w:trPr>
          <w:trHeight w:val="406"/>
        </w:trPr>
        <w:tc>
          <w:tcPr>
            <w:tcW w:w="4248" w:type="dxa"/>
          </w:tcPr>
          <w:p w14:paraId="736F341A" w14:textId="77777777" w:rsidR="00AB0AD4" w:rsidRPr="00FD24F7" w:rsidRDefault="00AB0AD4"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lastRenderedPageBreak/>
              <w:t>Audit Objectives were met</w:t>
            </w:r>
          </w:p>
        </w:tc>
        <w:tc>
          <w:tcPr>
            <w:tcW w:w="2490" w:type="dxa"/>
          </w:tcPr>
          <w:p w14:paraId="0C2EC17C" w14:textId="77777777" w:rsidR="00AB0AD4" w:rsidRPr="00FD24F7" w:rsidRDefault="00506BE5" w:rsidP="00FD24F7">
            <w:pPr>
              <w:spacing w:before="120" w:after="120" w:line="360" w:lineRule="auto"/>
              <w:jc w:val="center"/>
              <w:textAlignment w:val="baseline"/>
              <w:rPr>
                <w:rFonts w:ascii="Arial" w:eastAsia="Times New Roman" w:hAnsi="Arial" w:cs="Arial"/>
                <w:noProof/>
                <w:lang w:eastAsia="en-AU"/>
              </w:rPr>
            </w:pPr>
            <w:r w:rsidRPr="00FD24F7">
              <w:rPr>
                <w:rFonts w:ascii="Arial" w:eastAsia="Times New Roman" w:hAnsi="Arial" w:cs="Arial"/>
                <w:noProof/>
                <w:lang w:eastAsia="en-AU"/>
              </w:rPr>
              <w:t>YES</w:t>
            </w:r>
          </w:p>
        </w:tc>
        <w:tc>
          <w:tcPr>
            <w:tcW w:w="2278" w:type="dxa"/>
          </w:tcPr>
          <w:p w14:paraId="78C16538" w14:textId="77777777" w:rsidR="00AB0AD4" w:rsidRPr="00FD24F7" w:rsidRDefault="00AB0AD4" w:rsidP="00FD24F7">
            <w:pPr>
              <w:spacing w:before="120" w:after="120" w:line="360" w:lineRule="auto"/>
              <w:jc w:val="center"/>
              <w:textAlignment w:val="baseline"/>
              <w:rPr>
                <w:rFonts w:ascii="Arial" w:eastAsia="Times New Roman" w:hAnsi="Arial" w:cs="Arial"/>
                <w:noProof/>
                <w:lang w:eastAsia="en-AU"/>
              </w:rPr>
            </w:pPr>
          </w:p>
        </w:tc>
      </w:tr>
      <w:tr w:rsidR="00AB0AD4" w:rsidRPr="00FD24F7" w14:paraId="1B08EED7" w14:textId="77777777" w:rsidTr="00133827">
        <w:trPr>
          <w:trHeight w:val="406"/>
        </w:trPr>
        <w:tc>
          <w:tcPr>
            <w:tcW w:w="4248" w:type="dxa"/>
          </w:tcPr>
          <w:p w14:paraId="118189AD" w14:textId="77777777" w:rsidR="00AB0AD4" w:rsidRPr="00FD24F7" w:rsidRDefault="00AB0AD4"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Non-conformances were identified at this audit</w:t>
            </w:r>
          </w:p>
        </w:tc>
        <w:tc>
          <w:tcPr>
            <w:tcW w:w="2490" w:type="dxa"/>
          </w:tcPr>
          <w:p w14:paraId="318B6626" w14:textId="77777777" w:rsidR="00AB0AD4" w:rsidRPr="00FD24F7" w:rsidRDefault="00AB0AD4" w:rsidP="00FD24F7">
            <w:pPr>
              <w:spacing w:before="120" w:after="120" w:line="360" w:lineRule="auto"/>
              <w:jc w:val="center"/>
              <w:textAlignment w:val="baseline"/>
              <w:rPr>
                <w:rFonts w:ascii="Arial" w:eastAsia="Times New Roman" w:hAnsi="Arial" w:cs="Arial"/>
                <w:noProof/>
                <w:lang w:eastAsia="en-AU"/>
              </w:rPr>
            </w:pPr>
          </w:p>
        </w:tc>
        <w:tc>
          <w:tcPr>
            <w:tcW w:w="2278" w:type="dxa"/>
          </w:tcPr>
          <w:p w14:paraId="4BDA9167" w14:textId="77777777" w:rsidR="00AB0AD4" w:rsidRPr="00FD24F7" w:rsidRDefault="00506BE5" w:rsidP="00FD24F7">
            <w:pPr>
              <w:spacing w:before="120" w:after="120" w:line="360" w:lineRule="auto"/>
              <w:jc w:val="center"/>
              <w:textAlignment w:val="baseline"/>
              <w:rPr>
                <w:rFonts w:ascii="Arial" w:eastAsia="Times New Roman" w:hAnsi="Arial" w:cs="Arial"/>
                <w:noProof/>
                <w:lang w:eastAsia="en-AU"/>
              </w:rPr>
            </w:pPr>
            <w:r w:rsidRPr="00FD24F7">
              <w:rPr>
                <w:rFonts w:ascii="Arial" w:eastAsia="Times New Roman" w:hAnsi="Arial" w:cs="Arial"/>
                <w:noProof/>
                <w:lang w:eastAsia="en-AU"/>
              </w:rPr>
              <w:t>NO</w:t>
            </w:r>
          </w:p>
        </w:tc>
      </w:tr>
      <w:tr w:rsidR="00AB0AD4" w:rsidRPr="00FD24F7" w14:paraId="56C69F0D" w14:textId="77777777" w:rsidTr="00133827">
        <w:trPr>
          <w:trHeight w:val="406"/>
        </w:trPr>
        <w:tc>
          <w:tcPr>
            <w:tcW w:w="4248" w:type="dxa"/>
          </w:tcPr>
          <w:p w14:paraId="40BF8074" w14:textId="77777777" w:rsidR="00AB0AD4" w:rsidRPr="00FD24F7" w:rsidRDefault="00AB0AD4"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No. and category of Non-conformances</w:t>
            </w:r>
          </w:p>
        </w:tc>
        <w:tc>
          <w:tcPr>
            <w:tcW w:w="2490" w:type="dxa"/>
          </w:tcPr>
          <w:p w14:paraId="0DAFAD86" w14:textId="77777777" w:rsidR="00AB0AD4" w:rsidRPr="00FD24F7" w:rsidRDefault="00506BE5" w:rsidP="00FD24F7">
            <w:pPr>
              <w:spacing w:before="120" w:after="120" w:line="360" w:lineRule="auto"/>
              <w:jc w:val="center"/>
              <w:textAlignment w:val="baseline"/>
              <w:rPr>
                <w:rFonts w:ascii="Arial" w:eastAsia="Times New Roman" w:hAnsi="Arial" w:cs="Arial"/>
                <w:noProof/>
                <w:lang w:eastAsia="en-AU"/>
              </w:rPr>
            </w:pPr>
            <w:r w:rsidRPr="00FD24F7">
              <w:rPr>
                <w:rFonts w:ascii="Arial" w:eastAsia="Times New Roman" w:hAnsi="Arial" w:cs="Arial"/>
                <w:noProof/>
                <w:lang w:eastAsia="en-AU"/>
              </w:rPr>
              <w:t>Nil</w:t>
            </w:r>
          </w:p>
        </w:tc>
        <w:tc>
          <w:tcPr>
            <w:tcW w:w="2278" w:type="dxa"/>
          </w:tcPr>
          <w:p w14:paraId="27A096D1" w14:textId="77777777" w:rsidR="00AB0AD4" w:rsidRPr="00FD24F7" w:rsidRDefault="00AB0AD4" w:rsidP="00FD24F7">
            <w:pPr>
              <w:spacing w:before="120" w:after="120" w:line="360" w:lineRule="auto"/>
              <w:jc w:val="center"/>
              <w:textAlignment w:val="baseline"/>
              <w:rPr>
                <w:rFonts w:ascii="Arial" w:eastAsia="Times New Roman" w:hAnsi="Arial" w:cs="Arial"/>
                <w:noProof/>
                <w:lang w:eastAsia="en-AU"/>
              </w:rPr>
            </w:pPr>
          </w:p>
        </w:tc>
      </w:tr>
      <w:tr w:rsidR="00506BE5" w:rsidRPr="00FD24F7" w14:paraId="070C6567" w14:textId="77777777" w:rsidTr="002A2C29">
        <w:trPr>
          <w:trHeight w:val="406"/>
        </w:trPr>
        <w:tc>
          <w:tcPr>
            <w:tcW w:w="9016" w:type="dxa"/>
            <w:gridSpan w:val="3"/>
          </w:tcPr>
          <w:p w14:paraId="1CD0885F" w14:textId="77777777" w:rsidR="00506BE5" w:rsidRPr="00FD24F7" w:rsidRDefault="00506BE5"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lang w:eastAsia="en-AU"/>
              </w:rPr>
              <w:t>Description of non-conformances</w:t>
            </w:r>
            <w:r w:rsidR="001B48C9" w:rsidRPr="00FD24F7">
              <w:rPr>
                <w:rFonts w:ascii="Arial" w:eastAsia="Times New Roman" w:hAnsi="Arial" w:cs="Arial"/>
                <w:lang w:eastAsia="en-AU"/>
              </w:rPr>
              <w:t>:</w:t>
            </w:r>
            <w:r w:rsidRPr="00FD24F7">
              <w:rPr>
                <w:rFonts w:ascii="Arial" w:eastAsia="Times New Roman" w:hAnsi="Arial" w:cs="Arial"/>
                <w:lang w:eastAsia="en-AU"/>
              </w:rPr>
              <w:t xml:space="preserve"> N/A</w:t>
            </w:r>
          </w:p>
        </w:tc>
      </w:tr>
      <w:tr w:rsidR="00E2071C" w:rsidRPr="00FD24F7" w14:paraId="2D7A75F3" w14:textId="77777777" w:rsidTr="002A2C29">
        <w:trPr>
          <w:trHeight w:val="406"/>
        </w:trPr>
        <w:tc>
          <w:tcPr>
            <w:tcW w:w="9016" w:type="dxa"/>
            <w:gridSpan w:val="3"/>
            <w:shd w:val="clear" w:color="auto" w:fill="D9D9D9" w:themeFill="background1" w:themeFillShade="D9"/>
          </w:tcPr>
          <w:p w14:paraId="019ADF70" w14:textId="77777777" w:rsidR="00E2071C" w:rsidRPr="00FD24F7" w:rsidRDefault="00E2071C" w:rsidP="00FD24F7">
            <w:pPr>
              <w:spacing w:before="120" w:after="120" w:line="360" w:lineRule="auto"/>
              <w:textAlignment w:val="baseline"/>
              <w:rPr>
                <w:rFonts w:ascii="Arial" w:eastAsia="Times New Roman" w:hAnsi="Arial" w:cs="Arial"/>
                <w:b/>
                <w:noProof/>
                <w:lang w:eastAsia="en-AU"/>
              </w:rPr>
            </w:pPr>
            <w:r w:rsidRPr="00FD24F7">
              <w:rPr>
                <w:rFonts w:ascii="Arial" w:eastAsia="Times New Roman" w:hAnsi="Arial" w:cs="Arial"/>
                <w:b/>
                <w:lang w:eastAsia="en-AU"/>
              </w:rPr>
              <w:t>Recommendation</w:t>
            </w:r>
          </w:p>
        </w:tc>
      </w:tr>
      <w:tr w:rsidR="00E2071C" w:rsidRPr="00FD24F7" w14:paraId="316591CD" w14:textId="77777777" w:rsidTr="002A2C29">
        <w:trPr>
          <w:trHeight w:val="406"/>
        </w:trPr>
        <w:tc>
          <w:tcPr>
            <w:tcW w:w="9016" w:type="dxa"/>
            <w:gridSpan w:val="3"/>
          </w:tcPr>
          <w:p w14:paraId="4E0BAFD6" w14:textId="77777777" w:rsidR="00E2071C" w:rsidRPr="00FD24F7" w:rsidRDefault="00E2071C" w:rsidP="00FD24F7">
            <w:pPr>
              <w:spacing w:before="120" w:after="120" w:line="360" w:lineRule="auto"/>
              <w:textAlignment w:val="baseline"/>
              <w:rPr>
                <w:rFonts w:ascii="Arial" w:eastAsia="Times New Roman" w:hAnsi="Arial" w:cs="Arial"/>
                <w:noProof/>
                <w:sz w:val="20"/>
                <w:szCs w:val="20"/>
                <w:lang w:eastAsia="en-AU"/>
              </w:rPr>
            </w:pPr>
            <w:r w:rsidRPr="00FD24F7">
              <w:rPr>
                <w:rFonts w:ascii="Arial" w:eastAsia="Times New Roman" w:hAnsi="Arial" w:cs="Arial"/>
                <w:sz w:val="20"/>
                <w:szCs w:val="20"/>
                <w:lang w:eastAsia="en-AU"/>
              </w:rPr>
              <w:t xml:space="preserve">There were no non-conformances detected at this audit. Recommended on-track for continued certification with external audit due </w:t>
            </w:r>
            <w:r w:rsidR="00134AAA" w:rsidRPr="00FD24F7">
              <w:rPr>
                <w:rFonts w:ascii="Arial" w:eastAsia="Times New Roman" w:hAnsi="Arial" w:cs="Arial"/>
                <w:sz w:val="20"/>
                <w:szCs w:val="20"/>
                <w:lang w:eastAsia="en-AU"/>
              </w:rPr>
              <w:t>July 2017.</w:t>
            </w:r>
          </w:p>
        </w:tc>
      </w:tr>
      <w:tr w:rsidR="004438C1" w:rsidRPr="00FD24F7" w14:paraId="64AF99E1" w14:textId="77777777" w:rsidTr="002A2C29">
        <w:trPr>
          <w:trHeight w:val="406"/>
        </w:trPr>
        <w:tc>
          <w:tcPr>
            <w:tcW w:w="9016" w:type="dxa"/>
            <w:gridSpan w:val="3"/>
            <w:shd w:val="clear" w:color="auto" w:fill="D9D9D9" w:themeFill="background1" w:themeFillShade="D9"/>
          </w:tcPr>
          <w:p w14:paraId="20973A98" w14:textId="77777777" w:rsidR="004438C1" w:rsidRPr="00FD24F7" w:rsidRDefault="004438C1" w:rsidP="00FD24F7">
            <w:pPr>
              <w:spacing w:before="120" w:after="120" w:line="360" w:lineRule="auto"/>
              <w:textAlignment w:val="baseline"/>
              <w:rPr>
                <w:rFonts w:ascii="Arial" w:eastAsia="Times New Roman" w:hAnsi="Arial" w:cs="Arial"/>
                <w:b/>
                <w:noProof/>
                <w:lang w:eastAsia="en-AU"/>
              </w:rPr>
            </w:pPr>
            <w:r w:rsidRPr="00FD24F7">
              <w:rPr>
                <w:rFonts w:ascii="Arial" w:eastAsia="Times New Roman" w:hAnsi="Arial" w:cs="Arial"/>
                <w:b/>
                <w:lang w:eastAsia="en-AU"/>
              </w:rPr>
              <w:t>Description of company operations</w:t>
            </w:r>
          </w:p>
        </w:tc>
      </w:tr>
      <w:tr w:rsidR="004438C1" w:rsidRPr="00FD24F7" w14:paraId="41C03B63" w14:textId="77777777" w:rsidTr="002A2C29">
        <w:trPr>
          <w:trHeight w:val="406"/>
        </w:trPr>
        <w:tc>
          <w:tcPr>
            <w:tcW w:w="9016" w:type="dxa"/>
            <w:gridSpan w:val="3"/>
          </w:tcPr>
          <w:p w14:paraId="3FAF4393" w14:textId="77777777" w:rsidR="004438C1" w:rsidRPr="00FD24F7" w:rsidRDefault="0075397B"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 xml:space="preserve">The warehouse facility is a new build that was only recently completed. There are currently </w:t>
            </w:r>
            <w:r w:rsidR="00A2092A" w:rsidRPr="00FD24F7">
              <w:rPr>
                <w:rFonts w:ascii="Arial" w:eastAsia="Times New Roman" w:hAnsi="Arial" w:cs="Arial"/>
                <w:noProof/>
                <w:lang w:eastAsia="en-AU"/>
              </w:rPr>
              <w:t xml:space="preserve">over 160 employees working in the warehouse in various capacities/job roles. Along with the warehouse, headoffice is located on </w:t>
            </w:r>
            <w:r w:rsidR="006D052E" w:rsidRPr="00FD24F7">
              <w:rPr>
                <w:rFonts w:ascii="Arial" w:eastAsia="Times New Roman" w:hAnsi="Arial" w:cs="Arial"/>
                <w:noProof/>
                <w:lang w:eastAsia="en-AU"/>
              </w:rPr>
              <w:t>level 1 where there are 50 staff in management and administration.</w:t>
            </w:r>
          </w:p>
        </w:tc>
      </w:tr>
      <w:tr w:rsidR="00197442" w:rsidRPr="00FD24F7" w14:paraId="2315DAF7" w14:textId="77777777" w:rsidTr="002A2C29">
        <w:trPr>
          <w:trHeight w:val="406"/>
        </w:trPr>
        <w:tc>
          <w:tcPr>
            <w:tcW w:w="9016" w:type="dxa"/>
            <w:gridSpan w:val="3"/>
            <w:shd w:val="clear" w:color="auto" w:fill="D9D9D9" w:themeFill="background1" w:themeFillShade="D9"/>
          </w:tcPr>
          <w:p w14:paraId="06B32EC4" w14:textId="77777777" w:rsidR="00197442" w:rsidRPr="00FD24F7" w:rsidRDefault="00197442"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AUDIT INFORMATION</w:t>
            </w:r>
          </w:p>
        </w:tc>
      </w:tr>
      <w:tr w:rsidR="00197442" w:rsidRPr="00FD24F7" w14:paraId="320680D0" w14:textId="77777777" w:rsidTr="002A2C29">
        <w:trPr>
          <w:trHeight w:val="406"/>
        </w:trPr>
        <w:tc>
          <w:tcPr>
            <w:tcW w:w="9016" w:type="dxa"/>
            <w:gridSpan w:val="3"/>
          </w:tcPr>
          <w:p w14:paraId="187DED54" w14:textId="77777777" w:rsidR="00197442" w:rsidRPr="00FD24F7" w:rsidRDefault="00197442" w:rsidP="00FD24F7">
            <w:pPr>
              <w:spacing w:before="120" w:after="120" w:line="360" w:lineRule="auto"/>
              <w:textAlignment w:val="baseline"/>
              <w:rPr>
                <w:rFonts w:ascii="Arial" w:eastAsia="Times New Roman" w:hAnsi="Arial" w:cs="Arial"/>
                <w:lang w:eastAsia="en-AU"/>
              </w:rPr>
            </w:pPr>
          </w:p>
        </w:tc>
      </w:tr>
    </w:tbl>
    <w:p w14:paraId="66751877" w14:textId="77777777" w:rsidR="00FD24F7" w:rsidRDefault="00FD24F7">
      <w:r>
        <w:br w:type="page"/>
      </w:r>
    </w:p>
    <w:tbl>
      <w:tblPr>
        <w:tblStyle w:val="TableGrid"/>
        <w:tblW w:w="0" w:type="auto"/>
        <w:tblLayout w:type="fixed"/>
        <w:tblLook w:val="04A0" w:firstRow="1" w:lastRow="0" w:firstColumn="1" w:lastColumn="0" w:noHBand="0" w:noVBand="1"/>
      </w:tblPr>
      <w:tblGrid>
        <w:gridCol w:w="4248"/>
        <w:gridCol w:w="4768"/>
      </w:tblGrid>
      <w:tr w:rsidR="00541DC6" w:rsidRPr="00FD24F7" w14:paraId="16E86CCA" w14:textId="77777777" w:rsidTr="002A2C29">
        <w:trPr>
          <w:trHeight w:val="406"/>
        </w:trPr>
        <w:tc>
          <w:tcPr>
            <w:tcW w:w="9016" w:type="dxa"/>
            <w:gridSpan w:val="2"/>
            <w:shd w:val="clear" w:color="auto" w:fill="D9D9D9" w:themeFill="background1" w:themeFillShade="D9"/>
          </w:tcPr>
          <w:p w14:paraId="3E888879" w14:textId="1CD9B157" w:rsidR="00541DC6" w:rsidRPr="00FD24F7" w:rsidRDefault="00541DC6" w:rsidP="00FD24F7">
            <w:pPr>
              <w:spacing w:before="120" w:after="120" w:line="360" w:lineRule="auto"/>
              <w:textAlignment w:val="baseline"/>
              <w:rPr>
                <w:rFonts w:ascii="Arial" w:eastAsia="Times New Roman" w:hAnsi="Arial" w:cs="Arial"/>
                <w:b/>
                <w:noProof/>
                <w:sz w:val="24"/>
                <w:szCs w:val="24"/>
                <w:lang w:eastAsia="en-AU"/>
              </w:rPr>
            </w:pPr>
            <w:r w:rsidRPr="00FD24F7">
              <w:rPr>
                <w:rFonts w:ascii="Arial" w:eastAsia="Times New Roman" w:hAnsi="Arial" w:cs="Arial"/>
                <w:b/>
                <w:sz w:val="24"/>
                <w:szCs w:val="24"/>
                <w:lang w:eastAsia="en-AU"/>
              </w:rPr>
              <w:lastRenderedPageBreak/>
              <w:t>Clause 4 - Quality Management Systems</w:t>
            </w:r>
          </w:p>
        </w:tc>
      </w:tr>
      <w:tr w:rsidR="00571579" w:rsidRPr="00FD24F7" w14:paraId="728A0C41" w14:textId="77777777" w:rsidTr="00133827">
        <w:trPr>
          <w:trHeight w:val="406"/>
        </w:trPr>
        <w:tc>
          <w:tcPr>
            <w:tcW w:w="4248" w:type="dxa"/>
            <w:shd w:val="clear" w:color="auto" w:fill="FFFFFF" w:themeFill="background1"/>
          </w:tcPr>
          <w:p w14:paraId="6DA24B42" w14:textId="314ACE9F" w:rsidR="00571579" w:rsidRPr="00FD24F7" w:rsidRDefault="00571579"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Audited Clauses</w:t>
            </w:r>
          </w:p>
          <w:p w14:paraId="062E26EE" w14:textId="77777777" w:rsidR="00571579" w:rsidRPr="00FD24F7" w:rsidRDefault="00834E8E"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 xml:space="preserve">             </w:t>
            </w:r>
            <w:r w:rsidR="00571579" w:rsidRPr="00FD24F7">
              <w:rPr>
                <w:rFonts w:ascii="Arial" w:eastAsia="Times New Roman" w:hAnsi="Arial" w:cs="Arial"/>
                <w:lang w:eastAsia="en-AU"/>
              </w:rPr>
              <w:t xml:space="preserve">4.1 General requirements                                                 </w:t>
            </w:r>
          </w:p>
          <w:p w14:paraId="6F1CB064" w14:textId="7B022887" w:rsidR="00571579" w:rsidRPr="00FD24F7" w:rsidRDefault="00834E8E"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 xml:space="preserve">             </w:t>
            </w:r>
            <w:r w:rsidR="00571579" w:rsidRPr="00FD24F7">
              <w:rPr>
                <w:rFonts w:ascii="Arial" w:eastAsia="Times New Roman" w:hAnsi="Arial" w:cs="Arial"/>
                <w:lang w:eastAsia="en-AU"/>
              </w:rPr>
              <w:t xml:space="preserve">4.2 Documentation requirements                            </w:t>
            </w:r>
          </w:p>
        </w:tc>
        <w:tc>
          <w:tcPr>
            <w:tcW w:w="4768" w:type="dxa"/>
            <w:shd w:val="clear" w:color="auto" w:fill="FFFFFF" w:themeFill="background1"/>
          </w:tcPr>
          <w:p w14:paraId="3AA7EF87" w14:textId="1DE5657C" w:rsidR="00571579" w:rsidRPr="00FD24F7" w:rsidRDefault="00571579" w:rsidP="00FD24F7">
            <w:pPr>
              <w:spacing w:before="120" w:after="120" w:line="360" w:lineRule="auto"/>
              <w:rPr>
                <w:rFonts w:ascii="Arial" w:eastAsia="Times New Roman" w:hAnsi="Arial" w:cs="Arial"/>
                <w:lang w:eastAsia="en-AU"/>
              </w:rPr>
            </w:pPr>
          </w:p>
          <w:p w14:paraId="579CE9FB" w14:textId="77777777" w:rsidR="00571579" w:rsidRPr="00FD24F7" w:rsidRDefault="00DE34EB"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 xml:space="preserve">    </w:t>
            </w:r>
            <w:r w:rsidR="00C33758" w:rsidRPr="00FD24F7">
              <w:rPr>
                <w:rFonts w:ascii="Arial" w:eastAsia="Times New Roman" w:hAnsi="Arial" w:cs="Arial"/>
                <w:lang w:eastAsia="en-AU"/>
              </w:rPr>
              <w:t xml:space="preserve">      </w:t>
            </w:r>
            <w:r w:rsidR="00571579" w:rsidRPr="00FD24F7">
              <w:rPr>
                <w:rFonts w:ascii="Arial" w:eastAsia="Times New Roman" w:hAnsi="Arial" w:cs="Arial"/>
                <w:lang w:eastAsia="en-AU"/>
              </w:rPr>
              <w:t>Clause 4.2.3 Control of Documents</w:t>
            </w:r>
          </w:p>
          <w:p w14:paraId="39C91727" w14:textId="4BF7C30A" w:rsidR="00571579" w:rsidRPr="00FD24F7" w:rsidRDefault="00C33758"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 xml:space="preserve">          </w:t>
            </w:r>
            <w:r w:rsidR="00571579" w:rsidRPr="00FD24F7">
              <w:rPr>
                <w:rFonts w:ascii="Arial" w:eastAsia="Times New Roman" w:hAnsi="Arial" w:cs="Arial"/>
                <w:lang w:eastAsia="en-AU"/>
              </w:rPr>
              <w:t>Clause 4.2.4 Control of Record</w:t>
            </w:r>
            <w:r w:rsidR="00DE34EB" w:rsidRPr="00FD24F7">
              <w:rPr>
                <w:rFonts w:ascii="Arial" w:eastAsia="Times New Roman" w:hAnsi="Arial" w:cs="Arial"/>
                <w:lang w:eastAsia="en-AU"/>
              </w:rPr>
              <w:t>s</w:t>
            </w:r>
          </w:p>
        </w:tc>
      </w:tr>
      <w:tr w:rsidR="00C33758" w:rsidRPr="00FD24F7" w14:paraId="26E2585B" w14:textId="77777777" w:rsidTr="002A2C29">
        <w:trPr>
          <w:trHeight w:val="406"/>
        </w:trPr>
        <w:tc>
          <w:tcPr>
            <w:tcW w:w="9016" w:type="dxa"/>
            <w:gridSpan w:val="2"/>
          </w:tcPr>
          <w:p w14:paraId="350518B1" w14:textId="77777777" w:rsidR="00C33758" w:rsidRPr="00FD24F7" w:rsidRDefault="00C33758" w:rsidP="00FD24F7">
            <w:pPr>
              <w:spacing w:before="120" w:after="120" w:line="360" w:lineRule="auto"/>
              <w:textAlignment w:val="baseline"/>
              <w:rPr>
                <w:rFonts w:ascii="Arial" w:eastAsia="Times New Roman" w:hAnsi="Arial" w:cs="Arial"/>
                <w:b/>
                <w:noProof/>
                <w:lang w:eastAsia="en-AU"/>
              </w:rPr>
            </w:pPr>
            <w:r w:rsidRPr="00FD24F7">
              <w:rPr>
                <w:rFonts w:ascii="Arial" w:eastAsia="Times New Roman" w:hAnsi="Arial" w:cs="Arial"/>
                <w:b/>
                <w:noProof/>
                <w:lang w:eastAsia="en-AU"/>
              </w:rPr>
              <w:t>Findings:</w:t>
            </w:r>
          </w:p>
          <w:p w14:paraId="1F911A8A" w14:textId="77777777" w:rsidR="00501AC4" w:rsidRPr="00FD24F7" w:rsidRDefault="00C33758" w:rsidP="00FD24F7">
            <w:pPr>
              <w:pStyle w:val="Default"/>
              <w:spacing w:before="120" w:after="120" w:line="360" w:lineRule="auto"/>
              <w:rPr>
                <w:rFonts w:ascii="Arial" w:hAnsi="Arial" w:cs="Arial"/>
                <w:sz w:val="20"/>
                <w:szCs w:val="20"/>
              </w:rPr>
            </w:pPr>
            <w:r w:rsidRPr="00D7647E">
              <w:rPr>
                <w:rFonts w:ascii="Arial" w:eastAsia="Times New Roman" w:hAnsi="Arial" w:cs="Arial"/>
                <w:noProof/>
                <w:sz w:val="20"/>
                <w:szCs w:val="20"/>
                <w:lang w:eastAsia="en-AU"/>
              </w:rPr>
              <w:t>4.1</w:t>
            </w:r>
            <w:r w:rsidR="00501AC4" w:rsidRPr="00D7647E">
              <w:rPr>
                <w:rFonts w:ascii="Arial" w:eastAsia="Times New Roman" w:hAnsi="Arial" w:cs="Arial"/>
                <w:noProof/>
                <w:sz w:val="20"/>
                <w:szCs w:val="20"/>
                <w:lang w:eastAsia="en-AU"/>
              </w:rPr>
              <w:t xml:space="preserve">   </w:t>
            </w:r>
            <w:r w:rsidR="00501AC4" w:rsidRPr="00FD24F7">
              <w:rPr>
                <w:rFonts w:ascii="Arial" w:eastAsia="Times New Roman" w:hAnsi="Arial" w:cs="Arial"/>
                <w:noProof/>
                <w:sz w:val="20"/>
                <w:szCs w:val="20"/>
                <w:lang w:eastAsia="en-AU"/>
              </w:rPr>
              <w:t xml:space="preserve">JR </w:t>
            </w:r>
            <w:r w:rsidR="00501AC4" w:rsidRPr="00FD24F7">
              <w:rPr>
                <w:rFonts w:ascii="Arial" w:hAnsi="Arial" w:cs="Arial"/>
                <w:sz w:val="20"/>
                <w:szCs w:val="20"/>
              </w:rPr>
              <w:t xml:space="preserve">continues to operate with its current Quality System Manual Revision date 29 May 2015 Rev: 05. General Requirements are well documented which include; </w:t>
            </w:r>
          </w:p>
          <w:p w14:paraId="1CB3EA9D" w14:textId="3E08A39A" w:rsidR="00501AC4" w:rsidRPr="00FD24F7" w:rsidRDefault="00501AC4" w:rsidP="00FD24F7">
            <w:pPr>
              <w:pStyle w:val="Default"/>
              <w:numPr>
                <w:ilvl w:val="0"/>
                <w:numId w:val="21"/>
              </w:numPr>
              <w:spacing w:before="120" w:after="120" w:line="360" w:lineRule="auto"/>
              <w:rPr>
                <w:rFonts w:ascii="Arial" w:hAnsi="Arial" w:cs="Arial"/>
                <w:sz w:val="20"/>
                <w:szCs w:val="20"/>
              </w:rPr>
            </w:pPr>
            <w:r w:rsidRPr="00FD24F7">
              <w:rPr>
                <w:rFonts w:ascii="Arial" w:hAnsi="Arial" w:cs="Arial"/>
                <w:sz w:val="20"/>
                <w:szCs w:val="20"/>
              </w:rPr>
              <w:t>Quality systems processes</w:t>
            </w:r>
            <w:r w:rsidR="00D7647E">
              <w:rPr>
                <w:rFonts w:ascii="Arial" w:hAnsi="Arial" w:cs="Arial"/>
                <w:sz w:val="20"/>
                <w:szCs w:val="20"/>
              </w:rPr>
              <w:t>,</w:t>
            </w:r>
            <w:r w:rsidRPr="00FD24F7">
              <w:rPr>
                <w:rFonts w:ascii="Arial" w:hAnsi="Arial" w:cs="Arial"/>
                <w:sz w:val="20"/>
                <w:szCs w:val="20"/>
              </w:rPr>
              <w:t xml:space="preserve"> </w:t>
            </w:r>
          </w:p>
          <w:p w14:paraId="3D3C51A4" w14:textId="6C7919FE" w:rsidR="00501AC4" w:rsidRPr="00FD24F7" w:rsidRDefault="00501AC4" w:rsidP="00FD24F7">
            <w:pPr>
              <w:pStyle w:val="Default"/>
              <w:numPr>
                <w:ilvl w:val="0"/>
                <w:numId w:val="21"/>
              </w:numPr>
              <w:spacing w:before="120" w:after="120" w:line="360" w:lineRule="auto"/>
              <w:rPr>
                <w:rFonts w:ascii="Arial" w:hAnsi="Arial" w:cs="Arial"/>
                <w:sz w:val="20"/>
                <w:szCs w:val="20"/>
              </w:rPr>
            </w:pPr>
            <w:r w:rsidRPr="00FD24F7">
              <w:rPr>
                <w:rFonts w:ascii="Arial" w:hAnsi="Arial" w:cs="Arial"/>
                <w:sz w:val="20"/>
                <w:szCs w:val="20"/>
              </w:rPr>
              <w:t>Process Map</w:t>
            </w:r>
            <w:r w:rsidR="00D7647E">
              <w:rPr>
                <w:rFonts w:ascii="Arial" w:hAnsi="Arial" w:cs="Arial"/>
                <w:sz w:val="20"/>
                <w:szCs w:val="20"/>
              </w:rPr>
              <w:t>,</w:t>
            </w:r>
            <w:r w:rsidRPr="00FD24F7">
              <w:rPr>
                <w:rFonts w:ascii="Arial" w:hAnsi="Arial" w:cs="Arial"/>
                <w:sz w:val="20"/>
                <w:szCs w:val="20"/>
              </w:rPr>
              <w:t xml:space="preserve"> </w:t>
            </w:r>
          </w:p>
          <w:p w14:paraId="4E14DACB" w14:textId="7CE71750" w:rsidR="00501AC4" w:rsidRPr="00FD24F7" w:rsidRDefault="00501AC4" w:rsidP="00FD24F7">
            <w:pPr>
              <w:pStyle w:val="Default"/>
              <w:numPr>
                <w:ilvl w:val="0"/>
                <w:numId w:val="21"/>
              </w:numPr>
              <w:spacing w:before="120" w:after="120" w:line="360" w:lineRule="auto"/>
              <w:rPr>
                <w:rFonts w:ascii="Arial" w:hAnsi="Arial" w:cs="Arial"/>
                <w:sz w:val="20"/>
                <w:szCs w:val="20"/>
              </w:rPr>
            </w:pPr>
            <w:r w:rsidRPr="00FD24F7">
              <w:rPr>
                <w:rFonts w:ascii="Arial" w:hAnsi="Arial" w:cs="Arial"/>
                <w:sz w:val="20"/>
                <w:szCs w:val="20"/>
              </w:rPr>
              <w:t>Process Map Matrix</w:t>
            </w:r>
            <w:r w:rsidR="00D7647E">
              <w:rPr>
                <w:rFonts w:ascii="Arial" w:hAnsi="Arial" w:cs="Arial"/>
                <w:sz w:val="20"/>
                <w:szCs w:val="20"/>
              </w:rPr>
              <w:t>.</w:t>
            </w:r>
            <w:r w:rsidRPr="00FD24F7">
              <w:rPr>
                <w:rFonts w:ascii="Arial" w:hAnsi="Arial" w:cs="Arial"/>
                <w:sz w:val="20"/>
                <w:szCs w:val="20"/>
              </w:rPr>
              <w:t xml:space="preserve"> </w:t>
            </w:r>
          </w:p>
          <w:p w14:paraId="3DAA1B57" w14:textId="77777777" w:rsidR="00FA79CD" w:rsidRPr="00FD24F7" w:rsidRDefault="00501AC4" w:rsidP="00FD24F7">
            <w:pPr>
              <w:pStyle w:val="Default"/>
              <w:spacing w:before="120" w:after="120" w:line="360" w:lineRule="auto"/>
              <w:rPr>
                <w:rFonts w:ascii="Arial" w:hAnsi="Arial" w:cs="Arial"/>
                <w:sz w:val="20"/>
                <w:szCs w:val="20"/>
              </w:rPr>
            </w:pPr>
            <w:r w:rsidRPr="00D7647E">
              <w:rPr>
                <w:rFonts w:ascii="Arial" w:eastAsia="Times New Roman" w:hAnsi="Arial" w:cs="Arial"/>
                <w:noProof/>
                <w:sz w:val="20"/>
                <w:szCs w:val="20"/>
                <w:lang w:eastAsia="en-AU"/>
              </w:rPr>
              <w:t>4.2</w:t>
            </w:r>
            <w:r w:rsidR="00FA79CD" w:rsidRPr="00FD24F7">
              <w:rPr>
                <w:rFonts w:ascii="Arial" w:eastAsia="Times New Roman" w:hAnsi="Arial" w:cs="Arial"/>
                <w:noProof/>
                <w:lang w:eastAsia="en-AU"/>
              </w:rPr>
              <w:t xml:space="preserve">   </w:t>
            </w:r>
            <w:r w:rsidR="00FA79CD" w:rsidRPr="00FD24F7">
              <w:rPr>
                <w:rFonts w:ascii="Arial" w:eastAsia="Times New Roman" w:hAnsi="Arial" w:cs="Arial"/>
                <w:noProof/>
                <w:sz w:val="20"/>
                <w:szCs w:val="20"/>
                <w:lang w:eastAsia="en-AU"/>
              </w:rPr>
              <w:t xml:space="preserve">JR </w:t>
            </w:r>
            <w:r w:rsidR="00FA79CD" w:rsidRPr="00FD24F7">
              <w:rPr>
                <w:rFonts w:ascii="Arial" w:hAnsi="Arial" w:cs="Arial"/>
                <w:sz w:val="20"/>
                <w:szCs w:val="20"/>
              </w:rPr>
              <w:t xml:space="preserve">continues to effectively maintain its Quality Management System which includes; </w:t>
            </w:r>
          </w:p>
          <w:p w14:paraId="41E7A8B4" w14:textId="48764396" w:rsidR="00FA79CD" w:rsidRPr="00FD24F7" w:rsidRDefault="00FA79CD" w:rsidP="00FD24F7">
            <w:pPr>
              <w:pStyle w:val="Default"/>
              <w:numPr>
                <w:ilvl w:val="0"/>
                <w:numId w:val="22"/>
              </w:numPr>
              <w:spacing w:before="120" w:after="120" w:line="360" w:lineRule="auto"/>
              <w:rPr>
                <w:rFonts w:ascii="Arial" w:hAnsi="Arial" w:cs="Arial"/>
                <w:sz w:val="20"/>
                <w:szCs w:val="20"/>
              </w:rPr>
            </w:pPr>
            <w:r w:rsidRPr="00FD24F7">
              <w:rPr>
                <w:rFonts w:ascii="Arial" w:hAnsi="Arial" w:cs="Arial"/>
                <w:sz w:val="20"/>
                <w:szCs w:val="20"/>
              </w:rPr>
              <w:t>Quality Manual</w:t>
            </w:r>
            <w:r w:rsidR="00D7647E">
              <w:rPr>
                <w:rFonts w:ascii="Arial" w:hAnsi="Arial" w:cs="Arial"/>
                <w:sz w:val="20"/>
                <w:szCs w:val="20"/>
              </w:rPr>
              <w:t>,</w:t>
            </w:r>
            <w:r w:rsidRPr="00FD24F7">
              <w:rPr>
                <w:rFonts w:ascii="Arial" w:hAnsi="Arial" w:cs="Arial"/>
                <w:sz w:val="20"/>
                <w:szCs w:val="20"/>
              </w:rPr>
              <w:t xml:space="preserve"> </w:t>
            </w:r>
          </w:p>
          <w:p w14:paraId="6F3FE1E5" w14:textId="4EDF9850" w:rsidR="00501AC4" w:rsidRPr="00FD24F7" w:rsidRDefault="00FA79CD" w:rsidP="00FD24F7">
            <w:pPr>
              <w:pStyle w:val="Default"/>
              <w:numPr>
                <w:ilvl w:val="0"/>
                <w:numId w:val="22"/>
              </w:numPr>
              <w:spacing w:before="120" w:after="120" w:line="360" w:lineRule="auto"/>
              <w:rPr>
                <w:rFonts w:ascii="Arial" w:hAnsi="Arial" w:cs="Arial"/>
                <w:sz w:val="20"/>
                <w:szCs w:val="20"/>
              </w:rPr>
            </w:pPr>
            <w:r w:rsidRPr="00FD24F7">
              <w:rPr>
                <w:rFonts w:ascii="Arial" w:hAnsi="Arial" w:cs="Arial"/>
                <w:sz w:val="20"/>
                <w:szCs w:val="20"/>
              </w:rPr>
              <w:t>Control of Documents and Records</w:t>
            </w:r>
            <w:r w:rsidR="00D7647E">
              <w:rPr>
                <w:rFonts w:ascii="Arial" w:hAnsi="Arial" w:cs="Arial"/>
                <w:sz w:val="20"/>
                <w:szCs w:val="20"/>
              </w:rPr>
              <w:t>.</w:t>
            </w:r>
          </w:p>
          <w:p w14:paraId="62520D8A" w14:textId="77777777" w:rsidR="00FA79CD" w:rsidRPr="00FD24F7" w:rsidRDefault="00501AC4" w:rsidP="00FD24F7">
            <w:pPr>
              <w:pStyle w:val="Default"/>
              <w:spacing w:before="120" w:after="120" w:line="360" w:lineRule="auto"/>
              <w:rPr>
                <w:rFonts w:ascii="Arial" w:hAnsi="Arial" w:cs="Arial"/>
                <w:sz w:val="20"/>
                <w:szCs w:val="20"/>
              </w:rPr>
            </w:pPr>
            <w:r w:rsidRPr="00D7647E">
              <w:rPr>
                <w:rFonts w:ascii="Arial" w:eastAsia="Times New Roman" w:hAnsi="Arial" w:cs="Arial"/>
                <w:noProof/>
                <w:sz w:val="20"/>
                <w:szCs w:val="20"/>
                <w:lang w:eastAsia="en-AU"/>
              </w:rPr>
              <w:t>4.2.3</w:t>
            </w:r>
            <w:r w:rsidR="00FA79CD" w:rsidRPr="00FD24F7">
              <w:rPr>
                <w:rFonts w:ascii="Arial" w:eastAsia="Times New Roman" w:hAnsi="Arial" w:cs="Arial"/>
                <w:noProof/>
                <w:lang w:eastAsia="en-AU"/>
              </w:rPr>
              <w:t xml:space="preserve">    </w:t>
            </w:r>
            <w:r w:rsidR="0041216C" w:rsidRPr="00FD24F7">
              <w:rPr>
                <w:rFonts w:ascii="Arial" w:hAnsi="Arial" w:cs="Arial"/>
                <w:sz w:val="20"/>
                <w:szCs w:val="20"/>
              </w:rPr>
              <w:t>JR</w:t>
            </w:r>
            <w:r w:rsidR="00FA79CD" w:rsidRPr="00FD24F7">
              <w:rPr>
                <w:rFonts w:ascii="Arial" w:hAnsi="Arial" w:cs="Arial"/>
                <w:sz w:val="20"/>
                <w:szCs w:val="20"/>
              </w:rPr>
              <w:t xml:space="preserve"> Control of documents is defined in Control of Documents and Records procedure QOP-03. </w:t>
            </w:r>
            <w:r w:rsidR="0041216C" w:rsidRPr="00FD24F7">
              <w:rPr>
                <w:rFonts w:ascii="Arial" w:hAnsi="Arial" w:cs="Arial"/>
                <w:sz w:val="20"/>
                <w:szCs w:val="20"/>
              </w:rPr>
              <w:t xml:space="preserve">JR’s </w:t>
            </w:r>
            <w:r w:rsidR="00FA79CD" w:rsidRPr="00FD24F7">
              <w:rPr>
                <w:rFonts w:ascii="Arial" w:hAnsi="Arial" w:cs="Arial"/>
                <w:sz w:val="20"/>
                <w:szCs w:val="20"/>
              </w:rPr>
              <w:t xml:space="preserve">Document Library is maintained on </w:t>
            </w:r>
            <w:proofErr w:type="spellStart"/>
            <w:r w:rsidR="00FA79CD" w:rsidRPr="00FD24F7">
              <w:rPr>
                <w:rFonts w:ascii="Arial" w:hAnsi="Arial" w:cs="Arial"/>
                <w:sz w:val="20"/>
                <w:szCs w:val="20"/>
              </w:rPr>
              <w:t>Sharepoint</w:t>
            </w:r>
            <w:proofErr w:type="spellEnd"/>
            <w:r w:rsidR="00FA79CD" w:rsidRPr="00FD24F7">
              <w:rPr>
                <w:rFonts w:ascii="Arial" w:hAnsi="Arial" w:cs="Arial"/>
                <w:sz w:val="20"/>
                <w:szCs w:val="20"/>
              </w:rPr>
              <w:t xml:space="preserve"> </w:t>
            </w:r>
          </w:p>
          <w:p w14:paraId="00DE5DAD" w14:textId="72526719" w:rsidR="00FA79CD" w:rsidRPr="00FD24F7" w:rsidRDefault="00FA79CD" w:rsidP="00FD24F7">
            <w:pPr>
              <w:pStyle w:val="Default"/>
              <w:numPr>
                <w:ilvl w:val="0"/>
                <w:numId w:val="27"/>
              </w:numPr>
              <w:spacing w:before="120" w:after="120" w:line="360" w:lineRule="auto"/>
              <w:rPr>
                <w:rFonts w:ascii="Arial" w:hAnsi="Arial" w:cs="Arial"/>
                <w:sz w:val="20"/>
                <w:szCs w:val="20"/>
              </w:rPr>
            </w:pPr>
            <w:r w:rsidRPr="00FD24F7">
              <w:rPr>
                <w:rFonts w:ascii="Arial" w:hAnsi="Arial" w:cs="Arial"/>
                <w:sz w:val="20"/>
                <w:szCs w:val="20"/>
              </w:rPr>
              <w:t>All documents are fully reviewed and approved prior to release</w:t>
            </w:r>
            <w:r w:rsidR="00D7647E">
              <w:rPr>
                <w:rFonts w:ascii="Arial" w:hAnsi="Arial" w:cs="Arial"/>
                <w:sz w:val="20"/>
                <w:szCs w:val="20"/>
              </w:rPr>
              <w:t>,</w:t>
            </w:r>
          </w:p>
          <w:p w14:paraId="6DBC5C0F" w14:textId="65FAFB18" w:rsidR="00FA79CD" w:rsidRPr="00FD24F7" w:rsidRDefault="00FA79CD" w:rsidP="00FD24F7">
            <w:pPr>
              <w:pStyle w:val="Default"/>
              <w:numPr>
                <w:ilvl w:val="0"/>
                <w:numId w:val="27"/>
              </w:numPr>
              <w:spacing w:before="120" w:after="120" w:line="360" w:lineRule="auto"/>
              <w:rPr>
                <w:rFonts w:ascii="Arial" w:hAnsi="Arial" w:cs="Arial"/>
                <w:sz w:val="20"/>
                <w:szCs w:val="20"/>
              </w:rPr>
            </w:pPr>
            <w:r w:rsidRPr="00FD24F7">
              <w:rPr>
                <w:rFonts w:ascii="Arial" w:hAnsi="Arial" w:cs="Arial"/>
                <w:sz w:val="20"/>
                <w:szCs w:val="20"/>
              </w:rPr>
              <w:t>Documents are identified by current version number and revision date</w:t>
            </w:r>
            <w:r w:rsidR="00D7647E">
              <w:rPr>
                <w:rFonts w:ascii="Arial" w:hAnsi="Arial" w:cs="Arial"/>
                <w:sz w:val="20"/>
                <w:szCs w:val="20"/>
              </w:rPr>
              <w:t>,</w:t>
            </w:r>
          </w:p>
          <w:p w14:paraId="6E249DB7" w14:textId="77777777" w:rsidR="00501AC4" w:rsidRPr="00FD24F7" w:rsidRDefault="00FA79CD" w:rsidP="00FD24F7">
            <w:pPr>
              <w:pStyle w:val="Default"/>
              <w:numPr>
                <w:ilvl w:val="0"/>
                <w:numId w:val="27"/>
              </w:numPr>
              <w:spacing w:before="120" w:after="120" w:line="360" w:lineRule="auto"/>
              <w:rPr>
                <w:rFonts w:ascii="Arial" w:hAnsi="Arial" w:cs="Arial"/>
                <w:sz w:val="23"/>
                <w:szCs w:val="23"/>
              </w:rPr>
            </w:pPr>
            <w:r w:rsidRPr="00FD24F7">
              <w:rPr>
                <w:rFonts w:ascii="Arial" w:hAnsi="Arial" w:cs="Arial"/>
                <w:sz w:val="20"/>
                <w:szCs w:val="20"/>
              </w:rPr>
              <w:t xml:space="preserve">Obsolete documents are withdrawn from </w:t>
            </w:r>
            <w:proofErr w:type="spellStart"/>
            <w:r w:rsidRPr="00FD24F7">
              <w:rPr>
                <w:rFonts w:ascii="Arial" w:hAnsi="Arial" w:cs="Arial"/>
                <w:sz w:val="20"/>
                <w:szCs w:val="20"/>
              </w:rPr>
              <w:t>Sharepoint</w:t>
            </w:r>
            <w:proofErr w:type="spellEnd"/>
            <w:r w:rsidRPr="00FD24F7">
              <w:rPr>
                <w:rFonts w:ascii="Arial" w:hAnsi="Arial" w:cs="Arial"/>
                <w:sz w:val="20"/>
                <w:szCs w:val="20"/>
              </w:rPr>
              <w:t xml:space="preserve"> to ensure only current version is used</w:t>
            </w:r>
            <w:r w:rsidR="0041216C" w:rsidRPr="00FD24F7">
              <w:rPr>
                <w:rFonts w:ascii="Arial" w:hAnsi="Arial" w:cs="Arial"/>
                <w:sz w:val="23"/>
                <w:szCs w:val="23"/>
              </w:rPr>
              <w:t xml:space="preserve">. </w:t>
            </w:r>
          </w:p>
          <w:p w14:paraId="1A873A5D" w14:textId="77777777" w:rsidR="0041216C" w:rsidRPr="00FD24F7" w:rsidRDefault="00501AC4" w:rsidP="00FD24F7">
            <w:pPr>
              <w:pStyle w:val="Default"/>
              <w:spacing w:before="120" w:after="120" w:line="360" w:lineRule="auto"/>
              <w:rPr>
                <w:rFonts w:ascii="Arial" w:hAnsi="Arial" w:cs="Arial"/>
                <w:sz w:val="20"/>
                <w:szCs w:val="20"/>
              </w:rPr>
            </w:pPr>
            <w:r w:rsidRPr="00D7647E">
              <w:rPr>
                <w:rFonts w:ascii="Arial" w:eastAsia="Times New Roman" w:hAnsi="Arial" w:cs="Arial"/>
                <w:noProof/>
                <w:sz w:val="20"/>
                <w:szCs w:val="20"/>
                <w:lang w:eastAsia="en-AU"/>
              </w:rPr>
              <w:t>4.2.4</w:t>
            </w:r>
            <w:r w:rsidR="0041216C" w:rsidRPr="00FD24F7">
              <w:rPr>
                <w:rFonts w:ascii="Arial" w:eastAsia="Times New Roman" w:hAnsi="Arial" w:cs="Arial"/>
                <w:noProof/>
                <w:lang w:eastAsia="en-AU"/>
              </w:rPr>
              <w:t xml:space="preserve">  </w:t>
            </w:r>
            <w:r w:rsidR="0041216C" w:rsidRPr="00FD24F7">
              <w:rPr>
                <w:rFonts w:ascii="Arial" w:eastAsia="Times New Roman" w:hAnsi="Arial" w:cs="Arial"/>
                <w:noProof/>
                <w:sz w:val="20"/>
                <w:szCs w:val="20"/>
                <w:lang w:eastAsia="en-AU"/>
              </w:rPr>
              <w:t>JR</w:t>
            </w:r>
            <w:r w:rsidR="0041216C" w:rsidRPr="00FD24F7">
              <w:rPr>
                <w:rFonts w:ascii="Arial" w:hAnsi="Arial" w:cs="Arial"/>
                <w:sz w:val="20"/>
                <w:szCs w:val="20"/>
              </w:rPr>
              <w:t xml:space="preserve"> continues to maintain all relevant records to provide evidence of conformity to the standard. Samples of records verified during the audit include; </w:t>
            </w:r>
          </w:p>
          <w:p w14:paraId="50D6C512" w14:textId="0AE1FCF2" w:rsidR="0041216C" w:rsidRPr="00FD24F7" w:rsidRDefault="0041216C" w:rsidP="00FD24F7">
            <w:pPr>
              <w:pStyle w:val="Default"/>
              <w:numPr>
                <w:ilvl w:val="0"/>
                <w:numId w:val="23"/>
              </w:numPr>
              <w:spacing w:before="120" w:after="120" w:line="360" w:lineRule="auto"/>
              <w:rPr>
                <w:rFonts w:ascii="Arial" w:hAnsi="Arial" w:cs="Arial"/>
                <w:sz w:val="20"/>
                <w:szCs w:val="20"/>
              </w:rPr>
            </w:pPr>
            <w:r w:rsidRPr="00FD24F7">
              <w:rPr>
                <w:rFonts w:ascii="Arial" w:hAnsi="Arial" w:cs="Arial"/>
                <w:sz w:val="20"/>
                <w:szCs w:val="20"/>
              </w:rPr>
              <w:t xml:space="preserve">Supported employee </w:t>
            </w:r>
            <w:r w:rsidR="00FD24F7">
              <w:rPr>
                <w:rFonts w:ascii="Arial" w:hAnsi="Arial" w:cs="Arial"/>
                <w:sz w:val="20"/>
                <w:szCs w:val="20"/>
              </w:rPr>
              <w:t>p</w:t>
            </w:r>
            <w:r w:rsidRPr="00FD24F7">
              <w:rPr>
                <w:rFonts w:ascii="Arial" w:hAnsi="Arial" w:cs="Arial"/>
                <w:sz w:val="20"/>
                <w:szCs w:val="20"/>
              </w:rPr>
              <w:t>ayroll records</w:t>
            </w:r>
            <w:r w:rsidR="00FD24F7">
              <w:rPr>
                <w:rFonts w:ascii="Arial" w:hAnsi="Arial" w:cs="Arial"/>
                <w:sz w:val="20"/>
                <w:szCs w:val="20"/>
              </w:rPr>
              <w:t>,</w:t>
            </w:r>
            <w:r w:rsidRPr="00FD24F7">
              <w:rPr>
                <w:rFonts w:ascii="Arial" w:hAnsi="Arial" w:cs="Arial"/>
                <w:sz w:val="20"/>
                <w:szCs w:val="20"/>
              </w:rPr>
              <w:t xml:space="preserve"> </w:t>
            </w:r>
          </w:p>
          <w:p w14:paraId="5A5321B9" w14:textId="43C11435" w:rsidR="0041216C" w:rsidRPr="00FD24F7" w:rsidRDefault="0041216C" w:rsidP="00FD24F7">
            <w:pPr>
              <w:pStyle w:val="Default"/>
              <w:numPr>
                <w:ilvl w:val="0"/>
                <w:numId w:val="23"/>
              </w:numPr>
              <w:spacing w:before="120" w:after="120" w:line="360" w:lineRule="auto"/>
              <w:rPr>
                <w:rFonts w:ascii="Arial" w:hAnsi="Arial" w:cs="Arial"/>
                <w:sz w:val="20"/>
                <w:szCs w:val="20"/>
              </w:rPr>
            </w:pPr>
            <w:r w:rsidRPr="00FD24F7">
              <w:rPr>
                <w:rFonts w:ascii="Arial" w:hAnsi="Arial" w:cs="Arial"/>
                <w:sz w:val="20"/>
                <w:szCs w:val="20"/>
              </w:rPr>
              <w:t xml:space="preserve">Staff </w:t>
            </w:r>
            <w:r w:rsidR="00FD24F7">
              <w:rPr>
                <w:rFonts w:ascii="Arial" w:hAnsi="Arial" w:cs="Arial"/>
                <w:sz w:val="20"/>
                <w:szCs w:val="20"/>
              </w:rPr>
              <w:t>t</w:t>
            </w:r>
            <w:r w:rsidRPr="00FD24F7">
              <w:rPr>
                <w:rFonts w:ascii="Arial" w:hAnsi="Arial" w:cs="Arial"/>
                <w:sz w:val="20"/>
                <w:szCs w:val="20"/>
              </w:rPr>
              <w:t>raining records</w:t>
            </w:r>
            <w:r w:rsidR="00FD24F7">
              <w:rPr>
                <w:rFonts w:ascii="Arial" w:hAnsi="Arial" w:cs="Arial"/>
                <w:sz w:val="20"/>
                <w:szCs w:val="20"/>
              </w:rPr>
              <w:t>,</w:t>
            </w:r>
          </w:p>
          <w:p w14:paraId="42419C69" w14:textId="393C2003" w:rsidR="0041216C" w:rsidRPr="00FD24F7" w:rsidRDefault="0041216C" w:rsidP="00FD24F7">
            <w:pPr>
              <w:pStyle w:val="Default"/>
              <w:numPr>
                <w:ilvl w:val="0"/>
                <w:numId w:val="23"/>
              </w:numPr>
              <w:spacing w:before="120" w:after="120" w:line="360" w:lineRule="auto"/>
              <w:rPr>
                <w:rFonts w:ascii="Arial" w:hAnsi="Arial" w:cs="Arial"/>
                <w:sz w:val="20"/>
                <w:szCs w:val="20"/>
              </w:rPr>
            </w:pPr>
            <w:r w:rsidRPr="00FD24F7">
              <w:rPr>
                <w:rFonts w:ascii="Arial" w:hAnsi="Arial" w:cs="Arial"/>
                <w:sz w:val="20"/>
                <w:szCs w:val="20"/>
              </w:rPr>
              <w:t>Purchasing</w:t>
            </w:r>
            <w:r w:rsidR="00FD24F7">
              <w:rPr>
                <w:rFonts w:ascii="Arial" w:hAnsi="Arial" w:cs="Arial"/>
                <w:sz w:val="20"/>
                <w:szCs w:val="20"/>
              </w:rPr>
              <w:t>/i</w:t>
            </w:r>
            <w:r w:rsidRPr="00FD24F7">
              <w:rPr>
                <w:rFonts w:ascii="Arial" w:hAnsi="Arial" w:cs="Arial"/>
                <w:sz w:val="20"/>
                <w:szCs w:val="20"/>
              </w:rPr>
              <w:t>nvoicing records</w:t>
            </w:r>
            <w:r w:rsidR="00FD24F7">
              <w:rPr>
                <w:rFonts w:ascii="Arial" w:hAnsi="Arial" w:cs="Arial"/>
                <w:sz w:val="20"/>
                <w:szCs w:val="20"/>
              </w:rPr>
              <w:t>,</w:t>
            </w:r>
            <w:r w:rsidRPr="00FD24F7">
              <w:rPr>
                <w:rFonts w:ascii="Arial" w:hAnsi="Arial" w:cs="Arial"/>
                <w:sz w:val="20"/>
                <w:szCs w:val="20"/>
              </w:rPr>
              <w:t xml:space="preserve"> </w:t>
            </w:r>
          </w:p>
          <w:p w14:paraId="6A1A38B1" w14:textId="52A4F70B" w:rsidR="0041216C" w:rsidRPr="00FD24F7" w:rsidRDefault="0093638D" w:rsidP="00FD24F7">
            <w:pPr>
              <w:pStyle w:val="Default"/>
              <w:numPr>
                <w:ilvl w:val="0"/>
                <w:numId w:val="23"/>
              </w:numPr>
              <w:spacing w:before="120" w:after="120" w:line="360" w:lineRule="auto"/>
              <w:rPr>
                <w:rFonts w:ascii="Arial" w:hAnsi="Arial" w:cs="Arial"/>
                <w:sz w:val="20"/>
                <w:szCs w:val="20"/>
              </w:rPr>
            </w:pPr>
            <w:r w:rsidRPr="00FD24F7">
              <w:rPr>
                <w:rFonts w:ascii="Arial" w:hAnsi="Arial" w:cs="Arial"/>
                <w:sz w:val="20"/>
                <w:szCs w:val="20"/>
              </w:rPr>
              <w:t>W</w:t>
            </w:r>
            <w:r w:rsidR="0041216C" w:rsidRPr="00FD24F7">
              <w:rPr>
                <w:rFonts w:ascii="Arial" w:hAnsi="Arial" w:cs="Arial"/>
                <w:sz w:val="20"/>
                <w:szCs w:val="20"/>
              </w:rPr>
              <w:t>H</w:t>
            </w:r>
            <w:r w:rsidRPr="00FD24F7">
              <w:rPr>
                <w:rFonts w:ascii="Arial" w:hAnsi="Arial" w:cs="Arial"/>
                <w:sz w:val="20"/>
                <w:szCs w:val="20"/>
              </w:rPr>
              <w:t>S</w:t>
            </w:r>
            <w:r w:rsidR="0041216C" w:rsidRPr="00FD24F7">
              <w:rPr>
                <w:rFonts w:ascii="Arial" w:hAnsi="Arial" w:cs="Arial"/>
                <w:sz w:val="20"/>
                <w:szCs w:val="20"/>
              </w:rPr>
              <w:t xml:space="preserve"> records</w:t>
            </w:r>
            <w:r w:rsidR="00FD24F7">
              <w:rPr>
                <w:rFonts w:ascii="Arial" w:hAnsi="Arial" w:cs="Arial"/>
                <w:sz w:val="20"/>
                <w:szCs w:val="20"/>
              </w:rPr>
              <w:t>,</w:t>
            </w:r>
            <w:r w:rsidR="0041216C" w:rsidRPr="00FD24F7">
              <w:rPr>
                <w:rFonts w:ascii="Arial" w:hAnsi="Arial" w:cs="Arial"/>
                <w:sz w:val="20"/>
                <w:szCs w:val="20"/>
              </w:rPr>
              <w:t xml:space="preserve"> </w:t>
            </w:r>
          </w:p>
          <w:p w14:paraId="0AFDC242" w14:textId="660CA014" w:rsidR="0041216C" w:rsidRPr="00FD24F7" w:rsidRDefault="0041216C" w:rsidP="00FD24F7">
            <w:pPr>
              <w:pStyle w:val="Default"/>
              <w:numPr>
                <w:ilvl w:val="0"/>
                <w:numId w:val="23"/>
              </w:numPr>
              <w:spacing w:before="120" w:after="120" w:line="360" w:lineRule="auto"/>
              <w:rPr>
                <w:rFonts w:ascii="Arial" w:hAnsi="Arial" w:cs="Arial"/>
                <w:sz w:val="20"/>
                <w:szCs w:val="20"/>
              </w:rPr>
            </w:pPr>
            <w:r w:rsidRPr="00FD24F7">
              <w:rPr>
                <w:rFonts w:ascii="Arial" w:hAnsi="Arial" w:cs="Arial"/>
                <w:sz w:val="20"/>
                <w:szCs w:val="20"/>
              </w:rPr>
              <w:t xml:space="preserve">Insurance </w:t>
            </w:r>
            <w:r w:rsidR="00FD24F7">
              <w:rPr>
                <w:rFonts w:ascii="Arial" w:hAnsi="Arial" w:cs="Arial"/>
                <w:sz w:val="20"/>
                <w:szCs w:val="20"/>
              </w:rPr>
              <w:t>r</w:t>
            </w:r>
            <w:r w:rsidRPr="00FD24F7">
              <w:rPr>
                <w:rFonts w:ascii="Arial" w:hAnsi="Arial" w:cs="Arial"/>
                <w:sz w:val="20"/>
                <w:szCs w:val="20"/>
              </w:rPr>
              <w:t>ecords</w:t>
            </w:r>
            <w:r w:rsidR="00FD24F7">
              <w:rPr>
                <w:rFonts w:ascii="Arial" w:hAnsi="Arial" w:cs="Arial"/>
                <w:sz w:val="20"/>
                <w:szCs w:val="20"/>
              </w:rPr>
              <w:t>,</w:t>
            </w:r>
            <w:r w:rsidRPr="00FD24F7">
              <w:rPr>
                <w:rFonts w:ascii="Arial" w:hAnsi="Arial" w:cs="Arial"/>
                <w:sz w:val="20"/>
                <w:szCs w:val="20"/>
              </w:rPr>
              <w:t xml:space="preserve"> </w:t>
            </w:r>
          </w:p>
          <w:p w14:paraId="44121D4B" w14:textId="57DF11D1" w:rsidR="0041216C" w:rsidRPr="00FD24F7" w:rsidRDefault="0041216C" w:rsidP="00FD24F7">
            <w:pPr>
              <w:pStyle w:val="Default"/>
              <w:numPr>
                <w:ilvl w:val="0"/>
                <w:numId w:val="23"/>
              </w:numPr>
              <w:spacing w:before="120" w:after="120" w:line="360" w:lineRule="auto"/>
              <w:rPr>
                <w:rFonts w:ascii="Arial" w:hAnsi="Arial" w:cs="Arial"/>
                <w:sz w:val="20"/>
                <w:szCs w:val="20"/>
              </w:rPr>
            </w:pPr>
            <w:r w:rsidRPr="00FD24F7">
              <w:rPr>
                <w:rFonts w:ascii="Arial" w:hAnsi="Arial" w:cs="Arial"/>
                <w:sz w:val="20"/>
                <w:szCs w:val="20"/>
              </w:rPr>
              <w:t xml:space="preserve">Asset </w:t>
            </w:r>
            <w:r w:rsidR="00FD24F7">
              <w:rPr>
                <w:rFonts w:ascii="Arial" w:hAnsi="Arial" w:cs="Arial"/>
                <w:sz w:val="20"/>
                <w:szCs w:val="20"/>
              </w:rPr>
              <w:t>r</w:t>
            </w:r>
            <w:r w:rsidRPr="00FD24F7">
              <w:rPr>
                <w:rFonts w:ascii="Arial" w:hAnsi="Arial" w:cs="Arial"/>
                <w:sz w:val="20"/>
                <w:szCs w:val="20"/>
              </w:rPr>
              <w:t>egister</w:t>
            </w:r>
            <w:r w:rsidR="00FD24F7">
              <w:rPr>
                <w:rFonts w:ascii="Arial" w:hAnsi="Arial" w:cs="Arial"/>
                <w:sz w:val="20"/>
                <w:szCs w:val="20"/>
              </w:rPr>
              <w:t>.</w:t>
            </w:r>
            <w:r w:rsidRPr="00FD24F7">
              <w:rPr>
                <w:rFonts w:ascii="Arial" w:hAnsi="Arial" w:cs="Arial"/>
                <w:sz w:val="20"/>
                <w:szCs w:val="20"/>
              </w:rPr>
              <w:t xml:space="preserve"> </w:t>
            </w:r>
          </w:p>
          <w:p w14:paraId="77E83FAC" w14:textId="77777777" w:rsidR="0093638D" w:rsidRPr="00FD24F7" w:rsidRDefault="0093638D" w:rsidP="00FD24F7">
            <w:pPr>
              <w:pStyle w:val="Default"/>
              <w:spacing w:before="120" w:after="120" w:line="360" w:lineRule="auto"/>
              <w:rPr>
                <w:rFonts w:ascii="Arial" w:hAnsi="Arial" w:cs="Arial"/>
                <w:sz w:val="20"/>
                <w:szCs w:val="20"/>
              </w:rPr>
            </w:pPr>
            <w:r w:rsidRPr="00FD24F7">
              <w:rPr>
                <w:rFonts w:ascii="Arial" w:hAnsi="Arial" w:cs="Arial"/>
                <w:b/>
                <w:bCs/>
                <w:sz w:val="20"/>
                <w:szCs w:val="20"/>
              </w:rPr>
              <w:t xml:space="preserve">Opportunities for Improvement: </w:t>
            </w:r>
          </w:p>
          <w:p w14:paraId="57DF26DA" w14:textId="0D661355" w:rsidR="00501AC4" w:rsidRPr="00FD24F7" w:rsidRDefault="0093638D" w:rsidP="00FD24F7">
            <w:pPr>
              <w:pStyle w:val="Default"/>
              <w:spacing w:before="120" w:after="120" w:line="360" w:lineRule="auto"/>
              <w:rPr>
                <w:rFonts w:ascii="Arial" w:hAnsi="Arial" w:cs="Arial"/>
                <w:sz w:val="20"/>
                <w:szCs w:val="20"/>
              </w:rPr>
            </w:pPr>
            <w:r w:rsidRPr="00FD24F7">
              <w:rPr>
                <w:rFonts w:ascii="Arial" w:hAnsi="Arial" w:cs="Arial"/>
                <w:sz w:val="20"/>
                <w:szCs w:val="20"/>
              </w:rPr>
              <w:lastRenderedPageBreak/>
              <w:t>The organisation needs to ensure that Operational Staff at the warehouse have access to current Work Instructions and Standard Operating Procedures.</w:t>
            </w:r>
          </w:p>
        </w:tc>
      </w:tr>
      <w:tr w:rsidR="00DA41D6" w:rsidRPr="00FD24F7" w14:paraId="2B13C22E" w14:textId="77777777" w:rsidTr="002A2C29">
        <w:trPr>
          <w:trHeight w:val="406"/>
        </w:trPr>
        <w:tc>
          <w:tcPr>
            <w:tcW w:w="9016" w:type="dxa"/>
            <w:gridSpan w:val="2"/>
            <w:shd w:val="clear" w:color="auto" w:fill="D9D9D9" w:themeFill="background1" w:themeFillShade="D9"/>
          </w:tcPr>
          <w:p w14:paraId="546468C2" w14:textId="6094FDE3" w:rsidR="00DA41D6" w:rsidRPr="00FD24F7" w:rsidRDefault="0075397B" w:rsidP="00FD24F7">
            <w:pPr>
              <w:spacing w:before="120" w:after="120" w:line="360" w:lineRule="auto"/>
              <w:textAlignment w:val="baseline"/>
              <w:rPr>
                <w:rFonts w:ascii="Arial" w:eastAsia="Times New Roman" w:hAnsi="Arial" w:cs="Arial"/>
                <w:noProof/>
                <w:sz w:val="24"/>
                <w:szCs w:val="24"/>
                <w:lang w:eastAsia="en-AU"/>
              </w:rPr>
            </w:pPr>
            <w:r w:rsidRPr="00FD24F7">
              <w:rPr>
                <w:rFonts w:ascii="Arial" w:eastAsia="Times New Roman" w:hAnsi="Arial" w:cs="Arial"/>
                <w:b/>
                <w:sz w:val="24"/>
                <w:szCs w:val="24"/>
                <w:lang w:eastAsia="en-AU"/>
              </w:rPr>
              <w:lastRenderedPageBreak/>
              <w:t>Clause 5</w:t>
            </w:r>
            <w:r w:rsidR="00DA41D6" w:rsidRPr="00FD24F7">
              <w:rPr>
                <w:rFonts w:ascii="Arial" w:eastAsia="Times New Roman" w:hAnsi="Arial" w:cs="Arial"/>
                <w:b/>
                <w:sz w:val="24"/>
                <w:szCs w:val="24"/>
                <w:lang w:eastAsia="en-AU"/>
              </w:rPr>
              <w:t xml:space="preserve"> </w:t>
            </w:r>
            <w:r w:rsidR="00FD24F7">
              <w:rPr>
                <w:rFonts w:ascii="Arial" w:eastAsia="Times New Roman" w:hAnsi="Arial" w:cs="Arial"/>
                <w:b/>
                <w:sz w:val="24"/>
                <w:szCs w:val="24"/>
                <w:lang w:eastAsia="en-AU"/>
              </w:rPr>
              <w:t>–</w:t>
            </w:r>
            <w:r w:rsidR="00DA41D6" w:rsidRPr="00FD24F7">
              <w:rPr>
                <w:rFonts w:ascii="Arial" w:eastAsia="Times New Roman" w:hAnsi="Arial" w:cs="Arial"/>
                <w:b/>
                <w:sz w:val="24"/>
                <w:szCs w:val="24"/>
                <w:lang w:eastAsia="en-AU"/>
              </w:rPr>
              <w:t xml:space="preserve"> Management Responsibility</w:t>
            </w:r>
          </w:p>
        </w:tc>
      </w:tr>
      <w:tr w:rsidR="007416AD" w:rsidRPr="00FD24F7" w14:paraId="59B6B179" w14:textId="77777777" w:rsidTr="00133827">
        <w:trPr>
          <w:trHeight w:val="406"/>
        </w:trPr>
        <w:tc>
          <w:tcPr>
            <w:tcW w:w="4248" w:type="dxa"/>
          </w:tcPr>
          <w:p w14:paraId="300D212C" w14:textId="4EDCE041" w:rsidR="007416AD" w:rsidRPr="00FD24F7" w:rsidRDefault="007416AD"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Audited Clauses</w:t>
            </w:r>
          </w:p>
          <w:p w14:paraId="02BE7340" w14:textId="3F3DD87A" w:rsidR="007416AD" w:rsidRPr="00FD24F7" w:rsidRDefault="00A26FE1"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5</w:t>
            </w:r>
            <w:r w:rsidR="007416AD" w:rsidRPr="00FD24F7">
              <w:rPr>
                <w:rFonts w:ascii="Arial" w:eastAsia="Times New Roman" w:hAnsi="Arial" w:cs="Arial"/>
                <w:lang w:eastAsia="en-AU"/>
              </w:rPr>
              <w:t xml:space="preserve">.1 </w:t>
            </w:r>
            <w:r w:rsidRPr="00FD24F7">
              <w:rPr>
                <w:rFonts w:ascii="Arial" w:eastAsia="Times New Roman" w:hAnsi="Arial" w:cs="Arial"/>
                <w:lang w:eastAsia="en-AU"/>
              </w:rPr>
              <w:t>Management Commitment</w:t>
            </w:r>
            <w:r w:rsidR="007416AD" w:rsidRPr="00FD24F7">
              <w:rPr>
                <w:rFonts w:ascii="Arial" w:eastAsia="Times New Roman" w:hAnsi="Arial" w:cs="Arial"/>
                <w:lang w:eastAsia="en-AU"/>
              </w:rPr>
              <w:t xml:space="preserve">                                                 </w:t>
            </w:r>
          </w:p>
          <w:p w14:paraId="5F57FEB1" w14:textId="452866C5" w:rsidR="00A26FE1" w:rsidRPr="00FD24F7" w:rsidRDefault="00A26FE1"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5</w:t>
            </w:r>
            <w:r w:rsidR="007416AD" w:rsidRPr="00FD24F7">
              <w:rPr>
                <w:rFonts w:ascii="Arial" w:eastAsia="Times New Roman" w:hAnsi="Arial" w:cs="Arial"/>
                <w:lang w:eastAsia="en-AU"/>
              </w:rPr>
              <w:t xml:space="preserve">.2 Documentation requirements </w:t>
            </w:r>
          </w:p>
          <w:p w14:paraId="4DD2BF18" w14:textId="23E05BDC" w:rsidR="007416AD" w:rsidRPr="00FD24F7" w:rsidRDefault="00FD24F7" w:rsidP="00FD24F7">
            <w:pPr>
              <w:spacing w:before="120" w:after="120" w:line="360" w:lineRule="auto"/>
              <w:textAlignment w:val="baseline"/>
              <w:rPr>
                <w:rFonts w:ascii="Arial" w:eastAsia="Times New Roman" w:hAnsi="Arial" w:cs="Arial"/>
                <w:lang w:eastAsia="en-AU"/>
              </w:rPr>
            </w:pPr>
            <w:r>
              <w:rPr>
                <w:rFonts w:ascii="Arial" w:eastAsia="Times New Roman" w:hAnsi="Arial" w:cs="Arial"/>
                <w:lang w:eastAsia="en-AU"/>
              </w:rPr>
              <w:t>5</w:t>
            </w:r>
            <w:r w:rsidR="00A26FE1" w:rsidRPr="00FD24F7">
              <w:rPr>
                <w:rFonts w:ascii="Arial" w:eastAsia="Times New Roman" w:hAnsi="Arial" w:cs="Arial"/>
                <w:lang w:eastAsia="en-AU"/>
              </w:rPr>
              <w:t>.3 Quality Policies</w:t>
            </w:r>
            <w:r w:rsidR="007416AD" w:rsidRPr="00FD24F7">
              <w:rPr>
                <w:rFonts w:ascii="Arial" w:eastAsia="Times New Roman" w:hAnsi="Arial" w:cs="Arial"/>
                <w:lang w:eastAsia="en-AU"/>
              </w:rPr>
              <w:t xml:space="preserve">             </w:t>
            </w:r>
          </w:p>
          <w:p w14:paraId="28F9D0B0" w14:textId="77777777" w:rsidR="007416AD" w:rsidRPr="00FD24F7" w:rsidRDefault="007416AD" w:rsidP="00FD24F7">
            <w:pPr>
              <w:spacing w:before="120" w:after="120" w:line="360" w:lineRule="auto"/>
              <w:textAlignment w:val="baseline"/>
              <w:rPr>
                <w:rFonts w:ascii="Arial" w:eastAsia="Times New Roman" w:hAnsi="Arial" w:cs="Arial"/>
                <w:lang w:eastAsia="en-AU"/>
              </w:rPr>
            </w:pPr>
          </w:p>
        </w:tc>
        <w:tc>
          <w:tcPr>
            <w:tcW w:w="4768" w:type="dxa"/>
          </w:tcPr>
          <w:p w14:paraId="5748EE07" w14:textId="77777777" w:rsidR="00C246CC" w:rsidRDefault="00C246CC" w:rsidP="00FD24F7">
            <w:pPr>
              <w:spacing w:before="120" w:after="120" w:line="360" w:lineRule="auto"/>
              <w:textAlignment w:val="baseline"/>
              <w:rPr>
                <w:rFonts w:ascii="Arial" w:eastAsia="Times New Roman" w:hAnsi="Arial" w:cs="Arial"/>
                <w:lang w:eastAsia="en-AU"/>
              </w:rPr>
            </w:pPr>
          </w:p>
          <w:p w14:paraId="1577EA43" w14:textId="7130CE2D" w:rsidR="007416AD" w:rsidRPr="00FD24F7" w:rsidRDefault="00864BA4"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5.4 Planning</w:t>
            </w:r>
          </w:p>
          <w:p w14:paraId="3462C237" w14:textId="415DFA44" w:rsidR="007416AD" w:rsidRPr="00FD24F7" w:rsidRDefault="00864BA4"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5.5</w:t>
            </w:r>
            <w:r w:rsidR="007416AD" w:rsidRPr="00FD24F7">
              <w:rPr>
                <w:rFonts w:ascii="Arial" w:eastAsia="Times New Roman" w:hAnsi="Arial" w:cs="Arial"/>
                <w:lang w:eastAsia="en-AU"/>
              </w:rPr>
              <w:t xml:space="preserve"> </w:t>
            </w:r>
            <w:r w:rsidR="00133827" w:rsidRPr="00FD24F7">
              <w:rPr>
                <w:rFonts w:ascii="Arial" w:eastAsia="Times New Roman" w:hAnsi="Arial" w:cs="Arial"/>
                <w:lang w:eastAsia="en-AU"/>
              </w:rPr>
              <w:t>Responsibility, authority and</w:t>
            </w:r>
            <w:r w:rsidRPr="00FD24F7">
              <w:rPr>
                <w:rFonts w:ascii="Arial" w:eastAsia="Times New Roman" w:hAnsi="Arial" w:cs="Arial"/>
                <w:lang w:eastAsia="en-AU"/>
              </w:rPr>
              <w:t xml:space="preserve"> communication</w:t>
            </w:r>
          </w:p>
          <w:p w14:paraId="4BC18275" w14:textId="374F7F0B" w:rsidR="00864BA4" w:rsidRPr="00FD24F7" w:rsidRDefault="00864BA4"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lang w:eastAsia="en-AU"/>
              </w:rPr>
              <w:t>5.6</w:t>
            </w:r>
            <w:r w:rsidR="00CD65B3" w:rsidRPr="00FD24F7">
              <w:rPr>
                <w:rFonts w:ascii="Arial" w:eastAsia="Times New Roman" w:hAnsi="Arial" w:cs="Arial"/>
                <w:lang w:eastAsia="en-AU"/>
              </w:rPr>
              <w:t xml:space="preserve"> Management review</w:t>
            </w:r>
          </w:p>
        </w:tc>
      </w:tr>
      <w:tr w:rsidR="00EB6669" w:rsidRPr="00FD24F7" w14:paraId="17521C35" w14:textId="77777777" w:rsidTr="002A2C29">
        <w:trPr>
          <w:trHeight w:val="406"/>
        </w:trPr>
        <w:tc>
          <w:tcPr>
            <w:tcW w:w="9016" w:type="dxa"/>
            <w:gridSpan w:val="2"/>
          </w:tcPr>
          <w:p w14:paraId="50C3492C" w14:textId="77777777" w:rsidR="00EB6669" w:rsidRPr="00FD24F7" w:rsidRDefault="00EB6669" w:rsidP="00FD24F7">
            <w:pPr>
              <w:spacing w:before="120" w:after="120" w:line="360" w:lineRule="auto"/>
              <w:textAlignment w:val="baseline"/>
              <w:rPr>
                <w:rFonts w:ascii="Arial" w:eastAsia="Times New Roman" w:hAnsi="Arial" w:cs="Arial"/>
                <w:sz w:val="20"/>
                <w:szCs w:val="20"/>
                <w:lang w:eastAsia="en-AU"/>
              </w:rPr>
            </w:pPr>
            <w:r w:rsidRPr="00FD24F7">
              <w:rPr>
                <w:rFonts w:ascii="Arial" w:eastAsia="Times New Roman" w:hAnsi="Arial" w:cs="Arial"/>
                <w:sz w:val="20"/>
                <w:szCs w:val="20"/>
                <w:lang w:eastAsia="en-AU"/>
              </w:rPr>
              <w:t>Findings:</w:t>
            </w:r>
          </w:p>
          <w:p w14:paraId="6EDAEB22" w14:textId="783364D8" w:rsidR="00EB6669" w:rsidRPr="00FD24F7" w:rsidRDefault="00EB6669" w:rsidP="00FD24F7">
            <w:pPr>
              <w:pStyle w:val="Default"/>
              <w:spacing w:before="120" w:after="120" w:line="360" w:lineRule="auto"/>
              <w:rPr>
                <w:rFonts w:ascii="Arial" w:hAnsi="Arial" w:cs="Arial"/>
                <w:sz w:val="20"/>
                <w:szCs w:val="20"/>
              </w:rPr>
            </w:pPr>
            <w:r w:rsidRPr="00FD24F7">
              <w:rPr>
                <w:rFonts w:ascii="Arial" w:hAnsi="Arial" w:cs="Arial"/>
                <w:b/>
                <w:bCs/>
                <w:sz w:val="20"/>
                <w:szCs w:val="20"/>
              </w:rPr>
              <w:t xml:space="preserve">5.1 </w:t>
            </w:r>
            <w:r w:rsidRPr="00FD24F7">
              <w:rPr>
                <w:rFonts w:ascii="Arial" w:hAnsi="Arial" w:cs="Arial"/>
                <w:sz w:val="20"/>
                <w:szCs w:val="20"/>
              </w:rPr>
              <w:t xml:space="preserve">Interviewed Staff members at Nedlands and Bassendean confirmed that </w:t>
            </w:r>
            <w:r w:rsidR="00B7171D" w:rsidRPr="00FD24F7">
              <w:rPr>
                <w:rFonts w:ascii="Arial" w:hAnsi="Arial" w:cs="Arial"/>
                <w:sz w:val="20"/>
                <w:szCs w:val="20"/>
              </w:rPr>
              <w:t>JR</w:t>
            </w:r>
            <w:r w:rsidRPr="00FD24F7">
              <w:rPr>
                <w:rFonts w:ascii="Arial" w:hAnsi="Arial" w:cs="Arial"/>
                <w:sz w:val="20"/>
                <w:szCs w:val="20"/>
              </w:rPr>
              <w:t xml:space="preserve"> Management team remains committed to meeting customer, statutory and regulatory requirements. </w:t>
            </w:r>
          </w:p>
          <w:p w14:paraId="5F7B627F" w14:textId="687FADFE" w:rsidR="00EB6669" w:rsidRPr="00FD24F7" w:rsidRDefault="00EB6669" w:rsidP="00FD24F7">
            <w:pPr>
              <w:pStyle w:val="Default"/>
              <w:numPr>
                <w:ilvl w:val="0"/>
                <w:numId w:val="24"/>
              </w:numPr>
              <w:spacing w:before="120" w:after="120" w:line="360" w:lineRule="auto"/>
              <w:rPr>
                <w:rFonts w:ascii="Arial" w:hAnsi="Arial" w:cs="Arial"/>
                <w:sz w:val="20"/>
                <w:szCs w:val="20"/>
              </w:rPr>
            </w:pPr>
            <w:r w:rsidRPr="00FD24F7">
              <w:rPr>
                <w:rFonts w:ascii="Arial" w:hAnsi="Arial" w:cs="Arial"/>
                <w:sz w:val="20"/>
                <w:szCs w:val="20"/>
              </w:rPr>
              <w:t>Internal and external communication channels appear to be effective</w:t>
            </w:r>
            <w:r w:rsidR="00D7647E">
              <w:rPr>
                <w:rFonts w:ascii="Arial" w:hAnsi="Arial" w:cs="Arial"/>
                <w:sz w:val="20"/>
                <w:szCs w:val="20"/>
              </w:rPr>
              <w:t>,</w:t>
            </w:r>
            <w:r w:rsidRPr="00FD24F7">
              <w:rPr>
                <w:rFonts w:ascii="Arial" w:hAnsi="Arial" w:cs="Arial"/>
                <w:sz w:val="20"/>
                <w:szCs w:val="20"/>
              </w:rPr>
              <w:t xml:space="preserve"> </w:t>
            </w:r>
          </w:p>
          <w:p w14:paraId="1B7E98C0" w14:textId="66B0AC9A" w:rsidR="00EB6669" w:rsidRPr="00FD24F7" w:rsidRDefault="00EB6669" w:rsidP="00FD24F7">
            <w:pPr>
              <w:pStyle w:val="Default"/>
              <w:numPr>
                <w:ilvl w:val="0"/>
                <w:numId w:val="24"/>
              </w:numPr>
              <w:spacing w:before="120" w:after="120" w:line="360" w:lineRule="auto"/>
              <w:rPr>
                <w:rFonts w:ascii="Arial" w:hAnsi="Arial" w:cs="Arial"/>
                <w:sz w:val="20"/>
                <w:szCs w:val="20"/>
              </w:rPr>
            </w:pPr>
            <w:r w:rsidRPr="00FD24F7">
              <w:rPr>
                <w:rFonts w:ascii="Arial" w:hAnsi="Arial" w:cs="Arial"/>
                <w:sz w:val="20"/>
                <w:szCs w:val="20"/>
              </w:rPr>
              <w:t>Management commitment to Quality objectives</w:t>
            </w:r>
            <w:r w:rsidR="00D7647E">
              <w:rPr>
                <w:rFonts w:ascii="Arial" w:hAnsi="Arial" w:cs="Arial"/>
                <w:sz w:val="20"/>
                <w:szCs w:val="20"/>
              </w:rPr>
              <w:t>,</w:t>
            </w:r>
            <w:r w:rsidRPr="00FD24F7">
              <w:rPr>
                <w:rFonts w:ascii="Arial" w:hAnsi="Arial" w:cs="Arial"/>
                <w:sz w:val="20"/>
                <w:szCs w:val="20"/>
              </w:rPr>
              <w:t xml:space="preserve"> </w:t>
            </w:r>
          </w:p>
          <w:p w14:paraId="62B6C5D4" w14:textId="08628C52" w:rsidR="00EB6669" w:rsidRPr="00FD24F7" w:rsidRDefault="00EB6669" w:rsidP="00FD24F7">
            <w:pPr>
              <w:pStyle w:val="Default"/>
              <w:numPr>
                <w:ilvl w:val="0"/>
                <w:numId w:val="24"/>
              </w:numPr>
              <w:spacing w:before="120" w:after="120" w:line="360" w:lineRule="auto"/>
              <w:rPr>
                <w:rFonts w:ascii="Arial" w:hAnsi="Arial" w:cs="Arial"/>
                <w:sz w:val="20"/>
                <w:szCs w:val="20"/>
              </w:rPr>
            </w:pPr>
            <w:r w:rsidRPr="00FD24F7">
              <w:rPr>
                <w:rFonts w:ascii="Arial" w:hAnsi="Arial" w:cs="Arial"/>
                <w:sz w:val="20"/>
                <w:szCs w:val="20"/>
              </w:rPr>
              <w:t xml:space="preserve">Implementation of </w:t>
            </w:r>
            <w:proofErr w:type="spellStart"/>
            <w:r w:rsidRPr="00FD24F7">
              <w:rPr>
                <w:rFonts w:ascii="Arial" w:hAnsi="Arial" w:cs="Arial"/>
                <w:sz w:val="20"/>
                <w:szCs w:val="20"/>
              </w:rPr>
              <w:t>Sharepoint</w:t>
            </w:r>
            <w:proofErr w:type="spellEnd"/>
            <w:r w:rsidR="00D7647E">
              <w:rPr>
                <w:rFonts w:ascii="Arial" w:hAnsi="Arial" w:cs="Arial"/>
                <w:sz w:val="20"/>
                <w:szCs w:val="20"/>
              </w:rPr>
              <w:t>,</w:t>
            </w:r>
            <w:r w:rsidRPr="00FD24F7">
              <w:rPr>
                <w:rFonts w:ascii="Arial" w:hAnsi="Arial" w:cs="Arial"/>
                <w:sz w:val="20"/>
                <w:szCs w:val="20"/>
              </w:rPr>
              <w:t xml:space="preserve"> </w:t>
            </w:r>
          </w:p>
          <w:p w14:paraId="0A074559" w14:textId="308C1085" w:rsidR="00EB6669" w:rsidRPr="00C246CC" w:rsidRDefault="00EB6669" w:rsidP="00C246CC">
            <w:pPr>
              <w:pStyle w:val="Default"/>
              <w:numPr>
                <w:ilvl w:val="0"/>
                <w:numId w:val="24"/>
              </w:numPr>
              <w:spacing w:before="120" w:after="120" w:line="360" w:lineRule="auto"/>
              <w:rPr>
                <w:rFonts w:ascii="Arial" w:hAnsi="Arial" w:cs="Arial"/>
                <w:sz w:val="20"/>
                <w:szCs w:val="20"/>
              </w:rPr>
            </w:pPr>
            <w:r w:rsidRPr="00FD24F7">
              <w:rPr>
                <w:rFonts w:ascii="Arial" w:hAnsi="Arial" w:cs="Arial"/>
                <w:sz w:val="20"/>
                <w:szCs w:val="20"/>
              </w:rPr>
              <w:t xml:space="preserve">Interviewed Staff members confirmed that </w:t>
            </w:r>
            <w:r w:rsidR="00890D80" w:rsidRPr="00FD24F7">
              <w:rPr>
                <w:rFonts w:ascii="Arial" w:hAnsi="Arial" w:cs="Arial"/>
                <w:sz w:val="20"/>
                <w:szCs w:val="20"/>
              </w:rPr>
              <w:t>JR</w:t>
            </w:r>
            <w:r w:rsidRPr="00FD24F7">
              <w:rPr>
                <w:rFonts w:ascii="Arial" w:hAnsi="Arial" w:cs="Arial"/>
                <w:sz w:val="20"/>
                <w:szCs w:val="20"/>
              </w:rPr>
              <w:t xml:space="preserve"> continues to provide sufficient resources to ensure customer needs are met. </w:t>
            </w:r>
          </w:p>
          <w:p w14:paraId="53FC297E" w14:textId="77777777" w:rsidR="003C4BD2" w:rsidRPr="00FD24F7" w:rsidRDefault="003C4BD2" w:rsidP="00FD24F7">
            <w:pPr>
              <w:pStyle w:val="Default"/>
              <w:spacing w:before="120" w:after="120" w:line="360" w:lineRule="auto"/>
              <w:rPr>
                <w:rFonts w:ascii="Arial" w:hAnsi="Arial" w:cs="Arial"/>
                <w:sz w:val="20"/>
                <w:szCs w:val="20"/>
              </w:rPr>
            </w:pPr>
            <w:r w:rsidRPr="00FD24F7">
              <w:rPr>
                <w:rFonts w:ascii="Arial" w:hAnsi="Arial" w:cs="Arial"/>
                <w:b/>
                <w:bCs/>
                <w:sz w:val="20"/>
                <w:szCs w:val="20"/>
              </w:rPr>
              <w:t xml:space="preserve">5.2 </w:t>
            </w:r>
            <w:r w:rsidRPr="00FD24F7">
              <w:rPr>
                <w:rFonts w:ascii="Arial" w:hAnsi="Arial" w:cs="Arial"/>
                <w:sz w:val="20"/>
                <w:szCs w:val="20"/>
              </w:rPr>
              <w:t xml:space="preserve">Interviewed Staff members at Nedlands and Bassendean confirmed that </w:t>
            </w:r>
            <w:r w:rsidR="00890D80" w:rsidRPr="00FD24F7">
              <w:rPr>
                <w:rFonts w:ascii="Arial" w:hAnsi="Arial" w:cs="Arial"/>
                <w:sz w:val="20"/>
                <w:szCs w:val="20"/>
              </w:rPr>
              <w:t>JR</w:t>
            </w:r>
            <w:r w:rsidRPr="00FD24F7">
              <w:rPr>
                <w:rFonts w:ascii="Arial" w:hAnsi="Arial" w:cs="Arial"/>
                <w:sz w:val="20"/>
                <w:szCs w:val="20"/>
              </w:rPr>
              <w:t xml:space="preserve"> continues to focus on Customer satisfaction. </w:t>
            </w:r>
          </w:p>
          <w:p w14:paraId="0BD0AF87" w14:textId="47ADDCA3" w:rsidR="003C4BD2" w:rsidRPr="00FD24F7" w:rsidRDefault="003C4BD2" w:rsidP="00FD24F7">
            <w:pPr>
              <w:pStyle w:val="Default"/>
              <w:numPr>
                <w:ilvl w:val="0"/>
                <w:numId w:val="25"/>
              </w:numPr>
              <w:spacing w:before="120" w:after="120" w:line="360" w:lineRule="auto"/>
              <w:rPr>
                <w:rFonts w:ascii="Arial" w:hAnsi="Arial" w:cs="Arial"/>
                <w:sz w:val="20"/>
                <w:szCs w:val="20"/>
              </w:rPr>
            </w:pPr>
            <w:r w:rsidRPr="00FD24F7">
              <w:rPr>
                <w:rFonts w:ascii="Arial" w:hAnsi="Arial" w:cs="Arial"/>
                <w:sz w:val="20"/>
                <w:szCs w:val="20"/>
              </w:rPr>
              <w:t>Customer requirements are recorded</w:t>
            </w:r>
            <w:r w:rsidR="00D7647E">
              <w:rPr>
                <w:rFonts w:ascii="Arial" w:hAnsi="Arial" w:cs="Arial"/>
                <w:sz w:val="20"/>
                <w:szCs w:val="20"/>
              </w:rPr>
              <w:t>,</w:t>
            </w:r>
            <w:r w:rsidRPr="00FD24F7">
              <w:rPr>
                <w:rFonts w:ascii="Arial" w:hAnsi="Arial" w:cs="Arial"/>
                <w:sz w:val="20"/>
                <w:szCs w:val="20"/>
              </w:rPr>
              <w:t xml:space="preserve"> </w:t>
            </w:r>
          </w:p>
          <w:p w14:paraId="5FEA7EF8" w14:textId="73F6318D" w:rsidR="003C4BD2" w:rsidRPr="00FD24F7" w:rsidRDefault="003C4BD2" w:rsidP="00FD24F7">
            <w:pPr>
              <w:pStyle w:val="Default"/>
              <w:numPr>
                <w:ilvl w:val="0"/>
                <w:numId w:val="25"/>
              </w:numPr>
              <w:spacing w:before="120" w:after="120" w:line="360" w:lineRule="auto"/>
              <w:rPr>
                <w:rFonts w:ascii="Arial" w:hAnsi="Arial" w:cs="Arial"/>
                <w:sz w:val="20"/>
                <w:szCs w:val="20"/>
              </w:rPr>
            </w:pPr>
            <w:r w:rsidRPr="00FD24F7">
              <w:rPr>
                <w:rFonts w:ascii="Arial" w:hAnsi="Arial" w:cs="Arial"/>
                <w:sz w:val="20"/>
                <w:szCs w:val="20"/>
              </w:rPr>
              <w:t>Customer requirements are met by inspecting and testing products at various stages and upon completion</w:t>
            </w:r>
            <w:r w:rsidR="00D7647E">
              <w:rPr>
                <w:rFonts w:ascii="Arial" w:hAnsi="Arial" w:cs="Arial"/>
                <w:sz w:val="20"/>
                <w:szCs w:val="20"/>
              </w:rPr>
              <w:t>,</w:t>
            </w:r>
            <w:r w:rsidRPr="00FD24F7">
              <w:rPr>
                <w:rFonts w:ascii="Arial" w:hAnsi="Arial" w:cs="Arial"/>
                <w:sz w:val="20"/>
                <w:szCs w:val="20"/>
              </w:rPr>
              <w:t xml:space="preserve"> </w:t>
            </w:r>
          </w:p>
          <w:p w14:paraId="4215E163" w14:textId="6C78A68F" w:rsidR="003C4BD2" w:rsidRPr="00FD24F7" w:rsidRDefault="003C4BD2" w:rsidP="00FD24F7">
            <w:pPr>
              <w:pStyle w:val="Default"/>
              <w:numPr>
                <w:ilvl w:val="0"/>
                <w:numId w:val="25"/>
              </w:numPr>
              <w:spacing w:before="120" w:after="120" w:line="360" w:lineRule="auto"/>
              <w:rPr>
                <w:rFonts w:ascii="Arial" w:hAnsi="Arial" w:cs="Arial"/>
                <w:sz w:val="20"/>
                <w:szCs w:val="20"/>
              </w:rPr>
            </w:pPr>
            <w:r w:rsidRPr="00FD24F7">
              <w:rPr>
                <w:rFonts w:ascii="Arial" w:hAnsi="Arial" w:cs="Arial"/>
                <w:sz w:val="20"/>
                <w:szCs w:val="20"/>
              </w:rPr>
              <w:t>Supported employees individual goals continue to be achieved by provision of training and support as defined in IEP’s</w:t>
            </w:r>
            <w:r w:rsidR="00D7647E">
              <w:rPr>
                <w:rFonts w:ascii="Arial" w:hAnsi="Arial" w:cs="Arial"/>
                <w:sz w:val="20"/>
                <w:szCs w:val="20"/>
              </w:rPr>
              <w:t>,</w:t>
            </w:r>
          </w:p>
          <w:p w14:paraId="5C745F04" w14:textId="77777777" w:rsidR="003C4BD2" w:rsidRPr="00FD24F7" w:rsidRDefault="003C4BD2" w:rsidP="00FD24F7">
            <w:pPr>
              <w:pStyle w:val="Default"/>
              <w:numPr>
                <w:ilvl w:val="0"/>
                <w:numId w:val="25"/>
              </w:numPr>
              <w:spacing w:before="120" w:after="120" w:line="360" w:lineRule="auto"/>
              <w:rPr>
                <w:rFonts w:ascii="Arial" w:hAnsi="Arial" w:cs="Arial"/>
                <w:sz w:val="20"/>
                <w:szCs w:val="20"/>
              </w:rPr>
            </w:pPr>
            <w:r w:rsidRPr="00FD24F7">
              <w:rPr>
                <w:rFonts w:ascii="Arial" w:hAnsi="Arial" w:cs="Arial"/>
                <w:sz w:val="20"/>
                <w:szCs w:val="20"/>
              </w:rPr>
              <w:t xml:space="preserve">Customer Satisfaction surveys sighted during the audit confirmed that </w:t>
            </w:r>
            <w:r w:rsidR="00890D80" w:rsidRPr="00FD24F7">
              <w:rPr>
                <w:rFonts w:ascii="Arial" w:hAnsi="Arial" w:cs="Arial"/>
                <w:sz w:val="20"/>
                <w:szCs w:val="20"/>
              </w:rPr>
              <w:t>JR</w:t>
            </w:r>
            <w:r w:rsidRPr="00FD24F7">
              <w:rPr>
                <w:rFonts w:ascii="Arial" w:hAnsi="Arial" w:cs="Arial"/>
                <w:sz w:val="20"/>
                <w:szCs w:val="20"/>
              </w:rPr>
              <w:t xml:space="preserve"> continues to provide quality customer service/product. </w:t>
            </w:r>
          </w:p>
          <w:p w14:paraId="776E044D" w14:textId="77777777" w:rsidR="003C4BD2" w:rsidRPr="00FD24F7" w:rsidRDefault="003C4BD2" w:rsidP="00FD24F7">
            <w:pPr>
              <w:pStyle w:val="Default"/>
              <w:spacing w:before="120" w:after="120" w:line="360" w:lineRule="auto"/>
              <w:rPr>
                <w:rFonts w:ascii="Arial" w:hAnsi="Arial" w:cs="Arial"/>
                <w:sz w:val="20"/>
                <w:szCs w:val="20"/>
              </w:rPr>
            </w:pPr>
          </w:p>
          <w:p w14:paraId="52A7F4BC" w14:textId="77777777" w:rsidR="003C4BD2" w:rsidRPr="00FD24F7" w:rsidRDefault="003C4BD2" w:rsidP="00FD24F7">
            <w:pPr>
              <w:pStyle w:val="Default"/>
              <w:spacing w:before="120" w:after="120" w:line="360" w:lineRule="auto"/>
              <w:rPr>
                <w:rFonts w:ascii="Arial" w:hAnsi="Arial" w:cs="Arial"/>
                <w:sz w:val="20"/>
                <w:szCs w:val="20"/>
              </w:rPr>
            </w:pPr>
            <w:r w:rsidRPr="00FD24F7">
              <w:rPr>
                <w:rFonts w:ascii="Arial" w:hAnsi="Arial" w:cs="Arial"/>
                <w:b/>
                <w:bCs/>
                <w:sz w:val="20"/>
                <w:szCs w:val="20"/>
              </w:rPr>
              <w:lastRenderedPageBreak/>
              <w:t xml:space="preserve">5.3 </w:t>
            </w:r>
            <w:r w:rsidR="00890D80" w:rsidRPr="00FD24F7">
              <w:rPr>
                <w:rFonts w:ascii="Arial" w:hAnsi="Arial" w:cs="Arial"/>
                <w:sz w:val="20"/>
                <w:szCs w:val="20"/>
              </w:rPr>
              <w:t>JR</w:t>
            </w:r>
            <w:r w:rsidRPr="00FD24F7">
              <w:rPr>
                <w:rFonts w:ascii="Arial" w:hAnsi="Arial" w:cs="Arial"/>
                <w:sz w:val="20"/>
                <w:szCs w:val="20"/>
              </w:rPr>
              <w:t xml:space="preserve"> Quality Policy which has been recently reviewed Revision date 24 June 2016 is displayed at </w:t>
            </w:r>
            <w:r w:rsidR="00B7171D" w:rsidRPr="00FD24F7">
              <w:rPr>
                <w:rFonts w:ascii="Arial" w:hAnsi="Arial" w:cs="Arial"/>
                <w:sz w:val="20"/>
                <w:szCs w:val="20"/>
              </w:rPr>
              <w:t>the warehouse and head offices</w:t>
            </w:r>
            <w:r w:rsidRPr="00FD24F7">
              <w:rPr>
                <w:rFonts w:ascii="Arial" w:hAnsi="Arial" w:cs="Arial"/>
                <w:sz w:val="20"/>
                <w:szCs w:val="20"/>
              </w:rPr>
              <w:t xml:space="preserve">. Interviewed Staff members appeared to have a good understanding of </w:t>
            </w:r>
            <w:r w:rsidR="00890D80" w:rsidRPr="00FD24F7">
              <w:rPr>
                <w:rFonts w:ascii="Arial" w:hAnsi="Arial" w:cs="Arial"/>
                <w:sz w:val="20"/>
                <w:szCs w:val="20"/>
              </w:rPr>
              <w:t>JR</w:t>
            </w:r>
            <w:r w:rsidRPr="00FD24F7">
              <w:rPr>
                <w:rFonts w:ascii="Arial" w:hAnsi="Arial" w:cs="Arial"/>
                <w:sz w:val="20"/>
                <w:szCs w:val="20"/>
              </w:rPr>
              <w:t xml:space="preserve"> Quality Policy and Quality objectives. </w:t>
            </w:r>
          </w:p>
          <w:p w14:paraId="1064A665" w14:textId="77777777" w:rsidR="003C4BD2" w:rsidRPr="00FD24F7" w:rsidRDefault="003C4BD2" w:rsidP="00FD24F7">
            <w:pPr>
              <w:pStyle w:val="Default"/>
              <w:spacing w:before="120" w:after="120" w:line="360" w:lineRule="auto"/>
              <w:rPr>
                <w:rFonts w:ascii="Arial" w:hAnsi="Arial" w:cs="Arial"/>
                <w:sz w:val="20"/>
                <w:szCs w:val="20"/>
              </w:rPr>
            </w:pPr>
            <w:r w:rsidRPr="00FD24F7">
              <w:rPr>
                <w:rFonts w:ascii="Arial" w:hAnsi="Arial" w:cs="Arial"/>
                <w:b/>
                <w:bCs/>
                <w:sz w:val="20"/>
                <w:szCs w:val="20"/>
              </w:rPr>
              <w:t xml:space="preserve">5.4 </w:t>
            </w:r>
            <w:r w:rsidRPr="00FD24F7">
              <w:rPr>
                <w:rFonts w:ascii="Arial" w:hAnsi="Arial" w:cs="Arial"/>
                <w:sz w:val="20"/>
                <w:szCs w:val="20"/>
              </w:rPr>
              <w:t xml:space="preserve">JR continue to effectively plan their Quality system processes to ensure quality objectives are achieved at the warehouse facility. </w:t>
            </w:r>
          </w:p>
          <w:p w14:paraId="005018DB" w14:textId="2644F036" w:rsidR="003C4BD2" w:rsidRPr="00FD24F7" w:rsidRDefault="003C4BD2" w:rsidP="00FD24F7">
            <w:pPr>
              <w:pStyle w:val="Default"/>
              <w:numPr>
                <w:ilvl w:val="0"/>
                <w:numId w:val="2"/>
              </w:numPr>
              <w:spacing w:before="120" w:after="120" w:line="360" w:lineRule="auto"/>
              <w:rPr>
                <w:rFonts w:ascii="Arial" w:hAnsi="Arial" w:cs="Arial"/>
                <w:sz w:val="20"/>
                <w:szCs w:val="20"/>
              </w:rPr>
            </w:pPr>
            <w:r w:rsidRPr="00FD24F7">
              <w:rPr>
                <w:rFonts w:ascii="Arial" w:hAnsi="Arial" w:cs="Arial"/>
                <w:sz w:val="20"/>
                <w:szCs w:val="20"/>
              </w:rPr>
              <w:t>JR continues to strive for high level of Customer satisfaction</w:t>
            </w:r>
            <w:r w:rsidR="00D7647E">
              <w:rPr>
                <w:rFonts w:ascii="Arial" w:hAnsi="Arial" w:cs="Arial"/>
                <w:sz w:val="20"/>
                <w:szCs w:val="20"/>
              </w:rPr>
              <w:t>,</w:t>
            </w:r>
          </w:p>
          <w:p w14:paraId="1BD64AD3" w14:textId="0248A00B" w:rsidR="003C4BD2" w:rsidRPr="00FD24F7" w:rsidRDefault="003C4BD2" w:rsidP="00FD24F7">
            <w:pPr>
              <w:pStyle w:val="Default"/>
              <w:numPr>
                <w:ilvl w:val="0"/>
                <w:numId w:val="2"/>
              </w:numPr>
              <w:spacing w:before="120" w:after="120" w:line="360" w:lineRule="auto"/>
              <w:rPr>
                <w:rFonts w:ascii="Arial" w:hAnsi="Arial" w:cs="Arial"/>
                <w:sz w:val="20"/>
                <w:szCs w:val="20"/>
              </w:rPr>
            </w:pPr>
            <w:r w:rsidRPr="00FD24F7">
              <w:rPr>
                <w:rFonts w:ascii="Arial" w:hAnsi="Arial" w:cs="Arial"/>
                <w:sz w:val="20"/>
                <w:szCs w:val="20"/>
              </w:rPr>
              <w:t>The QA Team remains committed to the maintenance of the QMS through the review and upgrade of relevant policies and procedure</w:t>
            </w:r>
            <w:r w:rsidR="00D7647E">
              <w:rPr>
                <w:rFonts w:ascii="Arial" w:hAnsi="Arial" w:cs="Arial"/>
                <w:sz w:val="20"/>
                <w:szCs w:val="20"/>
              </w:rPr>
              <w:t>s,</w:t>
            </w:r>
          </w:p>
          <w:p w14:paraId="07013C27" w14:textId="357574C4" w:rsidR="003C4BD2" w:rsidRPr="00FD24F7" w:rsidRDefault="003C4BD2" w:rsidP="00FD24F7">
            <w:pPr>
              <w:pStyle w:val="Default"/>
              <w:numPr>
                <w:ilvl w:val="0"/>
                <w:numId w:val="2"/>
              </w:numPr>
              <w:spacing w:before="120" w:after="120" w:line="360" w:lineRule="auto"/>
              <w:rPr>
                <w:rFonts w:ascii="Arial" w:hAnsi="Arial" w:cs="Arial"/>
                <w:sz w:val="20"/>
                <w:szCs w:val="20"/>
              </w:rPr>
            </w:pPr>
            <w:r w:rsidRPr="00FD24F7">
              <w:rPr>
                <w:rFonts w:ascii="Arial" w:hAnsi="Arial" w:cs="Arial"/>
                <w:sz w:val="20"/>
                <w:szCs w:val="20"/>
              </w:rPr>
              <w:t>New Strategic Plan is currently in progress of development with the CEO and Board members</w:t>
            </w:r>
            <w:r w:rsidR="00D7647E">
              <w:rPr>
                <w:rFonts w:ascii="Arial" w:hAnsi="Arial" w:cs="Arial"/>
                <w:sz w:val="20"/>
                <w:szCs w:val="20"/>
              </w:rPr>
              <w:t>,</w:t>
            </w:r>
          </w:p>
          <w:p w14:paraId="556D4835" w14:textId="55B38B35" w:rsidR="003C4BD2" w:rsidRPr="00FD24F7" w:rsidRDefault="003C4BD2" w:rsidP="00FD24F7">
            <w:pPr>
              <w:pStyle w:val="Default"/>
              <w:numPr>
                <w:ilvl w:val="0"/>
                <w:numId w:val="2"/>
              </w:numPr>
              <w:spacing w:before="120" w:after="120" w:line="360" w:lineRule="auto"/>
              <w:rPr>
                <w:rFonts w:ascii="Arial" w:hAnsi="Arial" w:cs="Arial"/>
                <w:sz w:val="20"/>
                <w:szCs w:val="20"/>
              </w:rPr>
            </w:pPr>
            <w:r w:rsidRPr="00FD24F7">
              <w:rPr>
                <w:rFonts w:ascii="Arial" w:hAnsi="Arial" w:cs="Arial"/>
                <w:sz w:val="20"/>
                <w:szCs w:val="20"/>
              </w:rPr>
              <w:t>Industries Plan 2016 was verified during the audit</w:t>
            </w:r>
            <w:r w:rsidR="00D7647E">
              <w:rPr>
                <w:rFonts w:ascii="Arial" w:hAnsi="Arial" w:cs="Arial"/>
                <w:sz w:val="20"/>
                <w:szCs w:val="20"/>
              </w:rPr>
              <w:t>,</w:t>
            </w:r>
          </w:p>
          <w:p w14:paraId="02D4F8F4" w14:textId="165CB51D" w:rsidR="003C4BD2" w:rsidRPr="00C246CC" w:rsidRDefault="003C4BD2" w:rsidP="00FD24F7">
            <w:pPr>
              <w:pStyle w:val="Default"/>
              <w:numPr>
                <w:ilvl w:val="0"/>
                <w:numId w:val="2"/>
              </w:numPr>
              <w:spacing w:before="120" w:after="120" w:line="360" w:lineRule="auto"/>
              <w:rPr>
                <w:rFonts w:ascii="Arial" w:hAnsi="Arial" w:cs="Arial"/>
                <w:sz w:val="20"/>
                <w:szCs w:val="20"/>
              </w:rPr>
            </w:pPr>
            <w:r w:rsidRPr="00FD24F7">
              <w:rPr>
                <w:rFonts w:ascii="Arial" w:hAnsi="Arial" w:cs="Arial"/>
                <w:sz w:val="20"/>
                <w:szCs w:val="20"/>
              </w:rPr>
              <w:t>Quality Assurance Internal Audit Schedule for 2016 was verified during the audit</w:t>
            </w:r>
            <w:r w:rsidR="00D7647E">
              <w:rPr>
                <w:rFonts w:ascii="Arial" w:hAnsi="Arial" w:cs="Arial"/>
                <w:sz w:val="20"/>
                <w:szCs w:val="20"/>
              </w:rPr>
              <w:t>.</w:t>
            </w:r>
          </w:p>
          <w:p w14:paraId="3F5F500E" w14:textId="77777777" w:rsidR="003C4BD2" w:rsidRPr="00FD24F7" w:rsidRDefault="003C4BD2" w:rsidP="00FD24F7">
            <w:pPr>
              <w:pStyle w:val="Default"/>
              <w:spacing w:before="120" w:after="120" w:line="360" w:lineRule="auto"/>
              <w:rPr>
                <w:rFonts w:ascii="Arial" w:hAnsi="Arial" w:cs="Arial"/>
                <w:sz w:val="20"/>
                <w:szCs w:val="20"/>
              </w:rPr>
            </w:pPr>
            <w:r w:rsidRPr="00FD24F7">
              <w:rPr>
                <w:rFonts w:ascii="Arial" w:hAnsi="Arial" w:cs="Arial"/>
                <w:b/>
                <w:bCs/>
                <w:sz w:val="20"/>
                <w:szCs w:val="20"/>
              </w:rPr>
              <w:t xml:space="preserve">5.5 </w:t>
            </w:r>
            <w:r w:rsidRPr="00FD24F7">
              <w:rPr>
                <w:rFonts w:ascii="Arial" w:hAnsi="Arial" w:cs="Arial"/>
                <w:sz w:val="20"/>
                <w:szCs w:val="20"/>
              </w:rPr>
              <w:t xml:space="preserve">Interrelations of all Staff members who manage, perform and verify work affecting quality is identified within the current Organisational Chart. </w:t>
            </w:r>
          </w:p>
          <w:p w14:paraId="468EF165" w14:textId="1D67E2B7" w:rsidR="003C4BD2" w:rsidRPr="00FD24F7" w:rsidRDefault="003C4BD2" w:rsidP="00FD24F7">
            <w:pPr>
              <w:pStyle w:val="Default"/>
              <w:numPr>
                <w:ilvl w:val="0"/>
                <w:numId w:val="3"/>
              </w:numPr>
              <w:spacing w:before="120" w:after="120" w:line="360" w:lineRule="auto"/>
              <w:rPr>
                <w:rFonts w:ascii="Arial" w:hAnsi="Arial" w:cs="Arial"/>
                <w:sz w:val="20"/>
                <w:szCs w:val="20"/>
              </w:rPr>
            </w:pPr>
            <w:r w:rsidRPr="00FD24F7">
              <w:rPr>
                <w:rFonts w:ascii="Arial" w:hAnsi="Arial" w:cs="Arial"/>
                <w:sz w:val="20"/>
                <w:szCs w:val="20"/>
              </w:rPr>
              <w:t>Staff Job Descriptions define relevant authorities and responsibilities</w:t>
            </w:r>
            <w:r w:rsidR="00D7647E">
              <w:rPr>
                <w:rFonts w:ascii="Arial" w:hAnsi="Arial" w:cs="Arial"/>
                <w:sz w:val="20"/>
                <w:szCs w:val="20"/>
              </w:rPr>
              <w:t>,</w:t>
            </w:r>
          </w:p>
          <w:p w14:paraId="582F7FD6" w14:textId="760487F7" w:rsidR="00890D80" w:rsidRPr="00C246CC" w:rsidRDefault="003C4BD2" w:rsidP="00FD24F7">
            <w:pPr>
              <w:pStyle w:val="Default"/>
              <w:numPr>
                <w:ilvl w:val="0"/>
                <w:numId w:val="3"/>
              </w:numPr>
              <w:spacing w:before="120" w:after="120" w:line="360" w:lineRule="auto"/>
              <w:rPr>
                <w:rFonts w:ascii="Arial" w:hAnsi="Arial" w:cs="Arial"/>
                <w:sz w:val="20"/>
                <w:szCs w:val="20"/>
              </w:rPr>
            </w:pPr>
            <w:r w:rsidRPr="00FD24F7">
              <w:rPr>
                <w:rFonts w:ascii="Arial" w:hAnsi="Arial" w:cs="Arial"/>
                <w:sz w:val="20"/>
                <w:szCs w:val="20"/>
              </w:rPr>
              <w:t>Internal Communication channels appear to be effective, random samples of Board, Management and Consumer meeting minutes were sighted during the audit</w:t>
            </w:r>
            <w:r w:rsidR="00D7647E">
              <w:rPr>
                <w:rFonts w:ascii="Arial" w:hAnsi="Arial" w:cs="Arial"/>
                <w:sz w:val="20"/>
                <w:szCs w:val="20"/>
              </w:rPr>
              <w:t>.</w:t>
            </w:r>
          </w:p>
          <w:p w14:paraId="31481F5E" w14:textId="77777777" w:rsidR="003C4BD2" w:rsidRPr="00FD24F7" w:rsidRDefault="003C4BD2" w:rsidP="00FD24F7">
            <w:pPr>
              <w:pStyle w:val="Default"/>
              <w:spacing w:before="120" w:after="120" w:line="360" w:lineRule="auto"/>
              <w:rPr>
                <w:rFonts w:ascii="Arial" w:hAnsi="Arial" w:cs="Arial"/>
                <w:sz w:val="20"/>
                <w:szCs w:val="20"/>
              </w:rPr>
            </w:pPr>
            <w:r w:rsidRPr="00FD24F7">
              <w:rPr>
                <w:rFonts w:ascii="Arial" w:hAnsi="Arial" w:cs="Arial"/>
                <w:b/>
                <w:bCs/>
                <w:sz w:val="20"/>
                <w:szCs w:val="20"/>
              </w:rPr>
              <w:t xml:space="preserve">5.6 </w:t>
            </w:r>
            <w:r w:rsidRPr="00FD24F7">
              <w:rPr>
                <w:rFonts w:ascii="Arial" w:hAnsi="Arial" w:cs="Arial"/>
                <w:sz w:val="20"/>
                <w:szCs w:val="20"/>
              </w:rPr>
              <w:t xml:space="preserve">Management Review meetings are conducted Six- monthly, Management Review team consists of; </w:t>
            </w:r>
          </w:p>
          <w:p w14:paraId="36E81ED5" w14:textId="26E10BCA" w:rsidR="003C4BD2" w:rsidRPr="00FD24F7" w:rsidRDefault="003C4BD2" w:rsidP="00FD24F7">
            <w:pPr>
              <w:pStyle w:val="Default"/>
              <w:numPr>
                <w:ilvl w:val="0"/>
                <w:numId w:val="1"/>
              </w:numPr>
              <w:spacing w:before="120" w:after="120" w:line="360" w:lineRule="auto"/>
              <w:rPr>
                <w:rFonts w:ascii="Arial" w:hAnsi="Arial" w:cs="Arial"/>
                <w:sz w:val="20"/>
                <w:szCs w:val="20"/>
              </w:rPr>
            </w:pPr>
            <w:r w:rsidRPr="00FD24F7">
              <w:rPr>
                <w:rFonts w:ascii="Arial" w:hAnsi="Arial" w:cs="Arial"/>
                <w:sz w:val="20"/>
                <w:szCs w:val="20"/>
              </w:rPr>
              <w:t>QA Officer</w:t>
            </w:r>
            <w:r w:rsidR="00D7647E">
              <w:rPr>
                <w:rFonts w:ascii="Arial" w:hAnsi="Arial" w:cs="Arial"/>
                <w:sz w:val="20"/>
                <w:szCs w:val="20"/>
              </w:rPr>
              <w:t>,</w:t>
            </w:r>
            <w:r w:rsidRPr="00FD24F7">
              <w:rPr>
                <w:rFonts w:ascii="Arial" w:hAnsi="Arial" w:cs="Arial"/>
                <w:sz w:val="20"/>
                <w:szCs w:val="20"/>
              </w:rPr>
              <w:t xml:space="preserve"> </w:t>
            </w:r>
          </w:p>
          <w:p w14:paraId="01F3A860" w14:textId="228DFE01" w:rsidR="003C4BD2" w:rsidRPr="00FD24F7" w:rsidRDefault="003C4BD2" w:rsidP="00FD24F7">
            <w:pPr>
              <w:pStyle w:val="Default"/>
              <w:numPr>
                <w:ilvl w:val="0"/>
                <w:numId w:val="1"/>
              </w:numPr>
              <w:spacing w:before="120" w:after="120" w:line="360" w:lineRule="auto"/>
              <w:rPr>
                <w:rFonts w:ascii="Arial" w:hAnsi="Arial" w:cs="Arial"/>
                <w:sz w:val="20"/>
                <w:szCs w:val="20"/>
              </w:rPr>
            </w:pPr>
            <w:r w:rsidRPr="00FD24F7">
              <w:rPr>
                <w:rFonts w:ascii="Arial" w:hAnsi="Arial" w:cs="Arial"/>
                <w:sz w:val="20"/>
                <w:szCs w:val="20"/>
              </w:rPr>
              <w:t>Systems Manager</w:t>
            </w:r>
            <w:r w:rsidR="00D7647E">
              <w:rPr>
                <w:rFonts w:ascii="Arial" w:hAnsi="Arial" w:cs="Arial"/>
                <w:sz w:val="20"/>
                <w:szCs w:val="20"/>
              </w:rPr>
              <w:t>,</w:t>
            </w:r>
            <w:r w:rsidRPr="00FD24F7">
              <w:rPr>
                <w:rFonts w:ascii="Arial" w:hAnsi="Arial" w:cs="Arial"/>
                <w:sz w:val="20"/>
                <w:szCs w:val="20"/>
              </w:rPr>
              <w:t xml:space="preserve"> </w:t>
            </w:r>
          </w:p>
          <w:p w14:paraId="7B8F19ED" w14:textId="3C5639FD" w:rsidR="003C4BD2" w:rsidRPr="00FD24F7" w:rsidRDefault="003C4BD2" w:rsidP="00FD24F7">
            <w:pPr>
              <w:pStyle w:val="Default"/>
              <w:numPr>
                <w:ilvl w:val="0"/>
                <w:numId w:val="1"/>
              </w:numPr>
              <w:spacing w:before="120" w:after="120" w:line="360" w:lineRule="auto"/>
              <w:rPr>
                <w:rFonts w:ascii="Arial" w:hAnsi="Arial" w:cs="Arial"/>
                <w:sz w:val="20"/>
                <w:szCs w:val="20"/>
              </w:rPr>
            </w:pPr>
            <w:r w:rsidRPr="00FD24F7">
              <w:rPr>
                <w:rFonts w:ascii="Arial" w:hAnsi="Arial" w:cs="Arial"/>
                <w:sz w:val="20"/>
                <w:szCs w:val="20"/>
              </w:rPr>
              <w:t>General Managers</w:t>
            </w:r>
            <w:r w:rsidR="00D7647E">
              <w:rPr>
                <w:rFonts w:ascii="Arial" w:hAnsi="Arial" w:cs="Arial"/>
                <w:sz w:val="20"/>
                <w:szCs w:val="20"/>
              </w:rPr>
              <w:t>,</w:t>
            </w:r>
            <w:r w:rsidRPr="00FD24F7">
              <w:rPr>
                <w:rFonts w:ascii="Arial" w:hAnsi="Arial" w:cs="Arial"/>
                <w:sz w:val="20"/>
                <w:szCs w:val="20"/>
              </w:rPr>
              <w:t xml:space="preserve"> </w:t>
            </w:r>
          </w:p>
          <w:p w14:paraId="3BE29C00" w14:textId="52FB7FA4" w:rsidR="003C4BD2" w:rsidRPr="00FD24F7" w:rsidRDefault="003C4BD2" w:rsidP="00FD24F7">
            <w:pPr>
              <w:pStyle w:val="Default"/>
              <w:numPr>
                <w:ilvl w:val="0"/>
                <w:numId w:val="1"/>
              </w:numPr>
              <w:spacing w:before="120" w:after="120" w:line="360" w:lineRule="auto"/>
              <w:rPr>
                <w:rFonts w:ascii="Arial" w:hAnsi="Arial" w:cs="Arial"/>
                <w:sz w:val="20"/>
                <w:szCs w:val="20"/>
              </w:rPr>
            </w:pPr>
            <w:r w:rsidRPr="00FD24F7">
              <w:rPr>
                <w:rFonts w:ascii="Arial" w:hAnsi="Arial" w:cs="Arial"/>
                <w:sz w:val="20"/>
                <w:szCs w:val="20"/>
              </w:rPr>
              <w:t>Production Managers</w:t>
            </w:r>
            <w:r w:rsidR="00D7647E">
              <w:rPr>
                <w:rFonts w:ascii="Arial" w:hAnsi="Arial" w:cs="Arial"/>
                <w:sz w:val="20"/>
                <w:szCs w:val="20"/>
              </w:rPr>
              <w:t>,</w:t>
            </w:r>
            <w:r w:rsidRPr="00FD24F7">
              <w:rPr>
                <w:rFonts w:ascii="Arial" w:hAnsi="Arial" w:cs="Arial"/>
                <w:sz w:val="20"/>
                <w:szCs w:val="20"/>
              </w:rPr>
              <w:t xml:space="preserve"> </w:t>
            </w:r>
          </w:p>
          <w:p w14:paraId="7F8782FD" w14:textId="155CA387" w:rsidR="003C4BD2" w:rsidRPr="00FD24F7" w:rsidRDefault="003C4BD2" w:rsidP="00FD24F7">
            <w:pPr>
              <w:pStyle w:val="Default"/>
              <w:numPr>
                <w:ilvl w:val="0"/>
                <w:numId w:val="1"/>
              </w:numPr>
              <w:spacing w:before="120" w:after="120" w:line="360" w:lineRule="auto"/>
              <w:rPr>
                <w:rFonts w:ascii="Arial" w:hAnsi="Arial" w:cs="Arial"/>
                <w:sz w:val="20"/>
                <w:szCs w:val="20"/>
              </w:rPr>
            </w:pPr>
            <w:r w:rsidRPr="00FD24F7">
              <w:rPr>
                <w:rFonts w:ascii="Arial" w:hAnsi="Arial" w:cs="Arial"/>
                <w:sz w:val="20"/>
                <w:szCs w:val="20"/>
              </w:rPr>
              <w:t>Production Supervisors</w:t>
            </w:r>
            <w:r w:rsidR="00D7647E">
              <w:rPr>
                <w:rFonts w:ascii="Arial" w:hAnsi="Arial" w:cs="Arial"/>
                <w:sz w:val="20"/>
                <w:szCs w:val="20"/>
              </w:rPr>
              <w:t>,</w:t>
            </w:r>
            <w:r w:rsidRPr="00FD24F7">
              <w:rPr>
                <w:rFonts w:ascii="Arial" w:hAnsi="Arial" w:cs="Arial"/>
                <w:sz w:val="20"/>
                <w:szCs w:val="20"/>
              </w:rPr>
              <w:t xml:space="preserve"> </w:t>
            </w:r>
          </w:p>
          <w:p w14:paraId="3501A5D7" w14:textId="1DFA2991" w:rsidR="003C4BD2" w:rsidRPr="00C246CC" w:rsidRDefault="003C4BD2" w:rsidP="00FD24F7">
            <w:pPr>
              <w:pStyle w:val="Default"/>
              <w:numPr>
                <w:ilvl w:val="0"/>
                <w:numId w:val="1"/>
              </w:numPr>
              <w:spacing w:before="120" w:after="120" w:line="360" w:lineRule="auto"/>
              <w:rPr>
                <w:rFonts w:ascii="Arial" w:hAnsi="Arial" w:cs="Arial"/>
                <w:sz w:val="20"/>
                <w:szCs w:val="20"/>
              </w:rPr>
            </w:pPr>
            <w:r w:rsidRPr="00FD24F7">
              <w:rPr>
                <w:rFonts w:ascii="Arial" w:hAnsi="Arial" w:cs="Arial"/>
                <w:sz w:val="20"/>
                <w:szCs w:val="20"/>
              </w:rPr>
              <w:t>Admin Officer</w:t>
            </w:r>
            <w:r w:rsidR="00D7647E">
              <w:rPr>
                <w:rFonts w:ascii="Arial" w:hAnsi="Arial" w:cs="Arial"/>
                <w:sz w:val="20"/>
                <w:szCs w:val="20"/>
              </w:rPr>
              <w:t>.</w:t>
            </w:r>
            <w:r w:rsidRPr="00FD24F7">
              <w:rPr>
                <w:rFonts w:ascii="Arial" w:hAnsi="Arial" w:cs="Arial"/>
                <w:sz w:val="20"/>
                <w:szCs w:val="20"/>
              </w:rPr>
              <w:t xml:space="preserve"> </w:t>
            </w:r>
          </w:p>
          <w:p w14:paraId="1B43E919" w14:textId="77777777" w:rsidR="003C4BD2" w:rsidRPr="00FD24F7" w:rsidRDefault="003C4BD2" w:rsidP="00FD24F7">
            <w:pPr>
              <w:pStyle w:val="Default"/>
              <w:spacing w:before="120" w:after="120" w:line="360" w:lineRule="auto"/>
              <w:rPr>
                <w:rFonts w:ascii="Arial" w:hAnsi="Arial" w:cs="Arial"/>
                <w:sz w:val="20"/>
                <w:szCs w:val="20"/>
              </w:rPr>
            </w:pPr>
            <w:r w:rsidRPr="00FD24F7">
              <w:rPr>
                <w:rFonts w:ascii="Arial" w:hAnsi="Arial" w:cs="Arial"/>
                <w:sz w:val="20"/>
                <w:szCs w:val="20"/>
              </w:rPr>
              <w:t xml:space="preserve">Meeting minutes of most recent meeting and of meeting prior to last </w:t>
            </w:r>
            <w:r w:rsidR="00E23361" w:rsidRPr="00FD24F7">
              <w:rPr>
                <w:rFonts w:ascii="Arial" w:hAnsi="Arial" w:cs="Arial"/>
                <w:sz w:val="20"/>
                <w:szCs w:val="20"/>
              </w:rPr>
              <w:t>were verified during the audit.</w:t>
            </w:r>
          </w:p>
        </w:tc>
      </w:tr>
    </w:tbl>
    <w:p w14:paraId="1678778D" w14:textId="77777777" w:rsidR="00C246CC" w:rsidRDefault="00C246CC">
      <w:r>
        <w:lastRenderedPageBreak/>
        <w:br w:type="page"/>
      </w:r>
    </w:p>
    <w:tbl>
      <w:tblPr>
        <w:tblStyle w:val="TableGrid"/>
        <w:tblW w:w="0" w:type="auto"/>
        <w:tblLayout w:type="fixed"/>
        <w:tblLook w:val="04A0" w:firstRow="1" w:lastRow="0" w:firstColumn="1" w:lastColumn="0" w:noHBand="0" w:noVBand="1"/>
      </w:tblPr>
      <w:tblGrid>
        <w:gridCol w:w="1271"/>
        <w:gridCol w:w="1910"/>
        <w:gridCol w:w="1067"/>
        <w:gridCol w:w="1158"/>
        <w:gridCol w:w="1332"/>
        <w:gridCol w:w="770"/>
        <w:gridCol w:w="1508"/>
      </w:tblGrid>
      <w:tr w:rsidR="006D75E8" w:rsidRPr="00FD24F7" w14:paraId="546C445F" w14:textId="77777777" w:rsidTr="002A2C29">
        <w:trPr>
          <w:trHeight w:val="406"/>
        </w:trPr>
        <w:tc>
          <w:tcPr>
            <w:tcW w:w="9016" w:type="dxa"/>
            <w:gridSpan w:val="7"/>
            <w:shd w:val="clear" w:color="auto" w:fill="D9D9D9" w:themeFill="background1" w:themeFillShade="D9"/>
          </w:tcPr>
          <w:p w14:paraId="4410D29A" w14:textId="2CDF8830" w:rsidR="006D75E8" w:rsidRPr="00FD24F7" w:rsidRDefault="006D75E8" w:rsidP="00FD24F7">
            <w:pPr>
              <w:spacing w:before="120" w:after="120" w:line="360" w:lineRule="auto"/>
              <w:textAlignment w:val="baseline"/>
              <w:rPr>
                <w:rFonts w:ascii="Arial" w:eastAsia="Times New Roman" w:hAnsi="Arial" w:cs="Arial"/>
                <w:b/>
                <w:noProof/>
                <w:lang w:eastAsia="en-AU"/>
              </w:rPr>
            </w:pPr>
            <w:r w:rsidRPr="00FD24F7">
              <w:rPr>
                <w:rFonts w:ascii="Arial" w:eastAsia="Times New Roman" w:hAnsi="Arial" w:cs="Arial"/>
                <w:b/>
                <w:lang w:eastAsia="en-AU"/>
              </w:rPr>
              <w:lastRenderedPageBreak/>
              <w:t>Management Review Meeting</w:t>
            </w:r>
          </w:p>
        </w:tc>
      </w:tr>
      <w:tr w:rsidR="00584714" w:rsidRPr="00FD24F7" w14:paraId="44C2E4D3" w14:textId="77777777" w:rsidTr="00C246CC">
        <w:trPr>
          <w:trHeight w:val="406"/>
        </w:trPr>
        <w:tc>
          <w:tcPr>
            <w:tcW w:w="1271" w:type="dxa"/>
          </w:tcPr>
          <w:p w14:paraId="5887D5F7" w14:textId="77777777" w:rsidR="00584714" w:rsidRPr="00FD24F7" w:rsidRDefault="00584714"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Frequency</w:t>
            </w:r>
          </w:p>
        </w:tc>
        <w:tc>
          <w:tcPr>
            <w:tcW w:w="1910" w:type="dxa"/>
          </w:tcPr>
          <w:p w14:paraId="6E283C52" w14:textId="42617B03" w:rsidR="00584714" w:rsidRPr="00FD24F7" w:rsidRDefault="001512E3"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Monthly</w:t>
            </w:r>
            <w:r w:rsidR="00C246CC">
              <w:rPr>
                <w:rFonts w:ascii="Arial" w:eastAsia="Times New Roman" w:hAnsi="Arial" w:cs="Arial"/>
                <w:noProof/>
                <w:lang w:eastAsia="en-AU"/>
              </w:rPr>
              <w:t xml:space="preserve"> </w:t>
            </w:r>
            <w:r w:rsidR="00C246CC">
              <w:rPr>
                <w:rFonts w:ascii="Arial" w:eastAsia="Times New Roman" w:hAnsi="Arial" w:cs="Arial"/>
                <w:noProof/>
                <w:lang w:eastAsia="en-AU"/>
              </w:rPr>
              <w:fldChar w:fldCharType="begin">
                <w:ffData>
                  <w:name w:val="Check5"/>
                  <w:enabled/>
                  <w:calcOnExit w:val="0"/>
                  <w:checkBox>
                    <w:sizeAuto/>
                    <w:default w:val="0"/>
                  </w:checkBox>
                </w:ffData>
              </w:fldChar>
            </w:r>
            <w:bookmarkStart w:id="4" w:name="Check5"/>
            <w:r w:rsidR="00C246CC">
              <w:rPr>
                <w:rFonts w:ascii="Arial" w:eastAsia="Times New Roman" w:hAnsi="Arial" w:cs="Arial"/>
                <w:noProof/>
                <w:lang w:eastAsia="en-AU"/>
              </w:rPr>
              <w:instrText xml:space="preserve"> FORMCHECKBOX </w:instrText>
            </w:r>
            <w:r w:rsidR="00C246CC">
              <w:rPr>
                <w:rFonts w:ascii="Arial" w:eastAsia="Times New Roman" w:hAnsi="Arial" w:cs="Arial"/>
                <w:noProof/>
                <w:lang w:eastAsia="en-AU"/>
              </w:rPr>
            </w:r>
            <w:r w:rsidR="00C246CC">
              <w:rPr>
                <w:rFonts w:ascii="Arial" w:eastAsia="Times New Roman" w:hAnsi="Arial" w:cs="Arial"/>
                <w:noProof/>
                <w:lang w:eastAsia="en-AU"/>
              </w:rPr>
              <w:fldChar w:fldCharType="end"/>
            </w:r>
            <w:bookmarkEnd w:id="4"/>
          </w:p>
        </w:tc>
        <w:tc>
          <w:tcPr>
            <w:tcW w:w="2225" w:type="dxa"/>
            <w:gridSpan w:val="2"/>
          </w:tcPr>
          <w:p w14:paraId="189EFC98" w14:textId="61392878" w:rsidR="00584714" w:rsidRPr="00FD24F7" w:rsidRDefault="001512E3"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6-monthly</w:t>
            </w:r>
            <w:r w:rsidR="00C246CC">
              <w:rPr>
                <w:rFonts w:ascii="Arial" w:eastAsia="Times New Roman" w:hAnsi="Arial" w:cs="Arial"/>
                <w:noProof/>
                <w:lang w:eastAsia="en-AU"/>
              </w:rPr>
              <w:t xml:space="preserve"> </w:t>
            </w:r>
            <w:r w:rsidR="00C246CC">
              <w:rPr>
                <w:rFonts w:ascii="Arial" w:eastAsia="Times New Roman" w:hAnsi="Arial" w:cs="Arial"/>
                <w:noProof/>
                <w:lang w:eastAsia="en-AU"/>
              </w:rPr>
              <w:fldChar w:fldCharType="begin">
                <w:ffData>
                  <w:name w:val=""/>
                  <w:enabled/>
                  <w:calcOnExit w:val="0"/>
                  <w:checkBox>
                    <w:sizeAuto/>
                    <w:default w:val="1"/>
                  </w:checkBox>
                </w:ffData>
              </w:fldChar>
            </w:r>
            <w:r w:rsidR="00C246CC">
              <w:rPr>
                <w:rFonts w:ascii="Arial" w:eastAsia="Times New Roman" w:hAnsi="Arial" w:cs="Arial"/>
                <w:noProof/>
                <w:lang w:eastAsia="en-AU"/>
              </w:rPr>
              <w:instrText xml:space="preserve"> FORMCHECKBOX </w:instrText>
            </w:r>
            <w:r w:rsidR="00C246CC">
              <w:rPr>
                <w:rFonts w:ascii="Arial" w:eastAsia="Times New Roman" w:hAnsi="Arial" w:cs="Arial"/>
                <w:noProof/>
                <w:lang w:eastAsia="en-AU"/>
              </w:rPr>
            </w:r>
            <w:r w:rsidR="00C246CC">
              <w:rPr>
                <w:rFonts w:ascii="Arial" w:eastAsia="Times New Roman" w:hAnsi="Arial" w:cs="Arial"/>
                <w:noProof/>
                <w:lang w:eastAsia="en-AU"/>
              </w:rPr>
              <w:fldChar w:fldCharType="end"/>
            </w:r>
          </w:p>
        </w:tc>
        <w:tc>
          <w:tcPr>
            <w:tcW w:w="2102" w:type="dxa"/>
            <w:gridSpan w:val="2"/>
          </w:tcPr>
          <w:p w14:paraId="264D0ECA" w14:textId="37CD4D13" w:rsidR="00584714" w:rsidRPr="00FD24F7" w:rsidRDefault="001512E3"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Yearly</w:t>
            </w:r>
            <w:r w:rsidR="00C246CC">
              <w:rPr>
                <w:rFonts w:ascii="Arial" w:eastAsia="Times New Roman" w:hAnsi="Arial" w:cs="Arial"/>
                <w:noProof/>
                <w:lang w:eastAsia="en-AU"/>
              </w:rPr>
              <w:t xml:space="preserve"> </w:t>
            </w:r>
            <w:r w:rsidR="00C246CC">
              <w:rPr>
                <w:rFonts w:ascii="Arial" w:eastAsia="Times New Roman" w:hAnsi="Arial" w:cs="Arial"/>
                <w:noProof/>
                <w:lang w:eastAsia="en-AU"/>
              </w:rPr>
              <w:fldChar w:fldCharType="begin">
                <w:ffData>
                  <w:name w:val="Check5"/>
                  <w:enabled/>
                  <w:calcOnExit w:val="0"/>
                  <w:checkBox>
                    <w:sizeAuto/>
                    <w:default w:val="0"/>
                  </w:checkBox>
                </w:ffData>
              </w:fldChar>
            </w:r>
            <w:r w:rsidR="00C246CC">
              <w:rPr>
                <w:rFonts w:ascii="Arial" w:eastAsia="Times New Roman" w:hAnsi="Arial" w:cs="Arial"/>
                <w:noProof/>
                <w:lang w:eastAsia="en-AU"/>
              </w:rPr>
              <w:instrText xml:space="preserve"> FORMCHECKBOX </w:instrText>
            </w:r>
            <w:r w:rsidR="00C246CC">
              <w:rPr>
                <w:rFonts w:ascii="Arial" w:eastAsia="Times New Roman" w:hAnsi="Arial" w:cs="Arial"/>
                <w:noProof/>
                <w:lang w:eastAsia="en-AU"/>
              </w:rPr>
            </w:r>
            <w:r w:rsidR="00C246CC">
              <w:rPr>
                <w:rFonts w:ascii="Arial" w:eastAsia="Times New Roman" w:hAnsi="Arial" w:cs="Arial"/>
                <w:noProof/>
                <w:lang w:eastAsia="en-AU"/>
              </w:rPr>
              <w:fldChar w:fldCharType="end"/>
            </w:r>
          </w:p>
        </w:tc>
        <w:tc>
          <w:tcPr>
            <w:tcW w:w="1508" w:type="dxa"/>
          </w:tcPr>
          <w:p w14:paraId="753D1E5E" w14:textId="19D1E402" w:rsidR="00584714" w:rsidRPr="00FD24F7" w:rsidRDefault="001512E3"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Other</w:t>
            </w:r>
            <w:r w:rsidR="00C246CC">
              <w:rPr>
                <w:rFonts w:ascii="Arial" w:eastAsia="Times New Roman" w:hAnsi="Arial" w:cs="Arial"/>
                <w:noProof/>
                <w:lang w:eastAsia="en-AU"/>
              </w:rPr>
              <w:t xml:space="preserve"> </w:t>
            </w:r>
            <w:r w:rsidR="00C246CC">
              <w:rPr>
                <w:rFonts w:ascii="Arial" w:eastAsia="Times New Roman" w:hAnsi="Arial" w:cs="Arial"/>
                <w:noProof/>
                <w:lang w:eastAsia="en-AU"/>
              </w:rPr>
              <w:fldChar w:fldCharType="begin">
                <w:ffData>
                  <w:name w:val="Check5"/>
                  <w:enabled/>
                  <w:calcOnExit w:val="0"/>
                  <w:checkBox>
                    <w:sizeAuto/>
                    <w:default w:val="0"/>
                  </w:checkBox>
                </w:ffData>
              </w:fldChar>
            </w:r>
            <w:r w:rsidR="00C246CC">
              <w:rPr>
                <w:rFonts w:ascii="Arial" w:eastAsia="Times New Roman" w:hAnsi="Arial" w:cs="Arial"/>
                <w:noProof/>
                <w:lang w:eastAsia="en-AU"/>
              </w:rPr>
              <w:instrText xml:space="preserve"> FORMCHECKBOX </w:instrText>
            </w:r>
            <w:r w:rsidR="00C246CC">
              <w:rPr>
                <w:rFonts w:ascii="Arial" w:eastAsia="Times New Roman" w:hAnsi="Arial" w:cs="Arial"/>
                <w:noProof/>
                <w:lang w:eastAsia="en-AU"/>
              </w:rPr>
            </w:r>
            <w:r w:rsidR="00C246CC">
              <w:rPr>
                <w:rFonts w:ascii="Arial" w:eastAsia="Times New Roman" w:hAnsi="Arial" w:cs="Arial"/>
                <w:noProof/>
                <w:lang w:eastAsia="en-AU"/>
              </w:rPr>
              <w:fldChar w:fldCharType="end"/>
            </w:r>
          </w:p>
        </w:tc>
      </w:tr>
      <w:tr w:rsidR="00655C8F" w:rsidRPr="00FD24F7" w14:paraId="1BFC8395" w14:textId="77777777" w:rsidTr="00133827">
        <w:trPr>
          <w:trHeight w:val="406"/>
        </w:trPr>
        <w:tc>
          <w:tcPr>
            <w:tcW w:w="4248" w:type="dxa"/>
            <w:gridSpan w:val="3"/>
          </w:tcPr>
          <w:p w14:paraId="03D1430E" w14:textId="77777777" w:rsidR="00655C8F" w:rsidRPr="00FD24F7" w:rsidRDefault="00655C8F"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Date of most recent meeting</w:t>
            </w:r>
          </w:p>
        </w:tc>
        <w:tc>
          <w:tcPr>
            <w:tcW w:w="4768" w:type="dxa"/>
            <w:gridSpan w:val="4"/>
          </w:tcPr>
          <w:p w14:paraId="0E061FBE" w14:textId="125E4CD5" w:rsidR="00655C8F" w:rsidRPr="00FD24F7" w:rsidRDefault="00742B39"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23 &amp; 24 June 2016</w:t>
            </w:r>
          </w:p>
        </w:tc>
      </w:tr>
      <w:tr w:rsidR="00655C8F" w:rsidRPr="00FD24F7" w14:paraId="739B5F70" w14:textId="77777777" w:rsidTr="00133827">
        <w:trPr>
          <w:trHeight w:val="406"/>
        </w:trPr>
        <w:tc>
          <w:tcPr>
            <w:tcW w:w="4248" w:type="dxa"/>
            <w:gridSpan w:val="3"/>
          </w:tcPr>
          <w:p w14:paraId="4150B083" w14:textId="77777777" w:rsidR="00655C8F" w:rsidRPr="00FD24F7" w:rsidRDefault="00655C8F"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Date of meeting prior to last</w:t>
            </w:r>
          </w:p>
        </w:tc>
        <w:tc>
          <w:tcPr>
            <w:tcW w:w="4768" w:type="dxa"/>
            <w:gridSpan w:val="4"/>
          </w:tcPr>
          <w:p w14:paraId="4F907312" w14:textId="77777777" w:rsidR="00655C8F" w:rsidRPr="00FD24F7" w:rsidRDefault="00742B39"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December 2015</w:t>
            </w:r>
          </w:p>
        </w:tc>
      </w:tr>
      <w:tr w:rsidR="00655C8F" w:rsidRPr="00FD24F7" w14:paraId="494DF503" w14:textId="77777777" w:rsidTr="00133827">
        <w:trPr>
          <w:trHeight w:val="406"/>
        </w:trPr>
        <w:tc>
          <w:tcPr>
            <w:tcW w:w="4248" w:type="dxa"/>
            <w:gridSpan w:val="3"/>
          </w:tcPr>
          <w:p w14:paraId="2AA94D17" w14:textId="77777777" w:rsidR="00655C8F" w:rsidRPr="00FD24F7" w:rsidRDefault="00655C8F"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Management review chaired by:</w:t>
            </w:r>
          </w:p>
        </w:tc>
        <w:tc>
          <w:tcPr>
            <w:tcW w:w="4768" w:type="dxa"/>
            <w:gridSpan w:val="4"/>
          </w:tcPr>
          <w:p w14:paraId="3BFF3982" w14:textId="77777777" w:rsidR="00655C8F" w:rsidRPr="00FD24F7" w:rsidRDefault="00742B39"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Jill Dee - QA Manager</w:t>
            </w:r>
          </w:p>
        </w:tc>
      </w:tr>
      <w:tr w:rsidR="007E2D97" w:rsidRPr="00FD24F7" w14:paraId="7B2AF6E3" w14:textId="77777777" w:rsidTr="002A2C29">
        <w:trPr>
          <w:trHeight w:val="406"/>
        </w:trPr>
        <w:tc>
          <w:tcPr>
            <w:tcW w:w="6738" w:type="dxa"/>
            <w:gridSpan w:val="5"/>
          </w:tcPr>
          <w:p w14:paraId="4EBD4430" w14:textId="77777777" w:rsidR="007E2D97" w:rsidRPr="00FD24F7" w:rsidRDefault="00170405"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The continuing suitability, adequacy and effectiveness of the management system was confirmed by the senior mgt. team</w:t>
            </w:r>
          </w:p>
          <w:p w14:paraId="4DEDC5F2" w14:textId="77777777" w:rsidR="008347B4" w:rsidRPr="00FD24F7" w:rsidRDefault="008347B4" w:rsidP="00FD24F7">
            <w:pPr>
              <w:spacing w:before="120" w:after="120" w:line="360" w:lineRule="auto"/>
              <w:textAlignment w:val="baseline"/>
              <w:rPr>
                <w:rFonts w:ascii="Arial" w:eastAsia="Times New Roman" w:hAnsi="Arial" w:cs="Arial"/>
                <w:noProof/>
                <w:lang w:eastAsia="en-AU"/>
              </w:rPr>
            </w:pPr>
          </w:p>
        </w:tc>
        <w:tc>
          <w:tcPr>
            <w:tcW w:w="2278" w:type="dxa"/>
            <w:gridSpan w:val="2"/>
          </w:tcPr>
          <w:p w14:paraId="35CFACF5" w14:textId="5F101CC7" w:rsidR="007E2D97" w:rsidRPr="00FD24F7" w:rsidRDefault="00EF1590"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 xml:space="preserve">YES </w:t>
            </w:r>
            <w:r w:rsidR="00C246CC">
              <w:rPr>
                <w:rFonts w:ascii="Arial" w:eastAsia="Times New Roman" w:hAnsi="Arial" w:cs="Arial"/>
                <w:noProof/>
                <w:lang w:eastAsia="en-AU"/>
              </w:rPr>
              <w:fldChar w:fldCharType="begin">
                <w:ffData>
                  <w:name w:val=""/>
                  <w:enabled/>
                  <w:calcOnExit w:val="0"/>
                  <w:checkBox>
                    <w:sizeAuto/>
                    <w:default w:val="1"/>
                  </w:checkBox>
                </w:ffData>
              </w:fldChar>
            </w:r>
            <w:r w:rsidR="00C246CC">
              <w:rPr>
                <w:rFonts w:ascii="Arial" w:eastAsia="Times New Roman" w:hAnsi="Arial" w:cs="Arial"/>
                <w:noProof/>
                <w:lang w:eastAsia="en-AU"/>
              </w:rPr>
              <w:instrText xml:space="preserve"> FORMCHECKBOX </w:instrText>
            </w:r>
            <w:r w:rsidR="00C246CC">
              <w:rPr>
                <w:rFonts w:ascii="Arial" w:eastAsia="Times New Roman" w:hAnsi="Arial" w:cs="Arial"/>
                <w:noProof/>
                <w:lang w:eastAsia="en-AU"/>
              </w:rPr>
            </w:r>
            <w:r w:rsidR="00C246CC">
              <w:rPr>
                <w:rFonts w:ascii="Arial" w:eastAsia="Times New Roman" w:hAnsi="Arial" w:cs="Arial"/>
                <w:noProof/>
                <w:lang w:eastAsia="en-AU"/>
              </w:rPr>
              <w:fldChar w:fldCharType="end"/>
            </w:r>
            <w:r w:rsidR="00807913" w:rsidRPr="00FD24F7">
              <w:rPr>
                <w:rFonts w:ascii="Arial" w:eastAsia="Times New Roman" w:hAnsi="Arial" w:cs="Arial"/>
                <w:noProof/>
                <w:lang w:eastAsia="en-AU"/>
              </w:rPr>
              <w:t xml:space="preserve">           </w:t>
            </w:r>
            <w:r w:rsidRPr="00FD24F7">
              <w:rPr>
                <w:rFonts w:ascii="Arial" w:eastAsia="Times New Roman" w:hAnsi="Arial" w:cs="Arial"/>
                <w:noProof/>
                <w:lang w:eastAsia="en-AU"/>
              </w:rPr>
              <w:t>NO</w:t>
            </w:r>
          </w:p>
        </w:tc>
      </w:tr>
      <w:tr w:rsidR="00966F9D" w:rsidRPr="00FD24F7" w14:paraId="69ADE893" w14:textId="77777777" w:rsidTr="002A2C29">
        <w:trPr>
          <w:trHeight w:val="406"/>
        </w:trPr>
        <w:tc>
          <w:tcPr>
            <w:tcW w:w="9016" w:type="dxa"/>
            <w:gridSpan w:val="7"/>
            <w:shd w:val="clear" w:color="auto" w:fill="D9D9D9" w:themeFill="background1" w:themeFillShade="D9"/>
          </w:tcPr>
          <w:p w14:paraId="3A4E5209" w14:textId="08C1EAED" w:rsidR="00966F9D" w:rsidRPr="00FD24F7" w:rsidRDefault="00966F9D" w:rsidP="00FD24F7">
            <w:pPr>
              <w:spacing w:before="120" w:after="120" w:line="360" w:lineRule="auto"/>
              <w:textAlignment w:val="baseline"/>
              <w:rPr>
                <w:rFonts w:ascii="Arial" w:eastAsia="Times New Roman" w:hAnsi="Arial" w:cs="Arial"/>
                <w:b/>
                <w:noProof/>
                <w:sz w:val="24"/>
                <w:szCs w:val="24"/>
                <w:lang w:eastAsia="en-AU"/>
              </w:rPr>
            </w:pPr>
            <w:r w:rsidRPr="00FD24F7">
              <w:rPr>
                <w:rFonts w:ascii="Arial" w:eastAsia="Times New Roman" w:hAnsi="Arial" w:cs="Arial"/>
                <w:b/>
                <w:noProof/>
                <w:sz w:val="24"/>
                <w:szCs w:val="24"/>
                <w:lang w:eastAsia="en-AU"/>
              </w:rPr>
              <w:t xml:space="preserve">Clause 6 </w:t>
            </w:r>
            <w:r w:rsidR="00C246CC">
              <w:rPr>
                <w:rFonts w:ascii="Arial" w:eastAsia="Times New Roman" w:hAnsi="Arial" w:cs="Arial"/>
                <w:b/>
                <w:noProof/>
                <w:sz w:val="24"/>
                <w:szCs w:val="24"/>
                <w:lang w:eastAsia="en-AU"/>
              </w:rPr>
              <w:t>–</w:t>
            </w:r>
            <w:r w:rsidRPr="00FD24F7">
              <w:rPr>
                <w:rFonts w:ascii="Arial" w:eastAsia="Times New Roman" w:hAnsi="Arial" w:cs="Arial"/>
                <w:b/>
                <w:noProof/>
                <w:sz w:val="24"/>
                <w:szCs w:val="24"/>
                <w:lang w:eastAsia="en-AU"/>
              </w:rPr>
              <w:t xml:space="preserve"> Resource Management</w:t>
            </w:r>
          </w:p>
        </w:tc>
      </w:tr>
      <w:tr w:rsidR="002A56B5" w:rsidRPr="00FD24F7" w14:paraId="01549E95" w14:textId="77777777" w:rsidTr="00133827">
        <w:trPr>
          <w:trHeight w:val="406"/>
        </w:trPr>
        <w:tc>
          <w:tcPr>
            <w:tcW w:w="4248" w:type="dxa"/>
            <w:gridSpan w:val="3"/>
          </w:tcPr>
          <w:p w14:paraId="4FC05047" w14:textId="082CE759" w:rsidR="002A56B5" w:rsidRPr="00FD24F7" w:rsidRDefault="002A56B5"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Audited Clauses</w:t>
            </w:r>
          </w:p>
          <w:p w14:paraId="218FB374" w14:textId="0017CB1C" w:rsidR="002A56B5" w:rsidRPr="00FD24F7" w:rsidRDefault="002A56B5"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6.1 Resource Management                                                              6.2 Human Resources</w:t>
            </w:r>
          </w:p>
        </w:tc>
        <w:tc>
          <w:tcPr>
            <w:tcW w:w="4768" w:type="dxa"/>
            <w:gridSpan w:val="4"/>
          </w:tcPr>
          <w:p w14:paraId="20E43B90" w14:textId="61719D6D" w:rsidR="002A56B5" w:rsidRPr="00FD24F7" w:rsidRDefault="002A56B5" w:rsidP="00FD24F7">
            <w:pPr>
              <w:spacing w:before="120" w:after="120" w:line="360" w:lineRule="auto"/>
              <w:rPr>
                <w:rFonts w:ascii="Arial" w:eastAsia="Times New Roman" w:hAnsi="Arial" w:cs="Arial"/>
                <w:lang w:eastAsia="en-AU"/>
              </w:rPr>
            </w:pPr>
          </w:p>
          <w:p w14:paraId="6ECDD5A8" w14:textId="7C179AC3" w:rsidR="002A56B5" w:rsidRPr="00FD24F7" w:rsidRDefault="00030F1E"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6.3 Infrastructure</w:t>
            </w:r>
          </w:p>
          <w:p w14:paraId="698A7FC5" w14:textId="309931C9" w:rsidR="002A56B5" w:rsidRPr="00FD24F7" w:rsidRDefault="00030F1E"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6.4 Work Environment</w:t>
            </w:r>
          </w:p>
        </w:tc>
      </w:tr>
      <w:tr w:rsidR="00030F1E" w:rsidRPr="00FD24F7" w14:paraId="4BF0CF2F" w14:textId="77777777" w:rsidTr="002A2C29">
        <w:trPr>
          <w:trHeight w:val="406"/>
        </w:trPr>
        <w:tc>
          <w:tcPr>
            <w:tcW w:w="9016" w:type="dxa"/>
            <w:gridSpan w:val="7"/>
          </w:tcPr>
          <w:p w14:paraId="265470D4" w14:textId="77777777" w:rsidR="00030F1E" w:rsidRPr="00FD24F7" w:rsidRDefault="00E23361"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Findings:</w:t>
            </w:r>
          </w:p>
          <w:p w14:paraId="10793F6C" w14:textId="77777777" w:rsidR="00030F1E" w:rsidRPr="00FD24F7" w:rsidRDefault="00030F1E"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b/>
                <w:bCs/>
                <w:color w:val="000000"/>
                <w:sz w:val="20"/>
                <w:szCs w:val="20"/>
              </w:rPr>
              <w:t xml:space="preserve">6.1 </w:t>
            </w:r>
            <w:r w:rsidRPr="00FD24F7">
              <w:rPr>
                <w:rFonts w:ascii="Arial" w:hAnsi="Arial" w:cs="Arial"/>
                <w:color w:val="000000"/>
                <w:sz w:val="20"/>
                <w:szCs w:val="20"/>
              </w:rPr>
              <w:t xml:space="preserve">Interviewed Staff members at </w:t>
            </w:r>
            <w:r w:rsidR="00655E89" w:rsidRPr="00FD24F7">
              <w:rPr>
                <w:rFonts w:ascii="Arial" w:hAnsi="Arial" w:cs="Arial"/>
                <w:color w:val="000000"/>
                <w:sz w:val="20"/>
                <w:szCs w:val="20"/>
              </w:rPr>
              <w:t>the warehouse and on level 1 head office</w:t>
            </w:r>
            <w:r w:rsidRPr="00FD24F7">
              <w:rPr>
                <w:rFonts w:ascii="Arial" w:hAnsi="Arial" w:cs="Arial"/>
                <w:color w:val="000000"/>
                <w:sz w:val="20"/>
                <w:szCs w:val="20"/>
              </w:rPr>
              <w:t xml:space="preserve"> confirmed that </w:t>
            </w:r>
            <w:r w:rsidR="00655E89" w:rsidRPr="00FD24F7">
              <w:rPr>
                <w:rFonts w:ascii="Arial" w:hAnsi="Arial" w:cs="Arial"/>
                <w:color w:val="000000"/>
                <w:sz w:val="20"/>
                <w:szCs w:val="20"/>
              </w:rPr>
              <w:t xml:space="preserve">JR </w:t>
            </w:r>
            <w:r w:rsidRPr="00FD24F7">
              <w:rPr>
                <w:rFonts w:ascii="Arial" w:hAnsi="Arial" w:cs="Arial"/>
                <w:color w:val="000000"/>
                <w:sz w:val="20"/>
                <w:szCs w:val="20"/>
              </w:rPr>
              <w:t xml:space="preserve">continues to provide sufficient resources for the maintenance and improvement of its Quality Management System including; </w:t>
            </w:r>
          </w:p>
          <w:p w14:paraId="1682DF60" w14:textId="5B7FF636" w:rsidR="00030F1E" w:rsidRPr="00FD24F7" w:rsidRDefault="00030F1E" w:rsidP="00FD24F7">
            <w:pPr>
              <w:pStyle w:val="ListParagraph"/>
              <w:numPr>
                <w:ilvl w:val="0"/>
                <w:numId w:val="5"/>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Equipment and Materials</w:t>
            </w:r>
            <w:r w:rsidR="00D7647E">
              <w:rPr>
                <w:rFonts w:ascii="Arial" w:hAnsi="Arial" w:cs="Arial"/>
                <w:color w:val="000000"/>
                <w:sz w:val="20"/>
                <w:szCs w:val="20"/>
              </w:rPr>
              <w:t>,</w:t>
            </w:r>
            <w:r w:rsidRPr="00FD24F7">
              <w:rPr>
                <w:rFonts w:ascii="Arial" w:hAnsi="Arial" w:cs="Arial"/>
                <w:color w:val="000000"/>
                <w:sz w:val="20"/>
                <w:szCs w:val="20"/>
              </w:rPr>
              <w:t xml:space="preserve"> </w:t>
            </w:r>
          </w:p>
          <w:p w14:paraId="35C02C7F" w14:textId="6728D217" w:rsidR="00030F1E" w:rsidRPr="00FD24F7" w:rsidRDefault="00030F1E" w:rsidP="00FD24F7">
            <w:pPr>
              <w:pStyle w:val="ListParagraph"/>
              <w:numPr>
                <w:ilvl w:val="0"/>
                <w:numId w:val="5"/>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Information and Technology</w:t>
            </w:r>
            <w:r w:rsidR="00D7647E">
              <w:rPr>
                <w:rFonts w:ascii="Arial" w:hAnsi="Arial" w:cs="Arial"/>
                <w:color w:val="000000"/>
                <w:sz w:val="20"/>
                <w:szCs w:val="20"/>
              </w:rPr>
              <w:t>,</w:t>
            </w:r>
          </w:p>
          <w:p w14:paraId="2877D253" w14:textId="77777777" w:rsidR="00030F1E" w:rsidRPr="00FD24F7" w:rsidRDefault="00030F1E" w:rsidP="00FD24F7">
            <w:pPr>
              <w:pStyle w:val="ListParagraph"/>
              <w:numPr>
                <w:ilvl w:val="0"/>
                <w:numId w:val="5"/>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 xml:space="preserve">Financial resources. </w:t>
            </w:r>
          </w:p>
          <w:p w14:paraId="1E92A63B" w14:textId="2BD7918B" w:rsidR="00693109" w:rsidRPr="00FD24F7" w:rsidRDefault="00030F1E"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color w:val="000000"/>
                <w:sz w:val="20"/>
                <w:szCs w:val="20"/>
              </w:rPr>
              <w:t>Observations during the site visits also confir</w:t>
            </w:r>
            <w:r w:rsidR="00693109" w:rsidRPr="00FD24F7">
              <w:rPr>
                <w:rFonts w:ascii="Arial" w:hAnsi="Arial" w:cs="Arial"/>
                <w:color w:val="000000"/>
                <w:sz w:val="20"/>
                <w:szCs w:val="20"/>
              </w:rPr>
              <w:t>med that sufficient resources are</w:t>
            </w:r>
            <w:r w:rsidRPr="00FD24F7">
              <w:rPr>
                <w:rFonts w:ascii="Arial" w:hAnsi="Arial" w:cs="Arial"/>
                <w:color w:val="000000"/>
                <w:sz w:val="20"/>
                <w:szCs w:val="20"/>
              </w:rPr>
              <w:t xml:space="preserve"> provided </w:t>
            </w:r>
            <w:r w:rsidR="00693109" w:rsidRPr="00FD24F7">
              <w:rPr>
                <w:rFonts w:ascii="Arial" w:hAnsi="Arial" w:cs="Arial"/>
                <w:color w:val="000000"/>
                <w:sz w:val="20"/>
                <w:szCs w:val="20"/>
              </w:rPr>
              <w:t>on both levels</w:t>
            </w:r>
            <w:r w:rsidRPr="00FD24F7">
              <w:rPr>
                <w:rFonts w:ascii="Arial" w:hAnsi="Arial" w:cs="Arial"/>
                <w:color w:val="000000"/>
                <w:sz w:val="20"/>
                <w:szCs w:val="20"/>
              </w:rPr>
              <w:t xml:space="preserve"> to continue operating effectively and efficiently. </w:t>
            </w:r>
          </w:p>
          <w:p w14:paraId="7AFFF501" w14:textId="77777777" w:rsidR="00030F1E" w:rsidRPr="00FD24F7" w:rsidRDefault="00030F1E"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b/>
                <w:bCs/>
                <w:color w:val="000000"/>
                <w:sz w:val="20"/>
                <w:szCs w:val="20"/>
              </w:rPr>
              <w:t xml:space="preserve">6.2 </w:t>
            </w:r>
            <w:r w:rsidRPr="00FD24F7">
              <w:rPr>
                <w:rFonts w:ascii="Arial" w:hAnsi="Arial" w:cs="Arial"/>
                <w:color w:val="000000"/>
                <w:sz w:val="20"/>
                <w:szCs w:val="20"/>
              </w:rPr>
              <w:t xml:space="preserve">Based on samples of records verified and feedback obtained during the audit, it appears that current </w:t>
            </w:r>
            <w:r w:rsidR="0066072B" w:rsidRPr="00FD24F7">
              <w:rPr>
                <w:rFonts w:ascii="Arial" w:hAnsi="Arial" w:cs="Arial"/>
                <w:color w:val="000000"/>
                <w:sz w:val="20"/>
                <w:szCs w:val="20"/>
              </w:rPr>
              <w:t>JR</w:t>
            </w:r>
            <w:r w:rsidRPr="00FD24F7">
              <w:rPr>
                <w:rFonts w:ascii="Arial" w:hAnsi="Arial" w:cs="Arial"/>
                <w:color w:val="000000"/>
                <w:sz w:val="20"/>
                <w:szCs w:val="20"/>
              </w:rPr>
              <w:t xml:space="preserve"> Board members, Managers and Staff members are suitably qualified, skilled and experienced to perform their job efficiently and effectively. </w:t>
            </w:r>
          </w:p>
          <w:p w14:paraId="486723D2" w14:textId="77777777" w:rsidR="00030F1E" w:rsidRPr="00FD24F7" w:rsidRDefault="00030F1E" w:rsidP="00FD24F7">
            <w:pPr>
              <w:pStyle w:val="ListParagraph"/>
              <w:numPr>
                <w:ilvl w:val="0"/>
                <w:numId w:val="6"/>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 xml:space="preserve">Samples of current Staff Job descriptions and performance reviews were verified during the audit. </w:t>
            </w:r>
          </w:p>
          <w:p w14:paraId="2779DC10" w14:textId="1894B24E" w:rsidR="00030F1E" w:rsidRPr="00C246CC" w:rsidRDefault="00030F1E" w:rsidP="00FD24F7">
            <w:pPr>
              <w:pStyle w:val="ListParagraph"/>
              <w:numPr>
                <w:ilvl w:val="0"/>
                <w:numId w:val="6"/>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lastRenderedPageBreak/>
              <w:t xml:space="preserve">Samples of Staff training records were also verified during the audit which included; Forklift licence, Provide First Aid, Fire Fighting and Provide Basic Emergency Life Support </w:t>
            </w:r>
          </w:p>
          <w:p w14:paraId="08FC0930" w14:textId="77777777" w:rsidR="00030F1E" w:rsidRPr="00FD24F7" w:rsidRDefault="00030F1E"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b/>
                <w:bCs/>
                <w:color w:val="000000"/>
                <w:sz w:val="20"/>
                <w:szCs w:val="20"/>
              </w:rPr>
              <w:t xml:space="preserve">6.3 </w:t>
            </w:r>
            <w:r w:rsidRPr="00FD24F7">
              <w:rPr>
                <w:rFonts w:ascii="Arial" w:hAnsi="Arial" w:cs="Arial"/>
                <w:color w:val="000000"/>
                <w:sz w:val="20"/>
                <w:szCs w:val="20"/>
              </w:rPr>
              <w:t xml:space="preserve">Observations during the audit confirmed that </w:t>
            </w:r>
            <w:r w:rsidR="0066072B" w:rsidRPr="00FD24F7">
              <w:rPr>
                <w:rFonts w:ascii="Arial" w:hAnsi="Arial" w:cs="Arial"/>
                <w:color w:val="000000"/>
                <w:sz w:val="20"/>
                <w:szCs w:val="20"/>
              </w:rPr>
              <w:t>JR</w:t>
            </w:r>
            <w:r w:rsidRPr="00FD24F7">
              <w:rPr>
                <w:rFonts w:ascii="Arial" w:hAnsi="Arial" w:cs="Arial"/>
                <w:color w:val="000000"/>
                <w:sz w:val="20"/>
                <w:szCs w:val="20"/>
              </w:rPr>
              <w:t xml:space="preserve"> premises at </w:t>
            </w:r>
            <w:r w:rsidR="00693109" w:rsidRPr="00FD24F7">
              <w:rPr>
                <w:rFonts w:ascii="Arial" w:hAnsi="Arial" w:cs="Arial"/>
                <w:color w:val="000000"/>
                <w:sz w:val="20"/>
                <w:szCs w:val="20"/>
              </w:rPr>
              <w:t>the Warehouse facility</w:t>
            </w:r>
            <w:r w:rsidRPr="00FD24F7">
              <w:rPr>
                <w:rFonts w:ascii="Arial" w:hAnsi="Arial" w:cs="Arial"/>
                <w:color w:val="000000"/>
                <w:sz w:val="20"/>
                <w:szCs w:val="20"/>
              </w:rPr>
              <w:t xml:space="preserve"> continue to be well ma</w:t>
            </w:r>
            <w:r w:rsidR="00ED052F" w:rsidRPr="00FD24F7">
              <w:rPr>
                <w:rFonts w:ascii="Arial" w:hAnsi="Arial" w:cs="Arial"/>
                <w:color w:val="000000"/>
                <w:sz w:val="20"/>
                <w:szCs w:val="20"/>
              </w:rPr>
              <w:t>intained (recently moved into a new build)</w:t>
            </w:r>
            <w:r w:rsidRPr="00FD24F7">
              <w:rPr>
                <w:rFonts w:ascii="Arial" w:hAnsi="Arial" w:cs="Arial"/>
                <w:color w:val="000000"/>
                <w:sz w:val="20"/>
                <w:szCs w:val="20"/>
              </w:rPr>
              <w:t xml:space="preserve"> </w:t>
            </w:r>
          </w:p>
          <w:p w14:paraId="47F932D4" w14:textId="21196A02" w:rsidR="00030F1E" w:rsidRPr="00FD24F7" w:rsidRDefault="00030F1E" w:rsidP="00FD24F7">
            <w:pPr>
              <w:pStyle w:val="ListParagraph"/>
              <w:numPr>
                <w:ilvl w:val="0"/>
                <w:numId w:val="7"/>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Maintenance on buildings and facilities is performed by external contractors as required</w:t>
            </w:r>
            <w:r w:rsidR="00D7647E">
              <w:rPr>
                <w:rFonts w:ascii="Arial" w:hAnsi="Arial" w:cs="Arial"/>
                <w:color w:val="000000"/>
                <w:sz w:val="20"/>
                <w:szCs w:val="20"/>
              </w:rPr>
              <w:t>,</w:t>
            </w:r>
            <w:r w:rsidRPr="00FD24F7">
              <w:rPr>
                <w:rFonts w:ascii="Arial" w:hAnsi="Arial" w:cs="Arial"/>
                <w:color w:val="000000"/>
                <w:sz w:val="20"/>
                <w:szCs w:val="20"/>
              </w:rPr>
              <w:t xml:space="preserve"> </w:t>
            </w:r>
          </w:p>
          <w:p w14:paraId="3E1FD84A" w14:textId="0FB2E135" w:rsidR="00030F1E" w:rsidRPr="00FD24F7" w:rsidRDefault="00030F1E" w:rsidP="00FD24F7">
            <w:pPr>
              <w:pStyle w:val="ListParagraph"/>
              <w:numPr>
                <w:ilvl w:val="0"/>
                <w:numId w:val="7"/>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Maintenance on equipment and machines is conducted according to schedule</w:t>
            </w:r>
            <w:r w:rsidR="00D7647E">
              <w:rPr>
                <w:rFonts w:ascii="Arial" w:hAnsi="Arial" w:cs="Arial"/>
                <w:color w:val="000000"/>
                <w:sz w:val="20"/>
                <w:szCs w:val="20"/>
              </w:rPr>
              <w:t>,</w:t>
            </w:r>
          </w:p>
          <w:p w14:paraId="66B97096" w14:textId="48364A93" w:rsidR="00030F1E" w:rsidRPr="00FD24F7" w:rsidRDefault="0066072B" w:rsidP="00FD24F7">
            <w:pPr>
              <w:pStyle w:val="ListParagraph"/>
              <w:numPr>
                <w:ilvl w:val="0"/>
                <w:numId w:val="7"/>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JR</w:t>
            </w:r>
            <w:r w:rsidR="00030F1E" w:rsidRPr="00FD24F7">
              <w:rPr>
                <w:rFonts w:ascii="Arial" w:hAnsi="Arial" w:cs="Arial"/>
                <w:color w:val="000000"/>
                <w:sz w:val="20"/>
                <w:szCs w:val="20"/>
              </w:rPr>
              <w:t xml:space="preserve"> continues to provide the required plant, equipment, machinery and tools</w:t>
            </w:r>
            <w:r w:rsidR="00D7647E">
              <w:rPr>
                <w:rFonts w:ascii="Arial" w:hAnsi="Arial" w:cs="Arial"/>
                <w:color w:val="000000"/>
                <w:sz w:val="20"/>
                <w:szCs w:val="20"/>
              </w:rPr>
              <w:t>,</w:t>
            </w:r>
          </w:p>
          <w:p w14:paraId="7321254C" w14:textId="455DC04A" w:rsidR="00030F1E" w:rsidRPr="00FD24F7" w:rsidRDefault="00030F1E" w:rsidP="00FD24F7">
            <w:pPr>
              <w:pStyle w:val="ListParagraph"/>
              <w:numPr>
                <w:ilvl w:val="0"/>
                <w:numId w:val="7"/>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Communication services are provided by telephone, wireless and internet systems</w:t>
            </w:r>
            <w:r w:rsidR="00D7647E">
              <w:rPr>
                <w:rFonts w:ascii="Arial" w:hAnsi="Arial" w:cs="Arial"/>
                <w:color w:val="000000"/>
                <w:sz w:val="20"/>
                <w:szCs w:val="20"/>
              </w:rPr>
              <w:t>,</w:t>
            </w:r>
          </w:p>
          <w:p w14:paraId="0864B4A8" w14:textId="5CD17D89" w:rsidR="00030F1E" w:rsidRPr="00C246CC" w:rsidRDefault="00030F1E" w:rsidP="00FD24F7">
            <w:pPr>
              <w:pStyle w:val="ListParagraph"/>
              <w:numPr>
                <w:ilvl w:val="0"/>
                <w:numId w:val="7"/>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 xml:space="preserve">IT system continues to be maintained by the Systems Manager. </w:t>
            </w:r>
          </w:p>
          <w:p w14:paraId="1A735239" w14:textId="77777777" w:rsidR="00030F1E" w:rsidRPr="00FD24F7" w:rsidRDefault="00030F1E"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b/>
                <w:bCs/>
                <w:color w:val="000000"/>
                <w:sz w:val="20"/>
                <w:szCs w:val="20"/>
              </w:rPr>
              <w:t xml:space="preserve">6.4 </w:t>
            </w:r>
            <w:r w:rsidRPr="00FD24F7">
              <w:rPr>
                <w:rFonts w:ascii="Arial" w:hAnsi="Arial" w:cs="Arial"/>
                <w:color w:val="000000"/>
                <w:sz w:val="20"/>
                <w:szCs w:val="20"/>
              </w:rPr>
              <w:t xml:space="preserve">Observations during the audit confirmed that </w:t>
            </w:r>
            <w:r w:rsidR="0066072B" w:rsidRPr="00FD24F7">
              <w:rPr>
                <w:rFonts w:ascii="Arial" w:hAnsi="Arial" w:cs="Arial"/>
                <w:color w:val="000000"/>
                <w:sz w:val="20"/>
                <w:szCs w:val="20"/>
              </w:rPr>
              <w:t>JR</w:t>
            </w:r>
            <w:r w:rsidRPr="00FD24F7">
              <w:rPr>
                <w:rFonts w:ascii="Arial" w:hAnsi="Arial" w:cs="Arial"/>
                <w:color w:val="000000"/>
                <w:sz w:val="20"/>
                <w:szCs w:val="20"/>
              </w:rPr>
              <w:t xml:space="preserve"> continues to provide a Healthy and Safe work environment </w:t>
            </w:r>
            <w:r w:rsidR="00ED052F" w:rsidRPr="00FD24F7">
              <w:rPr>
                <w:rFonts w:ascii="Arial" w:hAnsi="Arial" w:cs="Arial"/>
                <w:color w:val="000000"/>
                <w:sz w:val="20"/>
                <w:szCs w:val="20"/>
              </w:rPr>
              <w:t>in the warehouse</w:t>
            </w:r>
            <w:r w:rsidRPr="00FD24F7">
              <w:rPr>
                <w:rFonts w:ascii="Arial" w:hAnsi="Arial" w:cs="Arial"/>
                <w:color w:val="000000"/>
                <w:sz w:val="20"/>
                <w:szCs w:val="20"/>
              </w:rPr>
              <w:t xml:space="preserve"> and</w:t>
            </w:r>
            <w:r w:rsidR="00ED052F" w:rsidRPr="00FD24F7">
              <w:rPr>
                <w:rFonts w:ascii="Arial" w:hAnsi="Arial" w:cs="Arial"/>
                <w:color w:val="000000"/>
                <w:sz w:val="20"/>
                <w:szCs w:val="20"/>
              </w:rPr>
              <w:t xml:space="preserve"> at</w:t>
            </w:r>
            <w:r w:rsidRPr="00FD24F7">
              <w:rPr>
                <w:rFonts w:ascii="Arial" w:hAnsi="Arial" w:cs="Arial"/>
                <w:color w:val="000000"/>
                <w:sz w:val="20"/>
                <w:szCs w:val="20"/>
              </w:rPr>
              <w:t xml:space="preserve"> Head Office. Work tasks continue to be performed according to safe operating procedures at both </w:t>
            </w:r>
            <w:r w:rsidR="00FB6F17" w:rsidRPr="00FD24F7">
              <w:rPr>
                <w:rFonts w:ascii="Arial" w:hAnsi="Arial" w:cs="Arial"/>
                <w:color w:val="000000"/>
                <w:sz w:val="20"/>
                <w:szCs w:val="20"/>
              </w:rPr>
              <w:t>levels</w:t>
            </w:r>
            <w:r w:rsidRPr="00FD24F7">
              <w:rPr>
                <w:rFonts w:ascii="Arial" w:hAnsi="Arial" w:cs="Arial"/>
                <w:color w:val="000000"/>
                <w:sz w:val="20"/>
                <w:szCs w:val="20"/>
              </w:rPr>
              <w:t xml:space="preserve">. </w:t>
            </w:r>
          </w:p>
          <w:p w14:paraId="5526093B" w14:textId="46498B5D" w:rsidR="00030F1E" w:rsidRPr="00FD24F7" w:rsidRDefault="00FB6F17" w:rsidP="00FD24F7">
            <w:pPr>
              <w:pStyle w:val="ListParagraph"/>
              <w:numPr>
                <w:ilvl w:val="0"/>
                <w:numId w:val="4"/>
              </w:numPr>
              <w:autoSpaceDE w:val="0"/>
              <w:autoSpaceDN w:val="0"/>
              <w:adjustRightInd w:val="0"/>
              <w:spacing w:before="120" w:after="120" w:line="360" w:lineRule="auto"/>
              <w:ind w:left="360"/>
              <w:contextualSpacing w:val="0"/>
              <w:rPr>
                <w:rFonts w:ascii="Arial" w:hAnsi="Arial" w:cs="Arial"/>
                <w:color w:val="000000"/>
                <w:sz w:val="20"/>
                <w:szCs w:val="20"/>
              </w:rPr>
            </w:pPr>
            <w:r w:rsidRPr="00FD24F7">
              <w:rPr>
                <w:rFonts w:ascii="Arial" w:hAnsi="Arial" w:cs="Arial"/>
                <w:color w:val="000000"/>
                <w:sz w:val="20"/>
                <w:szCs w:val="20"/>
              </w:rPr>
              <w:t xml:space="preserve">The warehouse </w:t>
            </w:r>
            <w:r w:rsidR="00030F1E" w:rsidRPr="00FD24F7">
              <w:rPr>
                <w:rFonts w:ascii="Arial" w:hAnsi="Arial" w:cs="Arial"/>
                <w:color w:val="000000"/>
                <w:sz w:val="20"/>
                <w:szCs w:val="20"/>
              </w:rPr>
              <w:t>work site is very well designed with sufficient space and adequate facilities in the s</w:t>
            </w:r>
            <w:r w:rsidRPr="00FD24F7">
              <w:rPr>
                <w:rFonts w:ascii="Arial" w:hAnsi="Arial" w:cs="Arial"/>
                <w:color w:val="000000"/>
                <w:sz w:val="20"/>
                <w:szCs w:val="20"/>
              </w:rPr>
              <w:t>pecific area for Box, Safety,</w:t>
            </w:r>
            <w:r w:rsidR="00030F1E" w:rsidRPr="00FD24F7">
              <w:rPr>
                <w:rFonts w:ascii="Arial" w:hAnsi="Arial" w:cs="Arial"/>
                <w:color w:val="000000"/>
                <w:sz w:val="20"/>
                <w:szCs w:val="20"/>
              </w:rPr>
              <w:t xml:space="preserve"> Packaging</w:t>
            </w:r>
            <w:r w:rsidRPr="00FD24F7">
              <w:rPr>
                <w:rFonts w:ascii="Arial" w:hAnsi="Arial" w:cs="Arial"/>
                <w:color w:val="000000"/>
                <w:sz w:val="20"/>
                <w:szCs w:val="20"/>
              </w:rPr>
              <w:t xml:space="preserve"> and Stores</w:t>
            </w:r>
            <w:r w:rsidR="00D7647E">
              <w:rPr>
                <w:rFonts w:ascii="Arial" w:hAnsi="Arial" w:cs="Arial"/>
                <w:color w:val="000000"/>
                <w:sz w:val="20"/>
                <w:szCs w:val="20"/>
              </w:rPr>
              <w:t>,</w:t>
            </w:r>
          </w:p>
          <w:p w14:paraId="2F3D02F0" w14:textId="2EB99FE0" w:rsidR="00030F1E" w:rsidRPr="00FD24F7" w:rsidRDefault="00FB6F17" w:rsidP="00FD24F7">
            <w:pPr>
              <w:pStyle w:val="ListParagraph"/>
              <w:numPr>
                <w:ilvl w:val="0"/>
                <w:numId w:val="4"/>
              </w:numPr>
              <w:autoSpaceDE w:val="0"/>
              <w:autoSpaceDN w:val="0"/>
              <w:adjustRightInd w:val="0"/>
              <w:spacing w:before="120" w:after="120" w:line="360" w:lineRule="auto"/>
              <w:ind w:left="360"/>
              <w:contextualSpacing w:val="0"/>
              <w:rPr>
                <w:rFonts w:ascii="Arial" w:hAnsi="Arial" w:cs="Arial"/>
                <w:color w:val="000000"/>
                <w:sz w:val="20"/>
                <w:szCs w:val="20"/>
              </w:rPr>
            </w:pPr>
            <w:r w:rsidRPr="00FD24F7">
              <w:rPr>
                <w:rFonts w:ascii="Arial" w:hAnsi="Arial" w:cs="Arial"/>
                <w:color w:val="000000"/>
                <w:sz w:val="20"/>
                <w:szCs w:val="20"/>
              </w:rPr>
              <w:t xml:space="preserve">Head office (level 1) </w:t>
            </w:r>
            <w:r w:rsidR="00030F1E" w:rsidRPr="00FD24F7">
              <w:rPr>
                <w:rFonts w:ascii="Arial" w:hAnsi="Arial" w:cs="Arial"/>
                <w:color w:val="000000"/>
                <w:sz w:val="20"/>
                <w:szCs w:val="20"/>
              </w:rPr>
              <w:t xml:space="preserve">work area is well maintained </w:t>
            </w:r>
            <w:r w:rsidRPr="00FD24F7">
              <w:rPr>
                <w:rFonts w:ascii="Arial" w:hAnsi="Arial" w:cs="Arial"/>
                <w:color w:val="000000"/>
                <w:sz w:val="20"/>
                <w:szCs w:val="20"/>
              </w:rPr>
              <w:t xml:space="preserve">with work stations </w:t>
            </w:r>
            <w:r w:rsidR="00760027" w:rsidRPr="00FD24F7">
              <w:rPr>
                <w:rFonts w:ascii="Arial" w:hAnsi="Arial" w:cs="Arial"/>
                <w:color w:val="000000"/>
                <w:sz w:val="20"/>
                <w:szCs w:val="20"/>
              </w:rPr>
              <w:t>spaced according to guidelines, good light and ventilation</w:t>
            </w:r>
            <w:r w:rsidR="00D7647E">
              <w:rPr>
                <w:rFonts w:ascii="Arial" w:hAnsi="Arial" w:cs="Arial"/>
                <w:color w:val="000000"/>
                <w:sz w:val="20"/>
                <w:szCs w:val="20"/>
              </w:rPr>
              <w:t>,</w:t>
            </w:r>
          </w:p>
          <w:p w14:paraId="52A6773F" w14:textId="6AAEF6E2" w:rsidR="00745CFE" w:rsidRPr="00FD24F7" w:rsidRDefault="00030F1E" w:rsidP="00FD24F7">
            <w:pPr>
              <w:pStyle w:val="ListParagraph"/>
              <w:numPr>
                <w:ilvl w:val="0"/>
                <w:numId w:val="4"/>
              </w:numPr>
              <w:autoSpaceDE w:val="0"/>
              <w:autoSpaceDN w:val="0"/>
              <w:adjustRightInd w:val="0"/>
              <w:spacing w:before="120" w:after="120" w:line="360" w:lineRule="auto"/>
              <w:ind w:left="360"/>
              <w:contextualSpacing w:val="0"/>
              <w:rPr>
                <w:rFonts w:ascii="Arial" w:hAnsi="Arial" w:cs="Arial"/>
                <w:color w:val="000000"/>
                <w:sz w:val="20"/>
                <w:szCs w:val="20"/>
              </w:rPr>
            </w:pPr>
            <w:r w:rsidRPr="00FD24F7">
              <w:rPr>
                <w:rFonts w:ascii="Arial" w:hAnsi="Arial" w:cs="Arial"/>
                <w:color w:val="000000"/>
                <w:sz w:val="20"/>
                <w:szCs w:val="20"/>
              </w:rPr>
              <w:t xml:space="preserve">All Fire-fighting equipment is maintained according to schedule </w:t>
            </w:r>
            <w:r w:rsidR="00760027" w:rsidRPr="00FD24F7">
              <w:rPr>
                <w:rFonts w:ascii="Arial" w:hAnsi="Arial" w:cs="Arial"/>
                <w:color w:val="000000"/>
                <w:sz w:val="20"/>
                <w:szCs w:val="20"/>
              </w:rPr>
              <w:t>on both levels</w:t>
            </w:r>
            <w:r w:rsidR="00D7647E">
              <w:rPr>
                <w:rFonts w:ascii="Arial" w:hAnsi="Arial" w:cs="Arial"/>
                <w:color w:val="000000"/>
                <w:sz w:val="20"/>
                <w:szCs w:val="20"/>
              </w:rPr>
              <w:t>,</w:t>
            </w:r>
          </w:p>
          <w:p w14:paraId="57397F5B" w14:textId="0AC8FC33" w:rsidR="00745CFE" w:rsidRPr="00FD24F7" w:rsidRDefault="00745CFE" w:rsidP="00FD24F7">
            <w:pPr>
              <w:pStyle w:val="ListParagraph"/>
              <w:numPr>
                <w:ilvl w:val="0"/>
                <w:numId w:val="4"/>
              </w:numPr>
              <w:autoSpaceDE w:val="0"/>
              <w:autoSpaceDN w:val="0"/>
              <w:adjustRightInd w:val="0"/>
              <w:spacing w:before="120" w:after="120" w:line="360" w:lineRule="auto"/>
              <w:ind w:left="360"/>
              <w:contextualSpacing w:val="0"/>
              <w:rPr>
                <w:rFonts w:ascii="Arial" w:hAnsi="Arial" w:cs="Arial"/>
                <w:color w:val="000000"/>
                <w:sz w:val="20"/>
                <w:szCs w:val="20"/>
              </w:rPr>
            </w:pPr>
            <w:r w:rsidRPr="00FD24F7">
              <w:rPr>
                <w:rFonts w:ascii="Arial" w:hAnsi="Arial" w:cs="Arial"/>
                <w:color w:val="000000"/>
                <w:sz w:val="20"/>
                <w:szCs w:val="20"/>
              </w:rPr>
              <w:t>Regular fire evacuation drills have been conducted and samples of evacuation records were verified during the audit</w:t>
            </w:r>
            <w:r w:rsidR="00D7647E">
              <w:rPr>
                <w:rFonts w:ascii="Arial" w:hAnsi="Arial" w:cs="Arial"/>
                <w:color w:val="000000"/>
                <w:sz w:val="20"/>
                <w:szCs w:val="20"/>
              </w:rPr>
              <w:t>,</w:t>
            </w:r>
          </w:p>
          <w:p w14:paraId="53D7AD3C" w14:textId="77777777" w:rsidR="00745CFE" w:rsidRPr="00FD24F7" w:rsidRDefault="00745CFE" w:rsidP="00FD24F7">
            <w:pPr>
              <w:pStyle w:val="ListParagraph"/>
              <w:numPr>
                <w:ilvl w:val="0"/>
                <w:numId w:val="4"/>
              </w:numPr>
              <w:autoSpaceDE w:val="0"/>
              <w:autoSpaceDN w:val="0"/>
              <w:adjustRightInd w:val="0"/>
              <w:spacing w:before="120" w:after="120" w:line="360" w:lineRule="auto"/>
              <w:ind w:left="360"/>
              <w:contextualSpacing w:val="0"/>
              <w:rPr>
                <w:rFonts w:ascii="Arial" w:hAnsi="Arial" w:cs="Arial"/>
                <w:color w:val="000000"/>
                <w:sz w:val="20"/>
                <w:szCs w:val="20"/>
              </w:rPr>
            </w:pPr>
            <w:r w:rsidRPr="00FD24F7">
              <w:rPr>
                <w:rFonts w:ascii="Arial" w:hAnsi="Arial" w:cs="Arial"/>
                <w:color w:val="000000"/>
                <w:sz w:val="20"/>
                <w:szCs w:val="20"/>
              </w:rPr>
              <w:t xml:space="preserve">First Aid Kits are maintained </w:t>
            </w:r>
            <w:r w:rsidR="00760027" w:rsidRPr="00FD24F7">
              <w:rPr>
                <w:rFonts w:ascii="Arial" w:hAnsi="Arial" w:cs="Arial"/>
                <w:color w:val="000000"/>
                <w:sz w:val="20"/>
                <w:szCs w:val="20"/>
              </w:rPr>
              <w:t>on both levels.</w:t>
            </w:r>
            <w:r w:rsidRPr="00FD24F7">
              <w:rPr>
                <w:rFonts w:ascii="Arial" w:hAnsi="Arial" w:cs="Arial"/>
                <w:color w:val="000000"/>
                <w:sz w:val="20"/>
                <w:szCs w:val="20"/>
              </w:rPr>
              <w:t xml:space="preserve"> </w:t>
            </w:r>
          </w:p>
          <w:p w14:paraId="52BD86FF" w14:textId="6BC9DC11" w:rsidR="00030F1E" w:rsidRPr="00FD24F7" w:rsidRDefault="00745CFE" w:rsidP="00FD24F7">
            <w:pPr>
              <w:spacing w:before="120" w:after="120" w:line="360" w:lineRule="auto"/>
              <w:textAlignment w:val="baseline"/>
              <w:rPr>
                <w:rFonts w:ascii="Arial" w:eastAsia="Times New Roman" w:hAnsi="Arial" w:cs="Arial"/>
                <w:noProof/>
                <w:lang w:eastAsia="en-AU"/>
              </w:rPr>
            </w:pPr>
            <w:r w:rsidRPr="00FD24F7">
              <w:rPr>
                <w:rFonts w:ascii="Arial" w:hAnsi="Arial" w:cs="Arial"/>
                <w:color w:val="000000"/>
                <w:sz w:val="20"/>
                <w:szCs w:val="20"/>
              </w:rPr>
              <w:t xml:space="preserve">Incident and Accident Registers are maintained </w:t>
            </w:r>
            <w:r w:rsidR="00760027" w:rsidRPr="00FD24F7">
              <w:rPr>
                <w:rFonts w:ascii="Arial" w:hAnsi="Arial" w:cs="Arial"/>
                <w:color w:val="000000"/>
                <w:sz w:val="20"/>
                <w:szCs w:val="20"/>
              </w:rPr>
              <w:t>on both levels</w:t>
            </w:r>
            <w:r w:rsidRPr="00FD24F7">
              <w:rPr>
                <w:rFonts w:ascii="Arial" w:hAnsi="Arial" w:cs="Arial"/>
                <w:color w:val="000000"/>
                <w:sz w:val="20"/>
                <w:szCs w:val="20"/>
              </w:rPr>
              <w:t>. Records verified during the audit confirmed that there were no serious injuries recorded during the period June 2015-July 2016l</w:t>
            </w:r>
            <w:r w:rsidRPr="00FD24F7">
              <w:rPr>
                <w:rFonts w:ascii="Arial" w:hAnsi="Arial" w:cs="Arial"/>
                <w:color w:val="000000"/>
                <w:sz w:val="23"/>
                <w:szCs w:val="23"/>
              </w:rPr>
              <w:t>.</w:t>
            </w:r>
          </w:p>
        </w:tc>
      </w:tr>
    </w:tbl>
    <w:p w14:paraId="5AAE9631" w14:textId="77777777" w:rsidR="00C246CC" w:rsidRDefault="00C246CC">
      <w:r>
        <w:lastRenderedPageBreak/>
        <w:br w:type="page"/>
      </w:r>
    </w:p>
    <w:tbl>
      <w:tblPr>
        <w:tblStyle w:val="TableGrid"/>
        <w:tblW w:w="0" w:type="auto"/>
        <w:tblLayout w:type="fixed"/>
        <w:tblLook w:val="04A0" w:firstRow="1" w:lastRow="0" w:firstColumn="1" w:lastColumn="0" w:noHBand="0" w:noVBand="1"/>
      </w:tblPr>
      <w:tblGrid>
        <w:gridCol w:w="4673"/>
        <w:gridCol w:w="1559"/>
        <w:gridCol w:w="2784"/>
      </w:tblGrid>
      <w:tr w:rsidR="008347B4" w:rsidRPr="00FD24F7" w14:paraId="40D66A48" w14:textId="77777777" w:rsidTr="002A2C29">
        <w:trPr>
          <w:trHeight w:val="406"/>
        </w:trPr>
        <w:tc>
          <w:tcPr>
            <w:tcW w:w="9016" w:type="dxa"/>
            <w:gridSpan w:val="3"/>
            <w:shd w:val="clear" w:color="auto" w:fill="D9D9D9" w:themeFill="background1" w:themeFillShade="D9"/>
          </w:tcPr>
          <w:p w14:paraId="70492326" w14:textId="2301FF60" w:rsidR="008347B4" w:rsidRPr="00FD24F7" w:rsidRDefault="008347B4" w:rsidP="00FD24F7">
            <w:pPr>
              <w:spacing w:before="120" w:after="120" w:line="360" w:lineRule="auto"/>
              <w:textAlignment w:val="baseline"/>
              <w:rPr>
                <w:rFonts w:ascii="Arial" w:eastAsia="Times New Roman" w:hAnsi="Arial" w:cs="Arial"/>
                <w:b/>
                <w:noProof/>
                <w:sz w:val="24"/>
                <w:szCs w:val="24"/>
                <w:lang w:eastAsia="en-AU"/>
              </w:rPr>
            </w:pPr>
            <w:r w:rsidRPr="00FD24F7">
              <w:rPr>
                <w:rFonts w:ascii="Arial" w:eastAsia="Times New Roman" w:hAnsi="Arial" w:cs="Arial"/>
                <w:b/>
                <w:noProof/>
                <w:sz w:val="24"/>
                <w:szCs w:val="24"/>
                <w:lang w:eastAsia="en-AU"/>
              </w:rPr>
              <w:lastRenderedPageBreak/>
              <w:t xml:space="preserve">Clause 7 </w:t>
            </w:r>
            <w:r w:rsidR="00C246CC">
              <w:rPr>
                <w:rFonts w:ascii="Arial" w:eastAsia="Times New Roman" w:hAnsi="Arial" w:cs="Arial"/>
                <w:b/>
                <w:noProof/>
                <w:sz w:val="24"/>
                <w:szCs w:val="24"/>
                <w:lang w:eastAsia="en-AU"/>
              </w:rPr>
              <w:t>–</w:t>
            </w:r>
            <w:r w:rsidRPr="00FD24F7">
              <w:rPr>
                <w:rFonts w:ascii="Arial" w:eastAsia="Times New Roman" w:hAnsi="Arial" w:cs="Arial"/>
                <w:b/>
                <w:noProof/>
                <w:sz w:val="24"/>
                <w:szCs w:val="24"/>
                <w:lang w:eastAsia="en-AU"/>
              </w:rPr>
              <w:t xml:space="preserve"> Product Realisation</w:t>
            </w:r>
          </w:p>
        </w:tc>
      </w:tr>
      <w:tr w:rsidR="00B16677" w:rsidRPr="00FD24F7" w14:paraId="02C60B6D" w14:textId="77777777" w:rsidTr="002A2C29">
        <w:trPr>
          <w:trHeight w:val="406"/>
        </w:trPr>
        <w:tc>
          <w:tcPr>
            <w:tcW w:w="4673" w:type="dxa"/>
          </w:tcPr>
          <w:p w14:paraId="7CB82132" w14:textId="1EAEBC93" w:rsidR="00B16677" w:rsidRPr="00FD24F7" w:rsidRDefault="00B16677"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Audited Clauses</w:t>
            </w:r>
          </w:p>
          <w:p w14:paraId="3EDE8196" w14:textId="7B64A313" w:rsidR="00B16677" w:rsidRPr="00FD24F7" w:rsidRDefault="00B16677"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 xml:space="preserve">7.1 </w:t>
            </w:r>
            <w:r w:rsidR="004D274A" w:rsidRPr="00FD24F7">
              <w:rPr>
                <w:rFonts w:ascii="Arial" w:eastAsia="Times New Roman" w:hAnsi="Arial" w:cs="Arial"/>
                <w:lang w:eastAsia="en-AU"/>
              </w:rPr>
              <w:t>Planning of Product Realisation</w:t>
            </w:r>
            <w:r w:rsidRPr="00FD24F7">
              <w:rPr>
                <w:rFonts w:ascii="Arial" w:eastAsia="Times New Roman" w:hAnsi="Arial" w:cs="Arial"/>
                <w:lang w:eastAsia="en-AU"/>
              </w:rPr>
              <w:t xml:space="preserve">                                                 </w:t>
            </w:r>
          </w:p>
          <w:p w14:paraId="791E2C3C" w14:textId="5ED1041D" w:rsidR="00B16677" w:rsidRPr="00FD24F7" w:rsidRDefault="004D274A"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7</w:t>
            </w:r>
            <w:r w:rsidR="00B16677" w:rsidRPr="00FD24F7">
              <w:rPr>
                <w:rFonts w:ascii="Arial" w:eastAsia="Times New Roman" w:hAnsi="Arial" w:cs="Arial"/>
                <w:lang w:eastAsia="en-AU"/>
              </w:rPr>
              <w:t xml:space="preserve">.2 </w:t>
            </w:r>
            <w:r w:rsidRPr="00FD24F7">
              <w:rPr>
                <w:rFonts w:ascii="Arial" w:eastAsia="Times New Roman" w:hAnsi="Arial" w:cs="Arial"/>
                <w:lang w:eastAsia="en-AU"/>
              </w:rPr>
              <w:t>Customer related Processes</w:t>
            </w:r>
            <w:r w:rsidR="00B16677" w:rsidRPr="00FD24F7">
              <w:rPr>
                <w:rFonts w:ascii="Arial" w:eastAsia="Times New Roman" w:hAnsi="Arial" w:cs="Arial"/>
                <w:lang w:eastAsia="en-AU"/>
              </w:rPr>
              <w:t xml:space="preserve"> </w:t>
            </w:r>
          </w:p>
          <w:p w14:paraId="1593E459" w14:textId="1E2306E8" w:rsidR="00B16677" w:rsidRPr="00FD24F7" w:rsidRDefault="004D274A"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7</w:t>
            </w:r>
            <w:r w:rsidR="00B16677" w:rsidRPr="00FD24F7">
              <w:rPr>
                <w:rFonts w:ascii="Arial" w:eastAsia="Times New Roman" w:hAnsi="Arial" w:cs="Arial"/>
                <w:lang w:eastAsia="en-AU"/>
              </w:rPr>
              <w:t xml:space="preserve">.3 </w:t>
            </w:r>
            <w:r w:rsidR="00C246CC">
              <w:rPr>
                <w:rFonts w:ascii="Arial" w:eastAsia="Times New Roman" w:hAnsi="Arial" w:cs="Arial"/>
                <w:lang w:eastAsia="en-AU"/>
              </w:rPr>
              <w:t>D</w:t>
            </w:r>
            <w:r w:rsidRPr="00FD24F7">
              <w:rPr>
                <w:rFonts w:ascii="Arial" w:eastAsia="Times New Roman" w:hAnsi="Arial" w:cs="Arial"/>
                <w:lang w:eastAsia="en-AU"/>
              </w:rPr>
              <w:t>esign and Development</w:t>
            </w:r>
            <w:r w:rsidR="00B16677" w:rsidRPr="00FD24F7">
              <w:rPr>
                <w:rFonts w:ascii="Arial" w:eastAsia="Times New Roman" w:hAnsi="Arial" w:cs="Arial"/>
                <w:lang w:eastAsia="en-AU"/>
              </w:rPr>
              <w:t xml:space="preserve">             </w:t>
            </w:r>
          </w:p>
          <w:p w14:paraId="65ABE932" w14:textId="77777777" w:rsidR="00B16677" w:rsidRPr="00FD24F7" w:rsidRDefault="00B16677" w:rsidP="00FD24F7">
            <w:pPr>
              <w:spacing w:before="120" w:after="120" w:line="360" w:lineRule="auto"/>
              <w:textAlignment w:val="baseline"/>
              <w:rPr>
                <w:rFonts w:ascii="Arial" w:eastAsia="Times New Roman" w:hAnsi="Arial" w:cs="Arial"/>
                <w:lang w:eastAsia="en-AU"/>
              </w:rPr>
            </w:pPr>
          </w:p>
        </w:tc>
        <w:tc>
          <w:tcPr>
            <w:tcW w:w="4343" w:type="dxa"/>
            <w:gridSpan w:val="2"/>
          </w:tcPr>
          <w:p w14:paraId="0F1E0C38" w14:textId="13295398" w:rsidR="00B16677" w:rsidRPr="00FD24F7" w:rsidRDefault="00B16677" w:rsidP="00FD24F7">
            <w:pPr>
              <w:spacing w:before="120" w:after="120" w:line="360" w:lineRule="auto"/>
              <w:rPr>
                <w:rFonts w:ascii="Arial" w:eastAsia="Times New Roman" w:hAnsi="Arial" w:cs="Arial"/>
                <w:lang w:eastAsia="en-AU"/>
              </w:rPr>
            </w:pPr>
          </w:p>
          <w:p w14:paraId="0EC766C9" w14:textId="241098E5" w:rsidR="00B16677" w:rsidRPr="00FD24F7" w:rsidRDefault="004D274A"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7</w:t>
            </w:r>
            <w:r w:rsidR="00B16677" w:rsidRPr="00FD24F7">
              <w:rPr>
                <w:rFonts w:ascii="Arial" w:eastAsia="Times New Roman" w:hAnsi="Arial" w:cs="Arial"/>
                <w:lang w:eastAsia="en-AU"/>
              </w:rPr>
              <w:t>.4 P</w:t>
            </w:r>
            <w:r w:rsidR="00D4790C" w:rsidRPr="00FD24F7">
              <w:rPr>
                <w:rFonts w:ascii="Arial" w:eastAsia="Times New Roman" w:hAnsi="Arial" w:cs="Arial"/>
                <w:lang w:eastAsia="en-AU"/>
              </w:rPr>
              <w:t>urchasing</w:t>
            </w:r>
          </w:p>
          <w:p w14:paraId="12BEE777" w14:textId="55BBB816" w:rsidR="00B16677" w:rsidRPr="00FD24F7" w:rsidRDefault="00D4790C"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7</w:t>
            </w:r>
            <w:r w:rsidR="00B16677" w:rsidRPr="00FD24F7">
              <w:rPr>
                <w:rFonts w:ascii="Arial" w:eastAsia="Times New Roman" w:hAnsi="Arial" w:cs="Arial"/>
                <w:lang w:eastAsia="en-AU"/>
              </w:rPr>
              <w:t xml:space="preserve">.5 </w:t>
            </w:r>
            <w:r w:rsidRPr="00FD24F7">
              <w:rPr>
                <w:rFonts w:ascii="Arial" w:eastAsia="Times New Roman" w:hAnsi="Arial" w:cs="Arial"/>
                <w:lang w:eastAsia="en-AU"/>
              </w:rPr>
              <w:t xml:space="preserve">Production </w:t>
            </w:r>
            <w:r w:rsidR="00D7647E">
              <w:rPr>
                <w:rFonts w:ascii="Arial" w:eastAsia="Times New Roman" w:hAnsi="Arial" w:cs="Arial"/>
                <w:lang w:eastAsia="en-AU"/>
              </w:rPr>
              <w:t>and</w:t>
            </w:r>
            <w:r w:rsidRPr="00FD24F7">
              <w:rPr>
                <w:rFonts w:ascii="Arial" w:eastAsia="Times New Roman" w:hAnsi="Arial" w:cs="Arial"/>
                <w:lang w:eastAsia="en-AU"/>
              </w:rPr>
              <w:t xml:space="preserve"> Service Provision</w:t>
            </w:r>
          </w:p>
          <w:p w14:paraId="40C28DC8" w14:textId="57ED8E60" w:rsidR="00B16677" w:rsidRPr="00FD24F7" w:rsidRDefault="00D4790C"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lang w:eastAsia="en-AU"/>
              </w:rPr>
              <w:t>7</w:t>
            </w:r>
            <w:r w:rsidR="00B16677" w:rsidRPr="00FD24F7">
              <w:rPr>
                <w:rFonts w:ascii="Arial" w:eastAsia="Times New Roman" w:hAnsi="Arial" w:cs="Arial"/>
                <w:lang w:eastAsia="en-AU"/>
              </w:rPr>
              <w:t>.6</w:t>
            </w:r>
            <w:r w:rsidR="00A14983" w:rsidRPr="00FD24F7">
              <w:rPr>
                <w:rFonts w:ascii="Arial" w:eastAsia="Times New Roman" w:hAnsi="Arial" w:cs="Arial"/>
                <w:lang w:eastAsia="en-AU"/>
              </w:rPr>
              <w:t xml:space="preserve"> </w:t>
            </w:r>
            <w:r w:rsidRPr="00FD24F7">
              <w:rPr>
                <w:rFonts w:ascii="Arial" w:eastAsia="Times New Roman" w:hAnsi="Arial" w:cs="Arial"/>
                <w:lang w:eastAsia="en-AU"/>
              </w:rPr>
              <w:t>Control of Measuring and Monitoring Equipment</w:t>
            </w:r>
          </w:p>
        </w:tc>
      </w:tr>
      <w:tr w:rsidR="00A14983" w:rsidRPr="00FD24F7" w14:paraId="28A23261" w14:textId="77777777" w:rsidTr="002A2C29">
        <w:trPr>
          <w:trHeight w:val="406"/>
        </w:trPr>
        <w:tc>
          <w:tcPr>
            <w:tcW w:w="9016" w:type="dxa"/>
            <w:gridSpan w:val="3"/>
          </w:tcPr>
          <w:p w14:paraId="02B0F8F1" w14:textId="77777777" w:rsidR="00A14983" w:rsidRPr="00FD24F7" w:rsidRDefault="00A14983"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Findings:</w:t>
            </w:r>
          </w:p>
          <w:p w14:paraId="5A4AECB3" w14:textId="77777777" w:rsidR="00A14983" w:rsidRPr="00FD24F7" w:rsidRDefault="00A14983"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b/>
                <w:bCs/>
                <w:color w:val="000000"/>
                <w:sz w:val="20"/>
                <w:szCs w:val="20"/>
              </w:rPr>
              <w:t xml:space="preserve">7.1 </w:t>
            </w:r>
            <w:r w:rsidRPr="00FD24F7">
              <w:rPr>
                <w:rFonts w:ascii="Arial" w:hAnsi="Arial" w:cs="Arial"/>
                <w:color w:val="000000"/>
                <w:sz w:val="20"/>
                <w:szCs w:val="20"/>
              </w:rPr>
              <w:t xml:space="preserve">Production processes and product verification continue to be planned at </w:t>
            </w:r>
            <w:r w:rsidR="00710EB9" w:rsidRPr="00FD24F7">
              <w:rPr>
                <w:rFonts w:ascii="Arial" w:hAnsi="Arial" w:cs="Arial"/>
                <w:color w:val="000000"/>
                <w:sz w:val="20"/>
                <w:szCs w:val="20"/>
              </w:rPr>
              <w:t>the warehouse.</w:t>
            </w:r>
            <w:r w:rsidRPr="00FD24F7">
              <w:rPr>
                <w:rFonts w:ascii="Arial" w:hAnsi="Arial" w:cs="Arial"/>
                <w:color w:val="000000"/>
                <w:sz w:val="20"/>
                <w:szCs w:val="20"/>
              </w:rPr>
              <w:t xml:space="preserve"> Production quality planning includes; </w:t>
            </w:r>
          </w:p>
          <w:p w14:paraId="076773E1" w14:textId="4DB89E62" w:rsidR="00A14983" w:rsidRPr="00FD24F7" w:rsidRDefault="00A14983" w:rsidP="00FD24F7">
            <w:pPr>
              <w:pStyle w:val="ListParagraph"/>
              <w:numPr>
                <w:ilvl w:val="0"/>
                <w:numId w:val="8"/>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Product requirements</w:t>
            </w:r>
            <w:r w:rsidR="00D7647E">
              <w:rPr>
                <w:rFonts w:ascii="Arial" w:hAnsi="Arial" w:cs="Arial"/>
                <w:color w:val="000000"/>
                <w:sz w:val="20"/>
                <w:szCs w:val="20"/>
              </w:rPr>
              <w:t>,</w:t>
            </w:r>
            <w:r w:rsidRPr="00FD24F7">
              <w:rPr>
                <w:rFonts w:ascii="Arial" w:hAnsi="Arial" w:cs="Arial"/>
                <w:color w:val="000000"/>
                <w:sz w:val="20"/>
                <w:szCs w:val="20"/>
              </w:rPr>
              <w:t xml:space="preserve"> </w:t>
            </w:r>
          </w:p>
          <w:p w14:paraId="26D53D4E" w14:textId="3EA0EB2C" w:rsidR="00A14983" w:rsidRPr="00FD24F7" w:rsidRDefault="00A14983" w:rsidP="00FD24F7">
            <w:pPr>
              <w:pStyle w:val="ListParagraph"/>
              <w:numPr>
                <w:ilvl w:val="0"/>
                <w:numId w:val="8"/>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Inspection activities according to criteria</w:t>
            </w:r>
            <w:r w:rsidR="00D7647E">
              <w:rPr>
                <w:rFonts w:ascii="Arial" w:hAnsi="Arial" w:cs="Arial"/>
                <w:color w:val="000000"/>
                <w:sz w:val="20"/>
                <w:szCs w:val="20"/>
              </w:rPr>
              <w:t>,</w:t>
            </w:r>
            <w:r w:rsidRPr="00FD24F7">
              <w:rPr>
                <w:rFonts w:ascii="Arial" w:hAnsi="Arial" w:cs="Arial"/>
                <w:color w:val="000000"/>
                <w:sz w:val="20"/>
                <w:szCs w:val="20"/>
              </w:rPr>
              <w:t xml:space="preserve"> </w:t>
            </w:r>
          </w:p>
          <w:p w14:paraId="5D9DA683" w14:textId="3E6ABB18" w:rsidR="00A14983" w:rsidRPr="00FD24F7" w:rsidRDefault="00A14983" w:rsidP="00FD24F7">
            <w:pPr>
              <w:pStyle w:val="ListParagraph"/>
              <w:numPr>
                <w:ilvl w:val="0"/>
                <w:numId w:val="8"/>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Quality Inspection activities</w:t>
            </w:r>
            <w:r w:rsidR="00D7647E">
              <w:rPr>
                <w:rFonts w:ascii="Arial" w:hAnsi="Arial" w:cs="Arial"/>
                <w:color w:val="000000"/>
                <w:sz w:val="20"/>
                <w:szCs w:val="20"/>
              </w:rPr>
              <w:t>,</w:t>
            </w:r>
            <w:r w:rsidRPr="00FD24F7">
              <w:rPr>
                <w:rFonts w:ascii="Arial" w:hAnsi="Arial" w:cs="Arial"/>
                <w:color w:val="000000"/>
                <w:sz w:val="20"/>
                <w:szCs w:val="20"/>
              </w:rPr>
              <w:t xml:space="preserve"> </w:t>
            </w:r>
          </w:p>
          <w:p w14:paraId="07058CB0" w14:textId="1F9865D5" w:rsidR="00A14983" w:rsidRPr="00D7647E" w:rsidRDefault="00A14983" w:rsidP="00FD24F7">
            <w:pPr>
              <w:pStyle w:val="ListParagraph"/>
              <w:numPr>
                <w:ilvl w:val="0"/>
                <w:numId w:val="8"/>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Evidence for product and process conformity</w:t>
            </w:r>
            <w:r w:rsidR="00D7647E">
              <w:rPr>
                <w:rFonts w:ascii="Arial" w:hAnsi="Arial" w:cs="Arial"/>
                <w:color w:val="000000"/>
                <w:sz w:val="20"/>
                <w:szCs w:val="20"/>
              </w:rPr>
              <w:t>.</w:t>
            </w:r>
            <w:r w:rsidRPr="00FD24F7">
              <w:rPr>
                <w:rFonts w:ascii="Arial" w:hAnsi="Arial" w:cs="Arial"/>
                <w:color w:val="000000"/>
                <w:sz w:val="20"/>
                <w:szCs w:val="20"/>
              </w:rPr>
              <w:t xml:space="preserve"> </w:t>
            </w:r>
          </w:p>
          <w:p w14:paraId="7AF2F135" w14:textId="77777777" w:rsidR="00A14983" w:rsidRPr="00FD24F7" w:rsidRDefault="00A14983"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b/>
                <w:bCs/>
                <w:color w:val="000000"/>
                <w:sz w:val="20"/>
                <w:szCs w:val="20"/>
              </w:rPr>
              <w:t xml:space="preserve">7.2 </w:t>
            </w:r>
            <w:r w:rsidR="004F7A38" w:rsidRPr="00FD24F7">
              <w:rPr>
                <w:rFonts w:ascii="Arial" w:hAnsi="Arial" w:cs="Arial"/>
                <w:color w:val="000000"/>
                <w:sz w:val="20"/>
                <w:szCs w:val="20"/>
              </w:rPr>
              <w:t>JR</w:t>
            </w:r>
            <w:r w:rsidRPr="00FD24F7">
              <w:rPr>
                <w:rFonts w:ascii="Arial" w:hAnsi="Arial" w:cs="Arial"/>
                <w:color w:val="000000"/>
                <w:sz w:val="20"/>
                <w:szCs w:val="20"/>
              </w:rPr>
              <w:t xml:space="preserve"> continues to ensure that Customer product r</w:t>
            </w:r>
            <w:r w:rsidR="004F7A38" w:rsidRPr="00FD24F7">
              <w:rPr>
                <w:rFonts w:ascii="Arial" w:hAnsi="Arial" w:cs="Arial"/>
                <w:color w:val="000000"/>
                <w:sz w:val="20"/>
                <w:szCs w:val="20"/>
              </w:rPr>
              <w:t xml:space="preserve">equirements are clearly defined. </w:t>
            </w:r>
            <w:r w:rsidRPr="00FD24F7">
              <w:rPr>
                <w:rFonts w:ascii="Arial" w:hAnsi="Arial" w:cs="Arial"/>
                <w:color w:val="000000"/>
                <w:sz w:val="20"/>
                <w:szCs w:val="20"/>
              </w:rPr>
              <w:t>Samples of Documented Customer</w:t>
            </w:r>
            <w:r w:rsidR="004F7A38" w:rsidRPr="00FD24F7">
              <w:rPr>
                <w:rFonts w:ascii="Arial" w:hAnsi="Arial" w:cs="Arial"/>
                <w:color w:val="000000"/>
                <w:sz w:val="20"/>
                <w:szCs w:val="20"/>
              </w:rPr>
              <w:t xml:space="preserve"> requirement records sighted in the warehouse </w:t>
            </w:r>
            <w:r w:rsidRPr="00FD24F7">
              <w:rPr>
                <w:rFonts w:ascii="Arial" w:hAnsi="Arial" w:cs="Arial"/>
                <w:color w:val="000000"/>
                <w:sz w:val="20"/>
                <w:szCs w:val="20"/>
              </w:rPr>
              <w:t xml:space="preserve">include; </w:t>
            </w:r>
          </w:p>
          <w:p w14:paraId="551C8413" w14:textId="34875540" w:rsidR="00A14983" w:rsidRPr="00FD24F7" w:rsidRDefault="00A14983" w:rsidP="00FD24F7">
            <w:pPr>
              <w:pStyle w:val="ListParagraph"/>
              <w:numPr>
                <w:ilvl w:val="0"/>
                <w:numId w:val="9"/>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Records of Customer Orders</w:t>
            </w:r>
            <w:r w:rsidR="00D7647E">
              <w:rPr>
                <w:rFonts w:ascii="Arial" w:hAnsi="Arial" w:cs="Arial"/>
                <w:color w:val="000000"/>
                <w:sz w:val="20"/>
                <w:szCs w:val="20"/>
              </w:rPr>
              <w:t>,</w:t>
            </w:r>
            <w:r w:rsidRPr="00FD24F7">
              <w:rPr>
                <w:rFonts w:ascii="Arial" w:hAnsi="Arial" w:cs="Arial"/>
                <w:color w:val="000000"/>
                <w:sz w:val="20"/>
                <w:szCs w:val="20"/>
              </w:rPr>
              <w:t xml:space="preserve"> </w:t>
            </w:r>
          </w:p>
          <w:p w14:paraId="4203B6A0" w14:textId="46DE4CEB" w:rsidR="00A14983" w:rsidRPr="00FD24F7" w:rsidRDefault="00A14983" w:rsidP="00FD24F7">
            <w:pPr>
              <w:pStyle w:val="ListParagraph"/>
              <w:numPr>
                <w:ilvl w:val="0"/>
                <w:numId w:val="9"/>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Current and previous Job Sheets</w:t>
            </w:r>
            <w:r w:rsidR="00D7647E">
              <w:rPr>
                <w:rFonts w:ascii="Arial" w:hAnsi="Arial" w:cs="Arial"/>
                <w:color w:val="000000"/>
                <w:sz w:val="20"/>
                <w:szCs w:val="20"/>
              </w:rPr>
              <w:t>,</w:t>
            </w:r>
            <w:r w:rsidRPr="00FD24F7">
              <w:rPr>
                <w:rFonts w:ascii="Arial" w:hAnsi="Arial" w:cs="Arial"/>
                <w:color w:val="000000"/>
                <w:sz w:val="20"/>
                <w:szCs w:val="20"/>
              </w:rPr>
              <w:t xml:space="preserve"> </w:t>
            </w:r>
          </w:p>
          <w:p w14:paraId="2381FD48" w14:textId="5939B6F3" w:rsidR="00A14983" w:rsidRPr="00FD24F7" w:rsidRDefault="00A14983" w:rsidP="00FD24F7">
            <w:pPr>
              <w:pStyle w:val="ListParagraph"/>
              <w:numPr>
                <w:ilvl w:val="0"/>
                <w:numId w:val="9"/>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Details of Customer Specifications</w:t>
            </w:r>
            <w:r w:rsidR="00D7647E">
              <w:rPr>
                <w:rFonts w:ascii="Arial" w:hAnsi="Arial" w:cs="Arial"/>
                <w:color w:val="000000"/>
                <w:sz w:val="20"/>
                <w:szCs w:val="20"/>
              </w:rPr>
              <w:t>,</w:t>
            </w:r>
            <w:r w:rsidRPr="00FD24F7">
              <w:rPr>
                <w:rFonts w:ascii="Arial" w:hAnsi="Arial" w:cs="Arial"/>
                <w:color w:val="000000"/>
                <w:sz w:val="20"/>
                <w:szCs w:val="20"/>
              </w:rPr>
              <w:t xml:space="preserve"> </w:t>
            </w:r>
          </w:p>
          <w:p w14:paraId="4CDE6EE0" w14:textId="162C717B" w:rsidR="00A14983" w:rsidRPr="00FD24F7" w:rsidRDefault="00A14983" w:rsidP="00FD24F7">
            <w:pPr>
              <w:pStyle w:val="ListParagraph"/>
              <w:numPr>
                <w:ilvl w:val="0"/>
                <w:numId w:val="9"/>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Job cards with a unique Job number</w:t>
            </w:r>
            <w:r w:rsidR="00D7647E">
              <w:rPr>
                <w:rFonts w:ascii="Arial" w:hAnsi="Arial" w:cs="Arial"/>
                <w:color w:val="000000"/>
                <w:sz w:val="20"/>
                <w:szCs w:val="20"/>
              </w:rPr>
              <w:t>,</w:t>
            </w:r>
            <w:r w:rsidRPr="00FD24F7">
              <w:rPr>
                <w:rFonts w:ascii="Arial" w:hAnsi="Arial" w:cs="Arial"/>
                <w:color w:val="000000"/>
                <w:sz w:val="20"/>
                <w:szCs w:val="20"/>
              </w:rPr>
              <w:t xml:space="preserve"> </w:t>
            </w:r>
          </w:p>
          <w:p w14:paraId="01583C0C" w14:textId="420A300F" w:rsidR="00A14983" w:rsidRPr="00D7647E" w:rsidRDefault="00A14983" w:rsidP="00FD24F7">
            <w:pPr>
              <w:pStyle w:val="ListParagraph"/>
              <w:numPr>
                <w:ilvl w:val="0"/>
                <w:numId w:val="9"/>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Completed Jobs/Orders according to customer requirements</w:t>
            </w:r>
            <w:r w:rsidR="00D7647E">
              <w:rPr>
                <w:rFonts w:ascii="Arial" w:hAnsi="Arial" w:cs="Arial"/>
                <w:color w:val="000000"/>
                <w:sz w:val="20"/>
                <w:szCs w:val="20"/>
              </w:rPr>
              <w:t>.</w:t>
            </w:r>
            <w:r w:rsidRPr="00FD24F7">
              <w:rPr>
                <w:rFonts w:ascii="Arial" w:hAnsi="Arial" w:cs="Arial"/>
                <w:color w:val="000000"/>
                <w:sz w:val="20"/>
                <w:szCs w:val="20"/>
              </w:rPr>
              <w:t xml:space="preserve"> </w:t>
            </w:r>
          </w:p>
          <w:p w14:paraId="31044312" w14:textId="77777777" w:rsidR="00A14983" w:rsidRPr="00FD24F7" w:rsidRDefault="00A24087"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color w:val="000000"/>
                <w:sz w:val="20"/>
                <w:szCs w:val="20"/>
              </w:rPr>
              <w:t>JR</w:t>
            </w:r>
            <w:r w:rsidR="00A14983" w:rsidRPr="00FD24F7">
              <w:rPr>
                <w:rFonts w:ascii="Arial" w:hAnsi="Arial" w:cs="Arial"/>
                <w:color w:val="000000"/>
                <w:sz w:val="20"/>
                <w:szCs w:val="20"/>
              </w:rPr>
              <w:t xml:space="preserve"> Managers / Staff members continue to communicate with their Customers in a number of ways including; </w:t>
            </w:r>
          </w:p>
          <w:p w14:paraId="0B8DD18D" w14:textId="1BE28804" w:rsidR="00A14983" w:rsidRPr="00FD24F7" w:rsidRDefault="00A14983" w:rsidP="00FD24F7">
            <w:pPr>
              <w:pStyle w:val="ListParagraph"/>
              <w:numPr>
                <w:ilvl w:val="0"/>
                <w:numId w:val="10"/>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Face to Face meetings</w:t>
            </w:r>
            <w:r w:rsidR="00D7647E">
              <w:rPr>
                <w:rFonts w:ascii="Arial" w:hAnsi="Arial" w:cs="Arial"/>
                <w:color w:val="000000"/>
                <w:sz w:val="20"/>
                <w:szCs w:val="20"/>
              </w:rPr>
              <w:t>,</w:t>
            </w:r>
            <w:r w:rsidRPr="00FD24F7">
              <w:rPr>
                <w:rFonts w:ascii="Arial" w:hAnsi="Arial" w:cs="Arial"/>
                <w:color w:val="000000"/>
                <w:sz w:val="20"/>
                <w:szCs w:val="20"/>
              </w:rPr>
              <w:t xml:space="preserve"> </w:t>
            </w:r>
          </w:p>
          <w:p w14:paraId="5AACBC31" w14:textId="5C88CFC0" w:rsidR="00A14983" w:rsidRPr="00FD24F7" w:rsidRDefault="00A14983" w:rsidP="00FD24F7">
            <w:pPr>
              <w:pStyle w:val="ListParagraph"/>
              <w:numPr>
                <w:ilvl w:val="0"/>
                <w:numId w:val="10"/>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Phone conversations</w:t>
            </w:r>
            <w:r w:rsidR="00D7647E">
              <w:rPr>
                <w:rFonts w:ascii="Arial" w:hAnsi="Arial" w:cs="Arial"/>
                <w:color w:val="000000"/>
                <w:sz w:val="20"/>
                <w:szCs w:val="20"/>
              </w:rPr>
              <w:t>,</w:t>
            </w:r>
            <w:r w:rsidRPr="00FD24F7">
              <w:rPr>
                <w:rFonts w:ascii="Arial" w:hAnsi="Arial" w:cs="Arial"/>
                <w:color w:val="000000"/>
                <w:sz w:val="20"/>
                <w:szCs w:val="20"/>
              </w:rPr>
              <w:t xml:space="preserve"> </w:t>
            </w:r>
          </w:p>
          <w:p w14:paraId="2FBC7B35" w14:textId="5668F51A" w:rsidR="00A14983" w:rsidRPr="00FD24F7" w:rsidRDefault="00A14983" w:rsidP="00FD24F7">
            <w:pPr>
              <w:pStyle w:val="ListParagraph"/>
              <w:numPr>
                <w:ilvl w:val="0"/>
                <w:numId w:val="10"/>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Correspondence by Email</w:t>
            </w:r>
            <w:r w:rsidR="00D7647E">
              <w:rPr>
                <w:rFonts w:ascii="Arial" w:hAnsi="Arial" w:cs="Arial"/>
                <w:color w:val="000000"/>
                <w:sz w:val="20"/>
                <w:szCs w:val="20"/>
              </w:rPr>
              <w:t>,</w:t>
            </w:r>
          </w:p>
          <w:p w14:paraId="6CCF627D" w14:textId="138FCDD9" w:rsidR="00A14983" w:rsidRPr="00FD24F7" w:rsidRDefault="00A14983" w:rsidP="00FD24F7">
            <w:pPr>
              <w:pStyle w:val="ListParagraph"/>
              <w:numPr>
                <w:ilvl w:val="0"/>
                <w:numId w:val="10"/>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Order/Quote requests</w:t>
            </w:r>
            <w:r w:rsidR="00D7647E">
              <w:rPr>
                <w:rFonts w:ascii="Arial" w:hAnsi="Arial" w:cs="Arial"/>
                <w:color w:val="000000"/>
                <w:sz w:val="20"/>
                <w:szCs w:val="20"/>
              </w:rPr>
              <w:t>.</w:t>
            </w:r>
            <w:r w:rsidRPr="00FD24F7">
              <w:rPr>
                <w:rFonts w:ascii="Arial" w:hAnsi="Arial" w:cs="Arial"/>
                <w:color w:val="000000"/>
                <w:sz w:val="20"/>
                <w:szCs w:val="20"/>
              </w:rPr>
              <w:t xml:space="preserve"> </w:t>
            </w:r>
          </w:p>
          <w:p w14:paraId="6B024520" w14:textId="77777777" w:rsidR="00A14983" w:rsidRPr="00FD24F7" w:rsidRDefault="00A14983" w:rsidP="00FD24F7">
            <w:pPr>
              <w:autoSpaceDE w:val="0"/>
              <w:autoSpaceDN w:val="0"/>
              <w:adjustRightInd w:val="0"/>
              <w:spacing w:before="120" w:after="120" w:line="360" w:lineRule="auto"/>
              <w:rPr>
                <w:rFonts w:ascii="Arial" w:hAnsi="Arial" w:cs="Arial"/>
                <w:color w:val="000000"/>
                <w:sz w:val="20"/>
                <w:szCs w:val="20"/>
              </w:rPr>
            </w:pPr>
          </w:p>
          <w:p w14:paraId="40818E25" w14:textId="0BA27897" w:rsidR="009B6FDB" w:rsidRPr="00FD24F7" w:rsidRDefault="00A14983"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color w:val="000000"/>
                <w:sz w:val="20"/>
                <w:szCs w:val="20"/>
              </w:rPr>
              <w:lastRenderedPageBreak/>
              <w:t xml:space="preserve">Customer satisfaction surveys continue to be conducted annually for both </w:t>
            </w:r>
            <w:r w:rsidR="009B6FDB" w:rsidRPr="00FD24F7">
              <w:rPr>
                <w:rFonts w:ascii="Arial" w:hAnsi="Arial" w:cs="Arial"/>
                <w:color w:val="000000"/>
                <w:sz w:val="20"/>
                <w:szCs w:val="20"/>
              </w:rPr>
              <w:t>Head Office and the warehouse</w:t>
            </w:r>
            <w:r w:rsidRPr="00FD24F7">
              <w:rPr>
                <w:rFonts w:ascii="Arial" w:hAnsi="Arial" w:cs="Arial"/>
                <w:color w:val="000000"/>
                <w:sz w:val="20"/>
                <w:szCs w:val="20"/>
              </w:rPr>
              <w:t xml:space="preserve">. Collated data is analysed and communicated to the relevant Managers. The QA Officer is responsible for following up any negative feedback. </w:t>
            </w:r>
          </w:p>
          <w:p w14:paraId="672803C9" w14:textId="72F9031B" w:rsidR="009B6FDB" w:rsidRPr="00FD24F7" w:rsidRDefault="00A14983"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color w:val="000000"/>
                <w:sz w:val="20"/>
                <w:szCs w:val="20"/>
              </w:rPr>
              <w:t xml:space="preserve">Recent Customer survey </w:t>
            </w:r>
            <w:r w:rsidR="009B6FDB" w:rsidRPr="00FD24F7">
              <w:rPr>
                <w:rFonts w:ascii="Arial" w:hAnsi="Arial" w:cs="Arial"/>
                <w:color w:val="000000"/>
                <w:sz w:val="20"/>
                <w:szCs w:val="20"/>
              </w:rPr>
              <w:t>feedback has been very positive.</w:t>
            </w:r>
          </w:p>
          <w:p w14:paraId="05262B83" w14:textId="77777777" w:rsidR="00A14983" w:rsidRPr="00FD24F7" w:rsidRDefault="00A14983"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b/>
                <w:bCs/>
                <w:color w:val="000000"/>
                <w:sz w:val="20"/>
                <w:szCs w:val="20"/>
              </w:rPr>
              <w:t xml:space="preserve">7.3 </w:t>
            </w:r>
            <w:r w:rsidR="009B6FDB" w:rsidRPr="00FD24F7">
              <w:rPr>
                <w:rFonts w:ascii="Arial" w:hAnsi="Arial" w:cs="Arial"/>
                <w:color w:val="000000"/>
                <w:sz w:val="20"/>
                <w:szCs w:val="20"/>
              </w:rPr>
              <w:t>JR</w:t>
            </w:r>
            <w:r w:rsidRPr="00FD24F7">
              <w:rPr>
                <w:rFonts w:ascii="Arial" w:hAnsi="Arial" w:cs="Arial"/>
                <w:color w:val="000000"/>
                <w:sz w:val="20"/>
                <w:szCs w:val="20"/>
              </w:rPr>
              <w:t xml:space="preserve"> continues to designs its own standard catalogue products as well as Customer specified products and modifications. </w:t>
            </w:r>
          </w:p>
          <w:p w14:paraId="245FECE0" w14:textId="19C881E1" w:rsidR="00A14983" w:rsidRPr="00FD24F7" w:rsidRDefault="00A14983" w:rsidP="00FD24F7">
            <w:pPr>
              <w:pStyle w:val="ListParagraph"/>
              <w:numPr>
                <w:ilvl w:val="0"/>
                <w:numId w:val="11"/>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All design inputs continue to be reviewed and approved at both sites prior to use</w:t>
            </w:r>
            <w:r w:rsidR="00D7647E">
              <w:rPr>
                <w:rFonts w:ascii="Arial" w:hAnsi="Arial" w:cs="Arial"/>
                <w:color w:val="000000"/>
                <w:sz w:val="20"/>
                <w:szCs w:val="20"/>
              </w:rPr>
              <w:t>,</w:t>
            </w:r>
          </w:p>
          <w:p w14:paraId="0F0F0E44" w14:textId="5A5F58B0" w:rsidR="00A14983" w:rsidRPr="00FD24F7" w:rsidRDefault="00A14983" w:rsidP="00FD24F7">
            <w:pPr>
              <w:pStyle w:val="ListParagraph"/>
              <w:numPr>
                <w:ilvl w:val="0"/>
                <w:numId w:val="11"/>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All design output documents are checked and approved before release for production</w:t>
            </w:r>
            <w:r w:rsidR="00D7647E">
              <w:rPr>
                <w:rFonts w:ascii="Arial" w:hAnsi="Arial" w:cs="Arial"/>
                <w:color w:val="000000"/>
                <w:sz w:val="20"/>
                <w:szCs w:val="20"/>
              </w:rPr>
              <w:t>,</w:t>
            </w:r>
          </w:p>
          <w:p w14:paraId="4FA305B8" w14:textId="4DA5BA97" w:rsidR="00A14983" w:rsidRPr="00FD24F7" w:rsidRDefault="00A14983" w:rsidP="00FD24F7">
            <w:pPr>
              <w:pStyle w:val="ListParagraph"/>
              <w:numPr>
                <w:ilvl w:val="0"/>
                <w:numId w:val="11"/>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Samples of customer requirements design process was verified</w:t>
            </w:r>
            <w:r w:rsidR="00D7647E">
              <w:rPr>
                <w:rFonts w:ascii="Arial" w:hAnsi="Arial" w:cs="Arial"/>
                <w:color w:val="000000"/>
                <w:sz w:val="20"/>
                <w:szCs w:val="20"/>
              </w:rPr>
              <w:t>,</w:t>
            </w:r>
          </w:p>
          <w:p w14:paraId="3C1F3478" w14:textId="69F41C34" w:rsidR="00A14983" w:rsidRPr="00FD24F7" w:rsidRDefault="00A14983" w:rsidP="00FD24F7">
            <w:pPr>
              <w:pStyle w:val="ListParagraph"/>
              <w:numPr>
                <w:ilvl w:val="0"/>
                <w:numId w:val="11"/>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 xml:space="preserve">Sample records of product design verification and validation were verified </w:t>
            </w:r>
            <w:r w:rsidR="00A625A3" w:rsidRPr="00FD24F7">
              <w:rPr>
                <w:rFonts w:ascii="Arial" w:hAnsi="Arial" w:cs="Arial"/>
                <w:color w:val="000000"/>
                <w:sz w:val="20"/>
                <w:szCs w:val="20"/>
              </w:rPr>
              <w:t>at Head Office</w:t>
            </w:r>
            <w:r w:rsidR="00D7647E">
              <w:rPr>
                <w:rFonts w:ascii="Arial" w:hAnsi="Arial" w:cs="Arial"/>
                <w:color w:val="000000"/>
                <w:sz w:val="20"/>
                <w:szCs w:val="20"/>
              </w:rPr>
              <w:t>,</w:t>
            </w:r>
          </w:p>
          <w:p w14:paraId="0FA24DBA" w14:textId="48282409" w:rsidR="00A625A3" w:rsidRPr="00D7647E" w:rsidRDefault="00A14983" w:rsidP="00D7647E">
            <w:pPr>
              <w:pStyle w:val="ListParagraph"/>
              <w:numPr>
                <w:ilvl w:val="0"/>
                <w:numId w:val="11"/>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 xml:space="preserve">Samples of records relating to changes in design and approval from Customers were also sighted at </w:t>
            </w:r>
            <w:r w:rsidR="00A625A3" w:rsidRPr="00FD24F7">
              <w:rPr>
                <w:rFonts w:ascii="Arial" w:hAnsi="Arial" w:cs="Arial"/>
                <w:color w:val="000000"/>
                <w:sz w:val="20"/>
                <w:szCs w:val="20"/>
              </w:rPr>
              <w:t>Head Office</w:t>
            </w:r>
            <w:r w:rsidRPr="00FD24F7">
              <w:rPr>
                <w:rFonts w:ascii="Arial" w:hAnsi="Arial" w:cs="Arial"/>
                <w:color w:val="000000"/>
                <w:sz w:val="20"/>
                <w:szCs w:val="20"/>
              </w:rPr>
              <w:t xml:space="preserve">. </w:t>
            </w:r>
          </w:p>
          <w:p w14:paraId="608C9F14" w14:textId="77777777" w:rsidR="00A14983" w:rsidRPr="00FD24F7" w:rsidRDefault="00A14983"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b/>
                <w:bCs/>
                <w:color w:val="000000"/>
                <w:sz w:val="20"/>
                <w:szCs w:val="20"/>
              </w:rPr>
              <w:t xml:space="preserve">7.4 </w:t>
            </w:r>
            <w:r w:rsidR="00A625A3" w:rsidRPr="00FD24F7">
              <w:rPr>
                <w:rFonts w:ascii="Arial" w:hAnsi="Arial" w:cs="Arial"/>
                <w:color w:val="000000"/>
                <w:sz w:val="20"/>
                <w:szCs w:val="20"/>
              </w:rPr>
              <w:t>JR</w:t>
            </w:r>
            <w:r w:rsidRPr="00FD24F7">
              <w:rPr>
                <w:rFonts w:ascii="Arial" w:hAnsi="Arial" w:cs="Arial"/>
                <w:color w:val="000000"/>
                <w:sz w:val="20"/>
                <w:szCs w:val="20"/>
              </w:rPr>
              <w:t xml:space="preserve"> Incorporated purchase orders are processed on the Quote &amp; Print system. </w:t>
            </w:r>
            <w:r w:rsidR="00A4523C" w:rsidRPr="00FD24F7">
              <w:rPr>
                <w:rFonts w:ascii="Arial" w:hAnsi="Arial" w:cs="Arial"/>
                <w:color w:val="000000"/>
                <w:sz w:val="20"/>
                <w:szCs w:val="20"/>
              </w:rPr>
              <w:t>JR</w:t>
            </w:r>
            <w:r w:rsidRPr="00FD24F7">
              <w:rPr>
                <w:rFonts w:ascii="Arial" w:hAnsi="Arial" w:cs="Arial"/>
                <w:color w:val="000000"/>
                <w:sz w:val="20"/>
                <w:szCs w:val="20"/>
              </w:rPr>
              <w:t xml:space="preserve"> continues to use approved suppliers who are able to satisfy the requirements of the organisation’s needs. </w:t>
            </w:r>
          </w:p>
          <w:p w14:paraId="0DBF9930" w14:textId="0B47650E" w:rsidR="00A14983" w:rsidRPr="00FD24F7" w:rsidRDefault="00A14983" w:rsidP="00FD24F7">
            <w:pPr>
              <w:pStyle w:val="ListParagraph"/>
              <w:numPr>
                <w:ilvl w:val="0"/>
                <w:numId w:val="12"/>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Purchase orders clearly describe the ordered product</w:t>
            </w:r>
            <w:r w:rsidR="00D7647E">
              <w:rPr>
                <w:rFonts w:ascii="Arial" w:hAnsi="Arial" w:cs="Arial"/>
                <w:color w:val="000000"/>
                <w:sz w:val="20"/>
                <w:szCs w:val="20"/>
              </w:rPr>
              <w:t>,</w:t>
            </w:r>
          </w:p>
          <w:p w14:paraId="0A646E87" w14:textId="0B4A876E" w:rsidR="00A14983" w:rsidRPr="00FD24F7" w:rsidRDefault="00A14983" w:rsidP="00FD24F7">
            <w:pPr>
              <w:pStyle w:val="ListParagraph"/>
              <w:numPr>
                <w:ilvl w:val="0"/>
                <w:numId w:val="12"/>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 xml:space="preserve">All purchased products are checked on delivery </w:t>
            </w:r>
            <w:r w:rsidR="00A4523C" w:rsidRPr="00FD24F7">
              <w:rPr>
                <w:rFonts w:ascii="Arial" w:hAnsi="Arial" w:cs="Arial"/>
                <w:color w:val="000000"/>
                <w:sz w:val="20"/>
                <w:szCs w:val="20"/>
              </w:rPr>
              <w:t>on site</w:t>
            </w:r>
            <w:r w:rsidR="00D7647E">
              <w:rPr>
                <w:rFonts w:ascii="Arial" w:hAnsi="Arial" w:cs="Arial"/>
                <w:color w:val="000000"/>
                <w:sz w:val="20"/>
                <w:szCs w:val="20"/>
              </w:rPr>
              <w:t>,</w:t>
            </w:r>
            <w:r w:rsidRPr="00FD24F7">
              <w:rPr>
                <w:rFonts w:ascii="Arial" w:hAnsi="Arial" w:cs="Arial"/>
                <w:color w:val="000000"/>
                <w:sz w:val="20"/>
                <w:szCs w:val="20"/>
              </w:rPr>
              <w:t xml:space="preserve"> </w:t>
            </w:r>
          </w:p>
          <w:p w14:paraId="3A812838" w14:textId="35F676A4" w:rsidR="00A14983" w:rsidRPr="00D7647E" w:rsidRDefault="00A14983" w:rsidP="00FD24F7">
            <w:pPr>
              <w:pStyle w:val="ListParagraph"/>
              <w:numPr>
                <w:ilvl w:val="0"/>
                <w:numId w:val="12"/>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 xml:space="preserve">Records are maintained for purchased products </w:t>
            </w:r>
            <w:r w:rsidR="00A4523C" w:rsidRPr="00FD24F7">
              <w:rPr>
                <w:rFonts w:ascii="Arial" w:hAnsi="Arial" w:cs="Arial"/>
                <w:color w:val="000000"/>
                <w:sz w:val="20"/>
                <w:szCs w:val="20"/>
              </w:rPr>
              <w:t>on site.</w:t>
            </w:r>
            <w:r w:rsidRPr="00FD24F7">
              <w:rPr>
                <w:rFonts w:ascii="Arial" w:hAnsi="Arial" w:cs="Arial"/>
                <w:color w:val="000000"/>
                <w:sz w:val="20"/>
                <w:szCs w:val="20"/>
              </w:rPr>
              <w:t xml:space="preserve"> </w:t>
            </w:r>
          </w:p>
          <w:p w14:paraId="3C291CA6" w14:textId="643091C8" w:rsidR="00A14983" w:rsidRPr="00FD24F7" w:rsidRDefault="00A14983"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color w:val="000000"/>
                <w:sz w:val="20"/>
                <w:szCs w:val="20"/>
              </w:rPr>
              <w:t xml:space="preserve">Samples of purchase orders were verified on Quote &amp; Print, Samples of records for purchased products were also verified at Head Office and </w:t>
            </w:r>
            <w:r w:rsidR="00A10638" w:rsidRPr="00FD24F7">
              <w:rPr>
                <w:rFonts w:ascii="Arial" w:hAnsi="Arial" w:cs="Arial"/>
                <w:color w:val="000000"/>
                <w:sz w:val="20"/>
                <w:szCs w:val="20"/>
              </w:rPr>
              <w:t>the warehouse</w:t>
            </w:r>
            <w:r w:rsidRPr="00FD24F7">
              <w:rPr>
                <w:rFonts w:ascii="Arial" w:hAnsi="Arial" w:cs="Arial"/>
                <w:color w:val="000000"/>
                <w:sz w:val="20"/>
                <w:szCs w:val="20"/>
              </w:rPr>
              <w:t>.</w:t>
            </w:r>
          </w:p>
          <w:p w14:paraId="103CF0DD" w14:textId="77777777" w:rsidR="00A14983" w:rsidRPr="00FD24F7" w:rsidRDefault="00A14983"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b/>
                <w:bCs/>
                <w:color w:val="000000"/>
                <w:sz w:val="20"/>
                <w:szCs w:val="20"/>
              </w:rPr>
              <w:t xml:space="preserve">7.5 </w:t>
            </w:r>
            <w:r w:rsidRPr="00FD24F7">
              <w:rPr>
                <w:rFonts w:ascii="Arial" w:hAnsi="Arial" w:cs="Arial"/>
                <w:color w:val="000000"/>
                <w:sz w:val="20"/>
                <w:szCs w:val="20"/>
              </w:rPr>
              <w:t>Observations during the audit confirmed that product manufacturing and processing continues to be perfor</w:t>
            </w:r>
            <w:r w:rsidR="00A10638" w:rsidRPr="00FD24F7">
              <w:rPr>
                <w:rFonts w:ascii="Arial" w:hAnsi="Arial" w:cs="Arial"/>
                <w:color w:val="000000"/>
                <w:sz w:val="20"/>
                <w:szCs w:val="20"/>
              </w:rPr>
              <w:t>med under controlled conditions.</w:t>
            </w:r>
          </w:p>
          <w:p w14:paraId="0CF0F8A0" w14:textId="453A459A" w:rsidR="00A14983" w:rsidRPr="00FD24F7" w:rsidRDefault="00A14983" w:rsidP="00FD24F7">
            <w:pPr>
              <w:pStyle w:val="ListParagraph"/>
              <w:numPr>
                <w:ilvl w:val="0"/>
                <w:numId w:val="13"/>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Specific product process information and work instructions were verified</w:t>
            </w:r>
            <w:r w:rsidR="00D7647E">
              <w:rPr>
                <w:rFonts w:ascii="Arial" w:hAnsi="Arial" w:cs="Arial"/>
                <w:color w:val="000000"/>
                <w:sz w:val="20"/>
                <w:szCs w:val="20"/>
              </w:rPr>
              <w:t>,</w:t>
            </w:r>
            <w:r w:rsidRPr="00FD24F7">
              <w:rPr>
                <w:rFonts w:ascii="Arial" w:hAnsi="Arial" w:cs="Arial"/>
                <w:color w:val="000000"/>
                <w:sz w:val="20"/>
                <w:szCs w:val="20"/>
              </w:rPr>
              <w:t xml:space="preserve">  </w:t>
            </w:r>
          </w:p>
          <w:p w14:paraId="137EB74B" w14:textId="03B28E01" w:rsidR="00A14983" w:rsidRPr="00FD24F7" w:rsidRDefault="00A10638" w:rsidP="00FD24F7">
            <w:pPr>
              <w:pStyle w:val="ListParagraph"/>
              <w:numPr>
                <w:ilvl w:val="0"/>
                <w:numId w:val="13"/>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JR</w:t>
            </w:r>
            <w:r w:rsidR="00A14983" w:rsidRPr="00FD24F7">
              <w:rPr>
                <w:rFonts w:ascii="Arial" w:hAnsi="Arial" w:cs="Arial"/>
                <w:color w:val="000000"/>
                <w:sz w:val="20"/>
                <w:szCs w:val="20"/>
              </w:rPr>
              <w:t xml:space="preserve"> continues to ensure that relevant machinery and equipment is used to manufacture or process the required customer products</w:t>
            </w:r>
            <w:r w:rsidR="00D7647E">
              <w:rPr>
                <w:rFonts w:ascii="Arial" w:hAnsi="Arial" w:cs="Arial"/>
                <w:color w:val="000000"/>
                <w:sz w:val="20"/>
                <w:szCs w:val="20"/>
              </w:rPr>
              <w:t>,</w:t>
            </w:r>
          </w:p>
          <w:p w14:paraId="7F4A6F51" w14:textId="7D419445" w:rsidR="00A14983" w:rsidRPr="00FD24F7" w:rsidRDefault="00A14983" w:rsidP="00FD24F7">
            <w:pPr>
              <w:pStyle w:val="ListParagraph"/>
              <w:numPr>
                <w:ilvl w:val="0"/>
                <w:numId w:val="13"/>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Observations during the audit confirmed that ongoing monitoring and inspections are conducted throughout the manufacturing process</w:t>
            </w:r>
            <w:r w:rsidR="00D7647E">
              <w:rPr>
                <w:rFonts w:ascii="Arial" w:hAnsi="Arial" w:cs="Arial"/>
                <w:color w:val="000000"/>
                <w:sz w:val="20"/>
                <w:szCs w:val="20"/>
              </w:rPr>
              <w:t>,</w:t>
            </w:r>
          </w:p>
          <w:p w14:paraId="659D63AB" w14:textId="3ABF0892" w:rsidR="00A14983" w:rsidRPr="00FD24F7" w:rsidRDefault="00A14983" w:rsidP="00FD24F7">
            <w:pPr>
              <w:pStyle w:val="ListParagraph"/>
              <w:numPr>
                <w:ilvl w:val="0"/>
                <w:numId w:val="13"/>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Interviewed Staff members at both visited sites confirmed that product is released for packaging and delivery only if satisfactory on final inspection</w:t>
            </w:r>
            <w:r w:rsidR="00D7647E">
              <w:rPr>
                <w:rFonts w:ascii="Arial" w:hAnsi="Arial" w:cs="Arial"/>
                <w:color w:val="000000"/>
                <w:sz w:val="20"/>
                <w:szCs w:val="20"/>
              </w:rPr>
              <w:t>,</w:t>
            </w:r>
          </w:p>
          <w:p w14:paraId="62059107" w14:textId="77777777" w:rsidR="00A14983" w:rsidRPr="00FD24F7" w:rsidRDefault="00A14983" w:rsidP="00FD24F7">
            <w:pPr>
              <w:pStyle w:val="ListParagraph"/>
              <w:numPr>
                <w:ilvl w:val="0"/>
                <w:numId w:val="13"/>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 xml:space="preserve">Traceability continues to be maintained by identifying the finished customer product with a unique control number. </w:t>
            </w:r>
          </w:p>
          <w:p w14:paraId="0A99A7B1" w14:textId="77777777" w:rsidR="00A14983" w:rsidRPr="00FD24F7" w:rsidRDefault="00A14983" w:rsidP="00FD24F7">
            <w:pPr>
              <w:pStyle w:val="ListParagraph"/>
              <w:numPr>
                <w:ilvl w:val="0"/>
                <w:numId w:val="13"/>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lastRenderedPageBreak/>
              <w:t xml:space="preserve">Interviewed Staff members at both sites confirmed that customers are informed immediately if their product is damaged or faulty. </w:t>
            </w:r>
          </w:p>
          <w:p w14:paraId="26E0B731" w14:textId="7A88A94F" w:rsidR="00A14983" w:rsidRPr="00D7647E" w:rsidRDefault="00A14983" w:rsidP="00FD24F7">
            <w:pPr>
              <w:pStyle w:val="ListParagraph"/>
              <w:numPr>
                <w:ilvl w:val="0"/>
                <w:numId w:val="13"/>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 xml:space="preserve">It was reported that </w:t>
            </w:r>
            <w:r w:rsidR="00EB326F" w:rsidRPr="00FD24F7">
              <w:rPr>
                <w:rFonts w:ascii="Arial" w:hAnsi="Arial" w:cs="Arial"/>
                <w:color w:val="000000"/>
                <w:sz w:val="20"/>
                <w:szCs w:val="20"/>
              </w:rPr>
              <w:t>JR</w:t>
            </w:r>
            <w:r w:rsidRPr="00FD24F7">
              <w:rPr>
                <w:rFonts w:ascii="Arial" w:hAnsi="Arial" w:cs="Arial"/>
                <w:color w:val="000000"/>
                <w:sz w:val="20"/>
                <w:szCs w:val="20"/>
              </w:rPr>
              <w:t xml:space="preserve"> continues to ensure handling, storing, protecting and transporting customer products is order with the agreed requirements. </w:t>
            </w:r>
          </w:p>
          <w:p w14:paraId="63860CB4" w14:textId="67D42A5E" w:rsidR="00A14983" w:rsidRPr="00D7647E" w:rsidRDefault="00A14983" w:rsidP="00FD24F7">
            <w:pPr>
              <w:spacing w:before="120" w:after="120" w:line="360" w:lineRule="auto"/>
              <w:textAlignment w:val="baseline"/>
              <w:rPr>
                <w:rFonts w:ascii="Arial" w:eastAsia="Times New Roman" w:hAnsi="Arial" w:cs="Arial"/>
                <w:noProof/>
                <w:sz w:val="20"/>
                <w:szCs w:val="20"/>
                <w:lang w:eastAsia="en-AU"/>
              </w:rPr>
            </w:pPr>
            <w:r w:rsidRPr="00FD24F7">
              <w:rPr>
                <w:rFonts w:ascii="Arial" w:hAnsi="Arial" w:cs="Arial"/>
                <w:b/>
                <w:bCs/>
                <w:color w:val="000000"/>
                <w:sz w:val="20"/>
                <w:szCs w:val="20"/>
              </w:rPr>
              <w:t xml:space="preserve">7.6 </w:t>
            </w:r>
            <w:r w:rsidRPr="00FD24F7">
              <w:rPr>
                <w:rFonts w:ascii="Arial" w:hAnsi="Arial" w:cs="Arial"/>
                <w:color w:val="000000"/>
                <w:sz w:val="20"/>
                <w:szCs w:val="20"/>
              </w:rPr>
              <w:t>Samples of calibration records verified during the audit confirmed that relevant devices are calibrated at the specified intervals.</w:t>
            </w:r>
          </w:p>
        </w:tc>
      </w:tr>
      <w:tr w:rsidR="00EB326F" w:rsidRPr="00FD24F7" w14:paraId="759C909A" w14:textId="77777777" w:rsidTr="002A2C29">
        <w:trPr>
          <w:trHeight w:val="406"/>
        </w:trPr>
        <w:tc>
          <w:tcPr>
            <w:tcW w:w="9016" w:type="dxa"/>
            <w:gridSpan w:val="3"/>
          </w:tcPr>
          <w:p w14:paraId="717376AC" w14:textId="77777777" w:rsidR="00EB326F" w:rsidRPr="00FD24F7" w:rsidRDefault="00270C84"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lastRenderedPageBreak/>
              <w:t>Identification of Legal Requirements Applicable to the Organisation (Clause 7.2)</w:t>
            </w:r>
          </w:p>
        </w:tc>
      </w:tr>
      <w:tr w:rsidR="00A14983" w:rsidRPr="00FD24F7" w14:paraId="7A5B4674" w14:textId="77777777" w:rsidTr="002A2C29">
        <w:trPr>
          <w:trHeight w:val="406"/>
        </w:trPr>
        <w:tc>
          <w:tcPr>
            <w:tcW w:w="6232" w:type="dxa"/>
            <w:gridSpan w:val="2"/>
          </w:tcPr>
          <w:p w14:paraId="12646859" w14:textId="77777777" w:rsidR="00A14983" w:rsidRPr="00FD24F7" w:rsidRDefault="00270C84"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There is a process in place for identifying legal requirements:</w:t>
            </w:r>
          </w:p>
        </w:tc>
        <w:tc>
          <w:tcPr>
            <w:tcW w:w="2784" w:type="dxa"/>
          </w:tcPr>
          <w:p w14:paraId="3103D04F" w14:textId="77777777" w:rsidR="00A14983" w:rsidRPr="00FD24F7" w:rsidRDefault="00270C84"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YES √                  NO</w:t>
            </w:r>
          </w:p>
        </w:tc>
      </w:tr>
      <w:tr w:rsidR="004B698A" w:rsidRPr="00FD24F7" w14:paraId="38BA306E" w14:textId="77777777" w:rsidTr="002A2C29">
        <w:trPr>
          <w:trHeight w:val="406"/>
        </w:trPr>
        <w:tc>
          <w:tcPr>
            <w:tcW w:w="9016" w:type="dxa"/>
            <w:gridSpan w:val="3"/>
          </w:tcPr>
          <w:p w14:paraId="1AAAD597" w14:textId="77777777" w:rsidR="004B698A" w:rsidRPr="00FD24F7" w:rsidRDefault="004B698A" w:rsidP="00FD24F7">
            <w:pPr>
              <w:spacing w:before="120" w:after="120" w:line="360" w:lineRule="auto"/>
              <w:textAlignment w:val="baseline"/>
              <w:rPr>
                <w:rFonts w:ascii="Arial" w:eastAsia="Times New Roman" w:hAnsi="Arial" w:cs="Arial"/>
                <w:noProof/>
                <w:sz w:val="20"/>
                <w:szCs w:val="20"/>
                <w:lang w:eastAsia="en-AU"/>
              </w:rPr>
            </w:pPr>
            <w:r w:rsidRPr="00FD24F7">
              <w:rPr>
                <w:rFonts w:ascii="Arial" w:eastAsia="Times New Roman" w:hAnsi="Arial" w:cs="Arial"/>
                <w:noProof/>
                <w:sz w:val="20"/>
                <w:szCs w:val="20"/>
                <w:lang w:eastAsia="en-AU"/>
              </w:rPr>
              <w:t>The following legal req</w:t>
            </w:r>
            <w:r w:rsidR="00542BC9" w:rsidRPr="00FD24F7">
              <w:rPr>
                <w:rFonts w:ascii="Arial" w:eastAsia="Times New Roman" w:hAnsi="Arial" w:cs="Arial"/>
                <w:noProof/>
                <w:sz w:val="20"/>
                <w:szCs w:val="20"/>
                <w:lang w:eastAsia="en-AU"/>
              </w:rPr>
              <w:t>uirements have been identified:</w:t>
            </w:r>
          </w:p>
          <w:p w14:paraId="26D0C8AA" w14:textId="0ED8CAC9" w:rsidR="004B698A" w:rsidRPr="00FD24F7" w:rsidRDefault="004B698A" w:rsidP="00FD24F7">
            <w:pPr>
              <w:pStyle w:val="ListParagraph"/>
              <w:numPr>
                <w:ilvl w:val="0"/>
                <w:numId w:val="14"/>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National Standards for Disability Services</w:t>
            </w:r>
            <w:r w:rsidR="00D7647E">
              <w:rPr>
                <w:rFonts w:ascii="Arial" w:hAnsi="Arial" w:cs="Arial"/>
                <w:color w:val="000000"/>
                <w:sz w:val="20"/>
                <w:szCs w:val="20"/>
              </w:rPr>
              <w:t>,</w:t>
            </w:r>
            <w:r w:rsidRPr="00FD24F7">
              <w:rPr>
                <w:rFonts w:ascii="Arial" w:hAnsi="Arial" w:cs="Arial"/>
                <w:color w:val="000000"/>
                <w:sz w:val="20"/>
                <w:szCs w:val="20"/>
              </w:rPr>
              <w:t xml:space="preserve"> </w:t>
            </w:r>
          </w:p>
          <w:p w14:paraId="32AEEE30" w14:textId="2DE84967" w:rsidR="004B698A" w:rsidRPr="00FD24F7" w:rsidRDefault="004B698A" w:rsidP="00FD24F7">
            <w:pPr>
              <w:pStyle w:val="ListParagraph"/>
              <w:numPr>
                <w:ilvl w:val="0"/>
                <w:numId w:val="14"/>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AS/NZS ISO 9001:2008</w:t>
            </w:r>
            <w:r w:rsidR="00D7647E">
              <w:rPr>
                <w:rFonts w:ascii="Arial" w:hAnsi="Arial" w:cs="Arial"/>
                <w:color w:val="000000"/>
                <w:sz w:val="20"/>
                <w:szCs w:val="20"/>
              </w:rPr>
              <w:t>,</w:t>
            </w:r>
            <w:r w:rsidRPr="00FD24F7">
              <w:rPr>
                <w:rFonts w:ascii="Arial" w:hAnsi="Arial" w:cs="Arial"/>
                <w:color w:val="000000"/>
                <w:sz w:val="20"/>
                <w:szCs w:val="20"/>
              </w:rPr>
              <w:t xml:space="preserve"> </w:t>
            </w:r>
          </w:p>
          <w:p w14:paraId="7BF46566" w14:textId="4354B9BA" w:rsidR="004B698A" w:rsidRPr="00FD24F7" w:rsidRDefault="004B698A" w:rsidP="00FD24F7">
            <w:pPr>
              <w:pStyle w:val="ListParagraph"/>
              <w:numPr>
                <w:ilvl w:val="0"/>
                <w:numId w:val="14"/>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Privacy Act 1988</w:t>
            </w:r>
            <w:r w:rsidR="00D7647E">
              <w:rPr>
                <w:rFonts w:ascii="Arial" w:hAnsi="Arial" w:cs="Arial"/>
                <w:color w:val="000000"/>
                <w:sz w:val="20"/>
                <w:szCs w:val="20"/>
              </w:rPr>
              <w:t>,</w:t>
            </w:r>
            <w:r w:rsidRPr="00FD24F7">
              <w:rPr>
                <w:rFonts w:ascii="Arial" w:hAnsi="Arial" w:cs="Arial"/>
                <w:color w:val="000000"/>
                <w:sz w:val="20"/>
                <w:szCs w:val="20"/>
              </w:rPr>
              <w:t xml:space="preserve"> </w:t>
            </w:r>
          </w:p>
          <w:p w14:paraId="69E30292" w14:textId="2465EF16" w:rsidR="004B698A" w:rsidRPr="00FD24F7" w:rsidRDefault="004B698A" w:rsidP="00FD24F7">
            <w:pPr>
              <w:pStyle w:val="ListParagraph"/>
              <w:numPr>
                <w:ilvl w:val="0"/>
                <w:numId w:val="14"/>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Disability Services Act 1986</w:t>
            </w:r>
            <w:r w:rsidR="00D7647E">
              <w:rPr>
                <w:rFonts w:ascii="Arial" w:hAnsi="Arial" w:cs="Arial"/>
                <w:color w:val="000000"/>
                <w:sz w:val="20"/>
                <w:szCs w:val="20"/>
              </w:rPr>
              <w:t>,</w:t>
            </w:r>
            <w:r w:rsidRPr="00FD24F7">
              <w:rPr>
                <w:rFonts w:ascii="Arial" w:hAnsi="Arial" w:cs="Arial"/>
                <w:color w:val="000000"/>
                <w:sz w:val="20"/>
                <w:szCs w:val="20"/>
              </w:rPr>
              <w:t xml:space="preserve"> </w:t>
            </w:r>
          </w:p>
          <w:p w14:paraId="44E69971" w14:textId="7591E2A6" w:rsidR="004B698A" w:rsidRPr="00FD24F7" w:rsidRDefault="004B698A" w:rsidP="00FD24F7">
            <w:pPr>
              <w:pStyle w:val="ListParagraph"/>
              <w:numPr>
                <w:ilvl w:val="0"/>
                <w:numId w:val="14"/>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Disability Discrimination Act 1992</w:t>
            </w:r>
            <w:r w:rsidR="00D7647E">
              <w:rPr>
                <w:rFonts w:ascii="Arial" w:hAnsi="Arial" w:cs="Arial"/>
                <w:color w:val="000000"/>
                <w:sz w:val="20"/>
                <w:szCs w:val="20"/>
              </w:rPr>
              <w:t>,</w:t>
            </w:r>
            <w:r w:rsidRPr="00FD24F7">
              <w:rPr>
                <w:rFonts w:ascii="Arial" w:hAnsi="Arial" w:cs="Arial"/>
                <w:color w:val="000000"/>
                <w:sz w:val="20"/>
                <w:szCs w:val="20"/>
              </w:rPr>
              <w:t xml:space="preserve"> </w:t>
            </w:r>
          </w:p>
          <w:p w14:paraId="5D996E4C" w14:textId="78B0FB54" w:rsidR="004B698A" w:rsidRPr="00FD24F7" w:rsidRDefault="004B698A" w:rsidP="00FD24F7">
            <w:pPr>
              <w:pStyle w:val="ListParagraph"/>
              <w:numPr>
                <w:ilvl w:val="0"/>
                <w:numId w:val="14"/>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Occupational Safety and Health Act 1984</w:t>
            </w:r>
            <w:r w:rsidR="00D7647E">
              <w:rPr>
                <w:rFonts w:ascii="Arial" w:hAnsi="Arial" w:cs="Arial"/>
                <w:color w:val="000000"/>
                <w:sz w:val="20"/>
                <w:szCs w:val="20"/>
              </w:rPr>
              <w:t>,</w:t>
            </w:r>
            <w:r w:rsidRPr="00FD24F7">
              <w:rPr>
                <w:rFonts w:ascii="Arial" w:hAnsi="Arial" w:cs="Arial"/>
                <w:color w:val="000000"/>
                <w:sz w:val="20"/>
                <w:szCs w:val="20"/>
              </w:rPr>
              <w:t xml:space="preserve"> </w:t>
            </w:r>
          </w:p>
          <w:p w14:paraId="6229492D" w14:textId="38A6BDA0" w:rsidR="004B698A" w:rsidRPr="00FD24F7" w:rsidRDefault="004B698A" w:rsidP="00FD24F7">
            <w:pPr>
              <w:pStyle w:val="ListParagraph"/>
              <w:numPr>
                <w:ilvl w:val="0"/>
                <w:numId w:val="14"/>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Occupational Safety and Health Regulations 1996</w:t>
            </w:r>
            <w:r w:rsidR="00D7647E">
              <w:rPr>
                <w:rFonts w:ascii="Arial" w:hAnsi="Arial" w:cs="Arial"/>
                <w:color w:val="000000"/>
                <w:sz w:val="20"/>
                <w:szCs w:val="20"/>
              </w:rPr>
              <w:t>,</w:t>
            </w:r>
            <w:r w:rsidRPr="00FD24F7">
              <w:rPr>
                <w:rFonts w:ascii="Arial" w:hAnsi="Arial" w:cs="Arial"/>
                <w:color w:val="000000"/>
                <w:sz w:val="20"/>
                <w:szCs w:val="20"/>
              </w:rPr>
              <w:t xml:space="preserve"> </w:t>
            </w:r>
          </w:p>
          <w:p w14:paraId="64E92EF1" w14:textId="6FC5838E" w:rsidR="004B698A" w:rsidRPr="00FD24F7" w:rsidRDefault="004B698A" w:rsidP="00FD24F7">
            <w:pPr>
              <w:pStyle w:val="ListParagraph"/>
              <w:numPr>
                <w:ilvl w:val="0"/>
                <w:numId w:val="14"/>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Workers’ Compensation and Injury Management Act 1981</w:t>
            </w:r>
            <w:r w:rsidR="00D7647E">
              <w:rPr>
                <w:rFonts w:ascii="Arial" w:hAnsi="Arial" w:cs="Arial"/>
                <w:color w:val="000000"/>
                <w:sz w:val="20"/>
                <w:szCs w:val="20"/>
              </w:rPr>
              <w:t>,</w:t>
            </w:r>
            <w:r w:rsidRPr="00FD24F7">
              <w:rPr>
                <w:rFonts w:ascii="Arial" w:hAnsi="Arial" w:cs="Arial"/>
                <w:color w:val="000000"/>
                <w:sz w:val="20"/>
                <w:szCs w:val="20"/>
              </w:rPr>
              <w:t xml:space="preserve">  </w:t>
            </w:r>
          </w:p>
          <w:p w14:paraId="60BACD75" w14:textId="0754D607" w:rsidR="004B698A" w:rsidRPr="00FD24F7" w:rsidRDefault="004B698A" w:rsidP="00FD24F7">
            <w:pPr>
              <w:pStyle w:val="ListParagraph"/>
              <w:numPr>
                <w:ilvl w:val="0"/>
                <w:numId w:val="14"/>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High Visibility Safety Garments Part 1 Garments for High Risk Application AS/NZS 1906 4:2010</w:t>
            </w:r>
            <w:r w:rsidR="00D7647E">
              <w:rPr>
                <w:rFonts w:ascii="Arial" w:hAnsi="Arial" w:cs="Arial"/>
                <w:color w:val="000000"/>
                <w:sz w:val="20"/>
                <w:szCs w:val="20"/>
              </w:rPr>
              <w:t>,</w:t>
            </w:r>
            <w:r w:rsidRPr="00FD24F7">
              <w:rPr>
                <w:rFonts w:ascii="Arial" w:hAnsi="Arial" w:cs="Arial"/>
                <w:color w:val="000000"/>
                <w:sz w:val="20"/>
                <w:szCs w:val="20"/>
              </w:rPr>
              <w:t xml:space="preserve"> </w:t>
            </w:r>
          </w:p>
          <w:p w14:paraId="7968EFA5" w14:textId="5CA36C56" w:rsidR="004B698A" w:rsidRPr="00FD24F7" w:rsidRDefault="004B698A" w:rsidP="00FD24F7">
            <w:pPr>
              <w:pStyle w:val="ListParagraph"/>
              <w:numPr>
                <w:ilvl w:val="0"/>
                <w:numId w:val="14"/>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Retroreflective Materials and Devices for Road Traffic Control Purposes Part 4: High-Visibility</w:t>
            </w:r>
            <w:r w:rsidR="00D30136" w:rsidRPr="00FD24F7">
              <w:rPr>
                <w:rFonts w:ascii="Arial" w:hAnsi="Arial" w:cs="Arial"/>
                <w:color w:val="000000"/>
                <w:sz w:val="20"/>
                <w:szCs w:val="20"/>
              </w:rPr>
              <w:t xml:space="preserve"> Materials for Safety Garments</w:t>
            </w:r>
            <w:r w:rsidR="00D7647E">
              <w:rPr>
                <w:rFonts w:ascii="Arial" w:hAnsi="Arial" w:cs="Arial"/>
                <w:color w:val="000000"/>
                <w:sz w:val="20"/>
                <w:szCs w:val="20"/>
              </w:rPr>
              <w:t>,</w:t>
            </w:r>
          </w:p>
          <w:p w14:paraId="49BE8D98" w14:textId="047FF603" w:rsidR="004B698A" w:rsidRPr="00FD24F7" w:rsidRDefault="004B698A" w:rsidP="00FD24F7">
            <w:pPr>
              <w:pStyle w:val="ListParagraph"/>
              <w:numPr>
                <w:ilvl w:val="0"/>
                <w:numId w:val="14"/>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 xml:space="preserve">HACCP – </w:t>
            </w:r>
            <w:r w:rsidR="00F5070E" w:rsidRPr="00FD24F7">
              <w:rPr>
                <w:rFonts w:ascii="Arial" w:hAnsi="Arial" w:cs="Arial"/>
                <w:color w:val="000000"/>
                <w:sz w:val="20"/>
                <w:szCs w:val="20"/>
              </w:rPr>
              <w:t>Warehouse</w:t>
            </w:r>
            <w:r w:rsidR="00D7647E">
              <w:rPr>
                <w:rFonts w:ascii="Arial" w:hAnsi="Arial" w:cs="Arial"/>
                <w:color w:val="000000"/>
                <w:sz w:val="20"/>
                <w:szCs w:val="20"/>
              </w:rPr>
              <w:t>,</w:t>
            </w:r>
            <w:r w:rsidRPr="00FD24F7">
              <w:rPr>
                <w:rFonts w:ascii="Arial" w:hAnsi="Arial" w:cs="Arial"/>
                <w:color w:val="000000"/>
                <w:sz w:val="20"/>
                <w:szCs w:val="20"/>
              </w:rPr>
              <w:t xml:space="preserve"> </w:t>
            </w:r>
          </w:p>
          <w:p w14:paraId="2E4AD56A" w14:textId="0BA92228" w:rsidR="00F365A9" w:rsidRPr="00FD24F7" w:rsidRDefault="00F365A9" w:rsidP="00FD24F7">
            <w:pPr>
              <w:pStyle w:val="ListParagraph"/>
              <w:numPr>
                <w:ilvl w:val="0"/>
                <w:numId w:val="14"/>
              </w:numPr>
              <w:autoSpaceDE w:val="0"/>
              <w:autoSpaceDN w:val="0"/>
              <w:adjustRightInd w:val="0"/>
              <w:spacing w:before="120" w:after="120" w:line="360" w:lineRule="auto"/>
              <w:contextualSpacing w:val="0"/>
              <w:rPr>
                <w:rFonts w:ascii="Arial" w:hAnsi="Arial" w:cs="Arial"/>
                <w:color w:val="000000"/>
                <w:sz w:val="20"/>
                <w:szCs w:val="20"/>
              </w:rPr>
            </w:pPr>
            <w:proofErr w:type="spellStart"/>
            <w:r w:rsidRPr="00FD24F7">
              <w:rPr>
                <w:rFonts w:ascii="Arial" w:hAnsi="Arial" w:cs="Arial"/>
                <w:color w:val="000000"/>
                <w:sz w:val="20"/>
                <w:szCs w:val="20"/>
              </w:rPr>
              <w:t>EDItURE</w:t>
            </w:r>
            <w:proofErr w:type="spellEnd"/>
            <w:r w:rsidR="00505EED" w:rsidRPr="00FD24F7">
              <w:rPr>
                <w:rFonts w:ascii="Arial" w:hAnsi="Arial" w:cs="Arial"/>
                <w:color w:val="000000"/>
                <w:sz w:val="20"/>
                <w:szCs w:val="20"/>
              </w:rPr>
              <w:t xml:space="preserve"> </w:t>
            </w:r>
            <w:r w:rsidR="00D7647E">
              <w:rPr>
                <w:rFonts w:ascii="Arial" w:hAnsi="Arial" w:cs="Arial"/>
                <w:color w:val="000000"/>
                <w:sz w:val="20"/>
                <w:szCs w:val="20"/>
              </w:rPr>
              <w:t>–</w:t>
            </w:r>
            <w:r w:rsidR="00505EED" w:rsidRPr="00FD24F7">
              <w:rPr>
                <w:rFonts w:ascii="Arial" w:hAnsi="Arial" w:cs="Arial"/>
                <w:color w:val="000000"/>
                <w:sz w:val="20"/>
                <w:szCs w:val="20"/>
              </w:rPr>
              <w:t xml:space="preserve"> Trade standards for the global book and serials supply chains</w:t>
            </w:r>
            <w:r w:rsidR="00D7647E">
              <w:rPr>
                <w:rFonts w:ascii="Arial" w:hAnsi="Arial" w:cs="Arial"/>
                <w:color w:val="000000"/>
                <w:sz w:val="20"/>
                <w:szCs w:val="20"/>
              </w:rPr>
              <w:t>,</w:t>
            </w:r>
          </w:p>
          <w:p w14:paraId="07EA0B25" w14:textId="72900EDA" w:rsidR="004B698A" w:rsidRPr="00FD24F7" w:rsidRDefault="00C36F5D" w:rsidP="00FD24F7">
            <w:pPr>
              <w:pStyle w:val="ListParagraph"/>
              <w:numPr>
                <w:ilvl w:val="0"/>
                <w:numId w:val="14"/>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Data Protection Act (and associated global legislation)</w:t>
            </w:r>
            <w:r w:rsidR="00D7647E">
              <w:rPr>
                <w:rFonts w:ascii="Arial" w:hAnsi="Arial" w:cs="Arial"/>
                <w:color w:val="000000"/>
                <w:sz w:val="20"/>
                <w:szCs w:val="20"/>
              </w:rPr>
              <w:t>.</w:t>
            </w:r>
          </w:p>
        </w:tc>
      </w:tr>
    </w:tbl>
    <w:p w14:paraId="4A08F98E" w14:textId="77777777" w:rsidR="00D7647E" w:rsidRDefault="00D7647E">
      <w:r>
        <w:br w:type="page"/>
      </w:r>
    </w:p>
    <w:tbl>
      <w:tblPr>
        <w:tblStyle w:val="TableGrid"/>
        <w:tblW w:w="0" w:type="auto"/>
        <w:tblLayout w:type="fixed"/>
        <w:tblLook w:val="04A0" w:firstRow="1" w:lastRow="0" w:firstColumn="1" w:lastColumn="0" w:noHBand="0" w:noVBand="1"/>
      </w:tblPr>
      <w:tblGrid>
        <w:gridCol w:w="4531"/>
        <w:gridCol w:w="4485"/>
      </w:tblGrid>
      <w:tr w:rsidR="00FF330B" w:rsidRPr="00FD24F7" w14:paraId="1F983512" w14:textId="77777777" w:rsidTr="002A2C29">
        <w:trPr>
          <w:trHeight w:val="406"/>
        </w:trPr>
        <w:tc>
          <w:tcPr>
            <w:tcW w:w="9016" w:type="dxa"/>
            <w:gridSpan w:val="2"/>
            <w:shd w:val="clear" w:color="auto" w:fill="D9D9D9" w:themeFill="background1" w:themeFillShade="D9"/>
          </w:tcPr>
          <w:p w14:paraId="59E0C952" w14:textId="73B035B3" w:rsidR="00FF330B" w:rsidRPr="00FD24F7" w:rsidRDefault="00FF330B" w:rsidP="00FD24F7">
            <w:pPr>
              <w:spacing w:before="120" w:after="120" w:line="360" w:lineRule="auto"/>
              <w:textAlignment w:val="baseline"/>
              <w:rPr>
                <w:rFonts w:ascii="Arial" w:eastAsia="Times New Roman" w:hAnsi="Arial" w:cs="Arial"/>
                <w:b/>
                <w:noProof/>
                <w:sz w:val="24"/>
                <w:szCs w:val="24"/>
                <w:lang w:eastAsia="en-AU"/>
              </w:rPr>
            </w:pPr>
            <w:r w:rsidRPr="00FD24F7">
              <w:rPr>
                <w:rFonts w:ascii="Arial" w:eastAsia="Times New Roman" w:hAnsi="Arial" w:cs="Arial"/>
                <w:b/>
                <w:noProof/>
                <w:sz w:val="24"/>
                <w:szCs w:val="24"/>
                <w:lang w:eastAsia="en-AU"/>
              </w:rPr>
              <w:lastRenderedPageBreak/>
              <w:t>Clause 8 - Measurement Analysis and Improvement</w:t>
            </w:r>
          </w:p>
        </w:tc>
      </w:tr>
      <w:tr w:rsidR="00D27070" w:rsidRPr="00FD24F7" w14:paraId="1C44CB19" w14:textId="77777777" w:rsidTr="00FD24F7">
        <w:trPr>
          <w:trHeight w:val="406"/>
        </w:trPr>
        <w:tc>
          <w:tcPr>
            <w:tcW w:w="4531" w:type="dxa"/>
          </w:tcPr>
          <w:p w14:paraId="2D38A4B2" w14:textId="555A9B38" w:rsidR="00D27070" w:rsidRPr="00FD24F7" w:rsidRDefault="00D27070"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Audited Clauses</w:t>
            </w:r>
          </w:p>
          <w:p w14:paraId="7112FA22" w14:textId="63B552C6" w:rsidR="00D27070" w:rsidRPr="00FD24F7" w:rsidRDefault="00D27070"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 xml:space="preserve">8.1 General                                                  </w:t>
            </w:r>
          </w:p>
          <w:p w14:paraId="0012D068" w14:textId="3E356280" w:rsidR="00D27070" w:rsidRPr="00FD24F7" w:rsidRDefault="00D27070"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 xml:space="preserve">8.2 Monitoring &amp; Measurement </w:t>
            </w:r>
          </w:p>
          <w:p w14:paraId="4BD2F044" w14:textId="24BC6258" w:rsidR="00D27070" w:rsidRPr="00FD24F7" w:rsidRDefault="00D27070"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 xml:space="preserve">8.3 Control of Non-conforming Product             </w:t>
            </w:r>
          </w:p>
        </w:tc>
        <w:tc>
          <w:tcPr>
            <w:tcW w:w="4485" w:type="dxa"/>
          </w:tcPr>
          <w:p w14:paraId="76584B2C" w14:textId="17530838" w:rsidR="00D27070" w:rsidRPr="00FD24F7" w:rsidRDefault="00D27070" w:rsidP="00FD24F7">
            <w:pPr>
              <w:spacing w:before="120" w:after="120" w:line="360" w:lineRule="auto"/>
              <w:rPr>
                <w:rFonts w:ascii="Arial" w:eastAsia="Times New Roman" w:hAnsi="Arial" w:cs="Arial"/>
                <w:lang w:eastAsia="en-AU"/>
              </w:rPr>
            </w:pPr>
          </w:p>
          <w:p w14:paraId="3448DB75" w14:textId="2F748919" w:rsidR="00D27070" w:rsidRPr="00FD24F7" w:rsidRDefault="007A6E2E"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8</w:t>
            </w:r>
            <w:r w:rsidR="00D27070" w:rsidRPr="00FD24F7">
              <w:rPr>
                <w:rFonts w:ascii="Arial" w:eastAsia="Times New Roman" w:hAnsi="Arial" w:cs="Arial"/>
                <w:lang w:eastAsia="en-AU"/>
              </w:rPr>
              <w:t xml:space="preserve">.4 </w:t>
            </w:r>
            <w:r w:rsidRPr="00FD24F7">
              <w:rPr>
                <w:rFonts w:ascii="Arial" w:eastAsia="Times New Roman" w:hAnsi="Arial" w:cs="Arial"/>
                <w:lang w:eastAsia="en-AU"/>
              </w:rPr>
              <w:t>Analysis of Data</w:t>
            </w:r>
          </w:p>
          <w:p w14:paraId="6A17F6BC" w14:textId="0C0ED0FF" w:rsidR="00D27070" w:rsidRPr="00FD24F7" w:rsidRDefault="007A6E2E" w:rsidP="00FD24F7">
            <w:pPr>
              <w:spacing w:before="120" w:after="120" w:line="360" w:lineRule="auto"/>
              <w:textAlignment w:val="baseline"/>
              <w:rPr>
                <w:rFonts w:ascii="Arial" w:eastAsia="Times New Roman" w:hAnsi="Arial" w:cs="Arial"/>
                <w:lang w:eastAsia="en-AU"/>
              </w:rPr>
            </w:pPr>
            <w:r w:rsidRPr="00FD24F7">
              <w:rPr>
                <w:rFonts w:ascii="Arial" w:eastAsia="Times New Roman" w:hAnsi="Arial" w:cs="Arial"/>
                <w:lang w:eastAsia="en-AU"/>
              </w:rPr>
              <w:t>8</w:t>
            </w:r>
            <w:r w:rsidR="00D27070" w:rsidRPr="00FD24F7">
              <w:rPr>
                <w:rFonts w:ascii="Arial" w:eastAsia="Times New Roman" w:hAnsi="Arial" w:cs="Arial"/>
                <w:lang w:eastAsia="en-AU"/>
              </w:rPr>
              <w:t xml:space="preserve">.5 </w:t>
            </w:r>
            <w:r w:rsidRPr="00FD24F7">
              <w:rPr>
                <w:rFonts w:ascii="Arial" w:eastAsia="Times New Roman" w:hAnsi="Arial" w:cs="Arial"/>
                <w:lang w:eastAsia="en-AU"/>
              </w:rPr>
              <w:t>Improvement</w:t>
            </w:r>
          </w:p>
          <w:p w14:paraId="34618555" w14:textId="77777777" w:rsidR="00D27070" w:rsidRPr="00FD24F7" w:rsidRDefault="00D27070"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lang w:eastAsia="en-AU"/>
              </w:rPr>
              <w:t xml:space="preserve">          </w:t>
            </w:r>
          </w:p>
        </w:tc>
      </w:tr>
      <w:tr w:rsidR="007A6E2E" w:rsidRPr="00FD24F7" w14:paraId="794D8B65" w14:textId="77777777" w:rsidTr="002A2C29">
        <w:trPr>
          <w:trHeight w:val="406"/>
        </w:trPr>
        <w:tc>
          <w:tcPr>
            <w:tcW w:w="9016" w:type="dxa"/>
            <w:gridSpan w:val="2"/>
          </w:tcPr>
          <w:p w14:paraId="163040EC" w14:textId="77777777" w:rsidR="007A6E2E" w:rsidRPr="00FD24F7" w:rsidRDefault="007A6E2E"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Findings:</w:t>
            </w:r>
          </w:p>
          <w:p w14:paraId="5437521C" w14:textId="77777777" w:rsidR="00602660" w:rsidRPr="00FD24F7" w:rsidRDefault="00602660"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b/>
                <w:bCs/>
                <w:color w:val="000000"/>
                <w:sz w:val="20"/>
                <w:szCs w:val="20"/>
              </w:rPr>
              <w:t xml:space="preserve">8.1 </w:t>
            </w:r>
            <w:r w:rsidRPr="00FD24F7">
              <w:rPr>
                <w:rFonts w:ascii="Arial" w:hAnsi="Arial" w:cs="Arial"/>
                <w:color w:val="000000"/>
                <w:sz w:val="20"/>
                <w:szCs w:val="20"/>
              </w:rPr>
              <w:t xml:space="preserve">The conformity and effectiveness of the JR Quality Management System continues to be monitored by the internal audit process and the Customer / Consumer complaints and feedback process. </w:t>
            </w:r>
          </w:p>
          <w:p w14:paraId="6955D4BC" w14:textId="1B96B57D" w:rsidR="00602660" w:rsidRPr="00FD24F7" w:rsidRDefault="00602660" w:rsidP="00FD24F7">
            <w:pPr>
              <w:pStyle w:val="ListParagraph"/>
              <w:numPr>
                <w:ilvl w:val="0"/>
                <w:numId w:val="15"/>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Results of internal audits and any received complaints are reported to Management and used to identify opportunities for improvement</w:t>
            </w:r>
            <w:r w:rsidR="00D7647E">
              <w:rPr>
                <w:rFonts w:ascii="Arial" w:hAnsi="Arial" w:cs="Arial"/>
                <w:color w:val="000000"/>
                <w:sz w:val="20"/>
                <w:szCs w:val="20"/>
              </w:rPr>
              <w:t>,</w:t>
            </w:r>
            <w:r w:rsidRPr="00FD24F7">
              <w:rPr>
                <w:rFonts w:ascii="Arial" w:hAnsi="Arial" w:cs="Arial"/>
                <w:color w:val="000000"/>
                <w:sz w:val="20"/>
                <w:szCs w:val="20"/>
              </w:rPr>
              <w:t xml:space="preserve"> </w:t>
            </w:r>
          </w:p>
          <w:p w14:paraId="1CCF24F6" w14:textId="2018390B" w:rsidR="00602660" w:rsidRPr="00FD24F7" w:rsidRDefault="00602660" w:rsidP="00FD24F7">
            <w:pPr>
              <w:pStyle w:val="ListParagraph"/>
              <w:numPr>
                <w:ilvl w:val="0"/>
                <w:numId w:val="15"/>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 xml:space="preserve">Registers are maintained relating to Non-conformances and </w:t>
            </w:r>
            <w:r w:rsidR="00D7647E">
              <w:rPr>
                <w:rFonts w:ascii="Arial" w:hAnsi="Arial" w:cs="Arial"/>
                <w:color w:val="000000"/>
                <w:sz w:val="20"/>
                <w:szCs w:val="20"/>
              </w:rPr>
              <w:t>c</w:t>
            </w:r>
            <w:r w:rsidRPr="00FD24F7">
              <w:rPr>
                <w:rFonts w:ascii="Arial" w:hAnsi="Arial" w:cs="Arial"/>
                <w:color w:val="000000"/>
                <w:sz w:val="20"/>
                <w:szCs w:val="20"/>
              </w:rPr>
              <w:t>ustomer complaints</w:t>
            </w:r>
            <w:r w:rsidR="00D7647E">
              <w:rPr>
                <w:rFonts w:ascii="Arial" w:hAnsi="Arial" w:cs="Arial"/>
                <w:color w:val="000000"/>
                <w:sz w:val="20"/>
                <w:szCs w:val="20"/>
              </w:rPr>
              <w:t>,</w:t>
            </w:r>
            <w:r w:rsidRPr="00FD24F7">
              <w:rPr>
                <w:rFonts w:ascii="Arial" w:hAnsi="Arial" w:cs="Arial"/>
                <w:color w:val="000000"/>
                <w:sz w:val="20"/>
                <w:szCs w:val="20"/>
              </w:rPr>
              <w:t xml:space="preserve"> </w:t>
            </w:r>
          </w:p>
          <w:p w14:paraId="51C9C416" w14:textId="1A81CCBD" w:rsidR="00602660" w:rsidRPr="00FD24F7" w:rsidRDefault="0064172D" w:rsidP="00FD24F7">
            <w:pPr>
              <w:pStyle w:val="ListParagraph"/>
              <w:numPr>
                <w:ilvl w:val="0"/>
                <w:numId w:val="15"/>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JR</w:t>
            </w:r>
            <w:r w:rsidR="00602660" w:rsidRPr="00FD24F7">
              <w:rPr>
                <w:rFonts w:ascii="Arial" w:hAnsi="Arial" w:cs="Arial"/>
                <w:color w:val="000000"/>
                <w:sz w:val="20"/>
                <w:szCs w:val="20"/>
              </w:rPr>
              <w:t xml:space="preserve"> continues to encourage all relevant stakeholders to provide regular feedback which aids the continuous improvement process</w:t>
            </w:r>
            <w:r w:rsidR="00D7647E">
              <w:rPr>
                <w:rFonts w:ascii="Arial" w:hAnsi="Arial" w:cs="Arial"/>
                <w:color w:val="000000"/>
                <w:sz w:val="20"/>
                <w:szCs w:val="20"/>
              </w:rPr>
              <w:t>,</w:t>
            </w:r>
          </w:p>
          <w:p w14:paraId="41B4EEE0" w14:textId="07F1FD27" w:rsidR="00602660" w:rsidRPr="00D7647E" w:rsidRDefault="00602660" w:rsidP="00FD24F7">
            <w:pPr>
              <w:pStyle w:val="ListParagraph"/>
              <w:numPr>
                <w:ilvl w:val="0"/>
                <w:numId w:val="15"/>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 xml:space="preserve">Records of Internal Audit results verified during </w:t>
            </w:r>
            <w:r w:rsidR="0064172D" w:rsidRPr="00FD24F7">
              <w:rPr>
                <w:rFonts w:ascii="Arial" w:hAnsi="Arial" w:cs="Arial"/>
                <w:color w:val="000000"/>
                <w:sz w:val="20"/>
                <w:szCs w:val="20"/>
              </w:rPr>
              <w:t>External</w:t>
            </w:r>
            <w:r w:rsidRPr="00FD24F7">
              <w:rPr>
                <w:rFonts w:ascii="Arial" w:hAnsi="Arial" w:cs="Arial"/>
                <w:color w:val="000000"/>
                <w:sz w:val="20"/>
                <w:szCs w:val="20"/>
              </w:rPr>
              <w:t xml:space="preserve"> Audit</w:t>
            </w:r>
            <w:r w:rsidR="0064172D" w:rsidRPr="00FD24F7">
              <w:rPr>
                <w:rFonts w:ascii="Arial" w:hAnsi="Arial" w:cs="Arial"/>
                <w:color w:val="000000"/>
                <w:sz w:val="20"/>
                <w:szCs w:val="20"/>
              </w:rPr>
              <w:t>s</w:t>
            </w:r>
            <w:r w:rsidRPr="00FD24F7">
              <w:rPr>
                <w:rFonts w:ascii="Arial" w:hAnsi="Arial" w:cs="Arial"/>
                <w:color w:val="000000"/>
                <w:sz w:val="20"/>
                <w:szCs w:val="20"/>
              </w:rPr>
              <w:t xml:space="preserve"> confirmed that </w:t>
            </w:r>
            <w:r w:rsidR="0064172D" w:rsidRPr="00FD24F7">
              <w:rPr>
                <w:rFonts w:ascii="Arial" w:hAnsi="Arial" w:cs="Arial"/>
                <w:color w:val="000000"/>
                <w:sz w:val="20"/>
                <w:szCs w:val="20"/>
              </w:rPr>
              <w:t xml:space="preserve">JR </w:t>
            </w:r>
            <w:r w:rsidRPr="00FD24F7">
              <w:rPr>
                <w:rFonts w:ascii="Arial" w:hAnsi="Arial" w:cs="Arial"/>
                <w:color w:val="000000"/>
                <w:sz w:val="20"/>
                <w:szCs w:val="20"/>
              </w:rPr>
              <w:t xml:space="preserve">continues to monitor, analyse and implement continual improvements. </w:t>
            </w:r>
          </w:p>
          <w:p w14:paraId="553CD85F" w14:textId="77777777" w:rsidR="00602660" w:rsidRPr="00FD24F7" w:rsidRDefault="00602660"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b/>
                <w:bCs/>
                <w:color w:val="000000"/>
                <w:sz w:val="20"/>
                <w:szCs w:val="20"/>
              </w:rPr>
              <w:t xml:space="preserve">8.2 </w:t>
            </w:r>
            <w:r w:rsidRPr="00FD24F7">
              <w:rPr>
                <w:rFonts w:ascii="Arial" w:hAnsi="Arial" w:cs="Arial"/>
                <w:color w:val="000000"/>
                <w:sz w:val="20"/>
                <w:szCs w:val="20"/>
              </w:rPr>
              <w:t xml:space="preserve">The newly appointed QA Officer is responsible for scheduling and conducting the </w:t>
            </w:r>
            <w:r w:rsidR="0064172D" w:rsidRPr="00FD24F7">
              <w:rPr>
                <w:rFonts w:ascii="Arial" w:hAnsi="Arial" w:cs="Arial"/>
                <w:color w:val="000000"/>
                <w:sz w:val="20"/>
                <w:szCs w:val="20"/>
              </w:rPr>
              <w:t>internal audits at Head Office and the warehouse.</w:t>
            </w:r>
          </w:p>
          <w:p w14:paraId="1A459BEA" w14:textId="00984189" w:rsidR="00602660" w:rsidRPr="00FD24F7" w:rsidRDefault="0064172D" w:rsidP="00FD24F7">
            <w:pPr>
              <w:pStyle w:val="ListParagraph"/>
              <w:numPr>
                <w:ilvl w:val="0"/>
                <w:numId w:val="16"/>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JR</w:t>
            </w:r>
            <w:r w:rsidR="00602660" w:rsidRPr="00FD24F7">
              <w:rPr>
                <w:rFonts w:ascii="Arial" w:hAnsi="Arial" w:cs="Arial"/>
                <w:color w:val="000000"/>
                <w:sz w:val="20"/>
                <w:szCs w:val="20"/>
              </w:rPr>
              <w:t xml:space="preserve"> 2016 QA Internal Audit Schedule was verified during the audit</w:t>
            </w:r>
            <w:r w:rsidR="00D7647E">
              <w:rPr>
                <w:rFonts w:ascii="Arial" w:hAnsi="Arial" w:cs="Arial"/>
                <w:color w:val="000000"/>
                <w:sz w:val="20"/>
                <w:szCs w:val="20"/>
              </w:rPr>
              <w:t>,</w:t>
            </w:r>
            <w:r w:rsidR="00602660" w:rsidRPr="00FD24F7">
              <w:rPr>
                <w:rFonts w:ascii="Arial" w:hAnsi="Arial" w:cs="Arial"/>
                <w:color w:val="000000"/>
                <w:sz w:val="20"/>
                <w:szCs w:val="20"/>
              </w:rPr>
              <w:t xml:space="preserve"> </w:t>
            </w:r>
          </w:p>
          <w:p w14:paraId="7B7B2CF5" w14:textId="60918EC8" w:rsidR="00602660" w:rsidRPr="00FD24F7" w:rsidRDefault="00602660" w:rsidP="00FD24F7">
            <w:pPr>
              <w:pStyle w:val="ListParagraph"/>
              <w:numPr>
                <w:ilvl w:val="0"/>
                <w:numId w:val="16"/>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The QA Officer conducts monthly Internal Audits audit report summary is completed which includes details of non-conformances, recommendations and corrective action taken</w:t>
            </w:r>
            <w:r w:rsidR="00D7647E">
              <w:rPr>
                <w:rFonts w:ascii="Arial" w:hAnsi="Arial" w:cs="Arial"/>
                <w:color w:val="000000"/>
                <w:sz w:val="20"/>
                <w:szCs w:val="20"/>
              </w:rPr>
              <w:t>,</w:t>
            </w:r>
          </w:p>
          <w:p w14:paraId="3F78A1C0" w14:textId="4B1F6DF7" w:rsidR="00602660" w:rsidRPr="00FD24F7" w:rsidRDefault="00602660" w:rsidP="00FD24F7">
            <w:pPr>
              <w:pStyle w:val="ListParagraph"/>
              <w:numPr>
                <w:ilvl w:val="0"/>
                <w:numId w:val="16"/>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Corrective Action Request are issued for Internal audit non-conformances</w:t>
            </w:r>
            <w:r w:rsidR="00D7647E">
              <w:rPr>
                <w:rFonts w:ascii="Arial" w:hAnsi="Arial" w:cs="Arial"/>
                <w:color w:val="000000"/>
                <w:sz w:val="20"/>
                <w:szCs w:val="20"/>
              </w:rPr>
              <w:t>,</w:t>
            </w:r>
            <w:r w:rsidRPr="00FD24F7">
              <w:rPr>
                <w:rFonts w:ascii="Arial" w:hAnsi="Arial" w:cs="Arial"/>
                <w:color w:val="000000"/>
                <w:sz w:val="20"/>
                <w:szCs w:val="20"/>
              </w:rPr>
              <w:t xml:space="preserve"> </w:t>
            </w:r>
          </w:p>
          <w:p w14:paraId="11E20836" w14:textId="5CDD5CE2" w:rsidR="00602660" w:rsidRPr="00FD24F7" w:rsidRDefault="00602660" w:rsidP="00FD24F7">
            <w:pPr>
              <w:pStyle w:val="ListParagraph"/>
              <w:numPr>
                <w:ilvl w:val="0"/>
                <w:numId w:val="16"/>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Corrective Action Request are followed up and reviewed to ensure action has been taken</w:t>
            </w:r>
            <w:r w:rsidR="00D7647E">
              <w:rPr>
                <w:rFonts w:ascii="Arial" w:hAnsi="Arial" w:cs="Arial"/>
                <w:color w:val="000000"/>
                <w:sz w:val="20"/>
                <w:szCs w:val="20"/>
              </w:rPr>
              <w:t>,</w:t>
            </w:r>
          </w:p>
          <w:p w14:paraId="6C50F82B" w14:textId="67BE1887" w:rsidR="00602660" w:rsidRPr="00D7647E" w:rsidRDefault="00602660" w:rsidP="00D7647E">
            <w:pPr>
              <w:pStyle w:val="ListParagraph"/>
              <w:numPr>
                <w:ilvl w:val="0"/>
                <w:numId w:val="16"/>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 xml:space="preserve">Registers of Non-conformances, Corrective Action Requests and Continuous improvement were verified during the Audit. </w:t>
            </w:r>
          </w:p>
        </w:tc>
      </w:tr>
    </w:tbl>
    <w:p w14:paraId="151DB504" w14:textId="77777777" w:rsidR="00D7647E" w:rsidRDefault="00D7647E">
      <w:r>
        <w:br w:type="page"/>
      </w:r>
    </w:p>
    <w:tbl>
      <w:tblPr>
        <w:tblStyle w:val="TableGrid"/>
        <w:tblW w:w="0" w:type="auto"/>
        <w:tblLayout w:type="fixed"/>
        <w:tblLook w:val="04A0" w:firstRow="1" w:lastRow="0" w:firstColumn="1" w:lastColumn="0" w:noHBand="0" w:noVBand="1"/>
      </w:tblPr>
      <w:tblGrid>
        <w:gridCol w:w="1485"/>
        <w:gridCol w:w="2763"/>
        <w:gridCol w:w="2062"/>
        <w:gridCol w:w="631"/>
        <w:gridCol w:w="174"/>
        <w:gridCol w:w="1901"/>
      </w:tblGrid>
      <w:tr w:rsidR="00476F27" w:rsidRPr="00FD24F7" w14:paraId="51AA3A52" w14:textId="77777777" w:rsidTr="002A2C29">
        <w:trPr>
          <w:trHeight w:val="406"/>
        </w:trPr>
        <w:tc>
          <w:tcPr>
            <w:tcW w:w="9016" w:type="dxa"/>
            <w:gridSpan w:val="6"/>
            <w:shd w:val="clear" w:color="auto" w:fill="D9D9D9" w:themeFill="background1" w:themeFillShade="D9"/>
          </w:tcPr>
          <w:p w14:paraId="2EE9929C" w14:textId="02BFDA13" w:rsidR="00476F27" w:rsidRPr="00FD24F7" w:rsidRDefault="00476F27" w:rsidP="00FD24F7">
            <w:pPr>
              <w:spacing w:before="120" w:after="120" w:line="360" w:lineRule="auto"/>
              <w:textAlignment w:val="baseline"/>
              <w:rPr>
                <w:rFonts w:ascii="Arial" w:eastAsia="Times New Roman" w:hAnsi="Arial" w:cs="Arial"/>
                <w:b/>
                <w:noProof/>
                <w:sz w:val="24"/>
                <w:szCs w:val="24"/>
                <w:lang w:eastAsia="en-AU"/>
              </w:rPr>
            </w:pPr>
            <w:r w:rsidRPr="00FD24F7">
              <w:rPr>
                <w:rFonts w:ascii="Arial" w:eastAsia="Times New Roman" w:hAnsi="Arial" w:cs="Arial"/>
                <w:b/>
                <w:noProof/>
                <w:sz w:val="24"/>
                <w:szCs w:val="24"/>
                <w:lang w:eastAsia="en-AU"/>
              </w:rPr>
              <w:lastRenderedPageBreak/>
              <w:t>Internal Audits Monthly (Clause 8.2.2)</w:t>
            </w:r>
          </w:p>
        </w:tc>
      </w:tr>
      <w:tr w:rsidR="00D30136" w:rsidRPr="00FD24F7" w14:paraId="4F754E95" w14:textId="77777777" w:rsidTr="00133827">
        <w:trPr>
          <w:trHeight w:val="406"/>
        </w:trPr>
        <w:tc>
          <w:tcPr>
            <w:tcW w:w="4248" w:type="dxa"/>
            <w:gridSpan w:val="2"/>
          </w:tcPr>
          <w:p w14:paraId="0A8C38DB" w14:textId="77777777" w:rsidR="00D30136" w:rsidRPr="00FD24F7" w:rsidRDefault="008F2D15"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Date of most recent audit:</w:t>
            </w:r>
          </w:p>
        </w:tc>
        <w:tc>
          <w:tcPr>
            <w:tcW w:w="4768" w:type="dxa"/>
            <w:gridSpan w:val="4"/>
          </w:tcPr>
          <w:p w14:paraId="406DCD99" w14:textId="77777777" w:rsidR="00D30136" w:rsidRPr="00FD24F7" w:rsidRDefault="00B40EB4"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20 May 2016 Warehouse facility Sydney</w:t>
            </w:r>
          </w:p>
        </w:tc>
      </w:tr>
      <w:tr w:rsidR="00B93305" w:rsidRPr="00FD24F7" w14:paraId="16271409" w14:textId="77777777" w:rsidTr="00133827">
        <w:trPr>
          <w:trHeight w:val="406"/>
        </w:trPr>
        <w:tc>
          <w:tcPr>
            <w:tcW w:w="4248" w:type="dxa"/>
            <w:gridSpan w:val="2"/>
          </w:tcPr>
          <w:p w14:paraId="62548876" w14:textId="77777777" w:rsidR="00B93305" w:rsidRPr="00FD24F7" w:rsidRDefault="008F2D15"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Date of audit preceding last:</w:t>
            </w:r>
          </w:p>
        </w:tc>
        <w:tc>
          <w:tcPr>
            <w:tcW w:w="4768" w:type="dxa"/>
            <w:gridSpan w:val="4"/>
          </w:tcPr>
          <w:p w14:paraId="60040B01" w14:textId="77777777" w:rsidR="00B93305" w:rsidRPr="00FD24F7" w:rsidRDefault="00CA5B89"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12 May Head Office (level 1 Warehouse Facility)</w:t>
            </w:r>
          </w:p>
        </w:tc>
      </w:tr>
      <w:tr w:rsidR="00B93305" w:rsidRPr="00FD24F7" w14:paraId="190BF010" w14:textId="77777777" w:rsidTr="00133827">
        <w:trPr>
          <w:trHeight w:val="406"/>
        </w:trPr>
        <w:tc>
          <w:tcPr>
            <w:tcW w:w="4248" w:type="dxa"/>
            <w:gridSpan w:val="2"/>
          </w:tcPr>
          <w:p w14:paraId="74385B9B" w14:textId="77777777" w:rsidR="00B93305" w:rsidRPr="00FD24F7" w:rsidRDefault="008F2D15"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Audit Performed by:</w:t>
            </w:r>
          </w:p>
        </w:tc>
        <w:tc>
          <w:tcPr>
            <w:tcW w:w="4768" w:type="dxa"/>
            <w:gridSpan w:val="4"/>
          </w:tcPr>
          <w:p w14:paraId="311F4E4F" w14:textId="77777777" w:rsidR="00B93305" w:rsidRPr="00FD24F7" w:rsidRDefault="00BB7B37"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 xml:space="preserve"> EJ Puripandan, </w:t>
            </w:r>
            <w:r w:rsidR="00CA5B89" w:rsidRPr="00FD24F7">
              <w:rPr>
                <w:rFonts w:ascii="Arial" w:eastAsia="Times New Roman" w:hAnsi="Arial" w:cs="Arial"/>
                <w:noProof/>
                <w:lang w:eastAsia="en-AU"/>
              </w:rPr>
              <w:t>QA Office</w:t>
            </w:r>
            <w:r w:rsidRPr="00FD24F7">
              <w:rPr>
                <w:rFonts w:ascii="Arial" w:eastAsia="Times New Roman" w:hAnsi="Arial" w:cs="Arial"/>
                <w:noProof/>
                <w:lang w:eastAsia="en-AU"/>
              </w:rPr>
              <w:t>r</w:t>
            </w:r>
          </w:p>
        </w:tc>
      </w:tr>
      <w:tr w:rsidR="008F2D15" w:rsidRPr="00FD24F7" w14:paraId="398B7A07" w14:textId="77777777" w:rsidTr="002A2C29">
        <w:trPr>
          <w:trHeight w:val="406"/>
        </w:trPr>
        <w:tc>
          <w:tcPr>
            <w:tcW w:w="9016" w:type="dxa"/>
            <w:gridSpan w:val="6"/>
          </w:tcPr>
          <w:p w14:paraId="7A055499" w14:textId="77777777" w:rsidR="008F2D15" w:rsidRPr="00FD24F7" w:rsidRDefault="008F2D15" w:rsidP="00FD24F7">
            <w:pPr>
              <w:spacing w:before="120" w:after="120" w:line="360" w:lineRule="auto"/>
              <w:textAlignment w:val="baseline"/>
              <w:rPr>
                <w:rFonts w:ascii="Arial" w:eastAsia="Times New Roman" w:hAnsi="Arial" w:cs="Arial"/>
                <w:noProof/>
                <w:sz w:val="20"/>
                <w:szCs w:val="20"/>
                <w:lang w:eastAsia="en-AU"/>
              </w:rPr>
            </w:pPr>
            <w:r w:rsidRPr="00FD24F7">
              <w:rPr>
                <w:rFonts w:ascii="Arial" w:eastAsia="Times New Roman" w:hAnsi="Arial" w:cs="Arial"/>
                <w:noProof/>
                <w:sz w:val="20"/>
                <w:szCs w:val="20"/>
                <w:lang w:eastAsia="en-AU"/>
              </w:rPr>
              <w:t>Internal Monthly Audit schedule 2016 and internal Monthly Audit Report Summary, April &amp; June 2016, were verified during the audit.</w:t>
            </w:r>
          </w:p>
        </w:tc>
      </w:tr>
      <w:tr w:rsidR="00B93305" w:rsidRPr="00FD24F7" w14:paraId="74875CB8" w14:textId="77777777" w:rsidTr="002A2C29">
        <w:trPr>
          <w:trHeight w:val="406"/>
        </w:trPr>
        <w:tc>
          <w:tcPr>
            <w:tcW w:w="6941" w:type="dxa"/>
            <w:gridSpan w:val="4"/>
          </w:tcPr>
          <w:p w14:paraId="36D52F8B" w14:textId="77777777" w:rsidR="00B93305" w:rsidRPr="00FD24F7" w:rsidRDefault="00CD32A2" w:rsidP="00FD24F7">
            <w:pPr>
              <w:spacing w:before="120" w:after="120" w:line="360" w:lineRule="auto"/>
              <w:textAlignment w:val="baseline"/>
              <w:rPr>
                <w:rFonts w:ascii="Arial" w:eastAsia="Times New Roman" w:hAnsi="Arial" w:cs="Arial"/>
                <w:noProof/>
                <w:sz w:val="20"/>
                <w:szCs w:val="20"/>
                <w:lang w:eastAsia="en-AU"/>
              </w:rPr>
            </w:pPr>
            <w:r w:rsidRPr="00FD24F7">
              <w:rPr>
                <w:rFonts w:ascii="Arial" w:eastAsia="Times New Roman" w:hAnsi="Arial" w:cs="Arial"/>
                <w:noProof/>
                <w:sz w:val="20"/>
                <w:szCs w:val="20"/>
                <w:lang w:eastAsia="en-AU"/>
              </w:rPr>
              <w:t>Forware planning is informed by the most recent 2 audits, information from the analysis of data &amp; information from critical processes.</w:t>
            </w:r>
          </w:p>
        </w:tc>
        <w:tc>
          <w:tcPr>
            <w:tcW w:w="2075" w:type="dxa"/>
            <w:gridSpan w:val="2"/>
          </w:tcPr>
          <w:p w14:paraId="2B8DA889" w14:textId="4BE94604" w:rsidR="00B93305" w:rsidRPr="00FD24F7" w:rsidRDefault="00B40EB4" w:rsidP="00FD24F7">
            <w:pPr>
              <w:spacing w:before="120" w:after="120" w:line="360" w:lineRule="auto"/>
              <w:jc w:val="center"/>
              <w:textAlignment w:val="baseline"/>
              <w:rPr>
                <w:rFonts w:ascii="Arial" w:eastAsia="Times New Roman" w:hAnsi="Arial" w:cs="Arial"/>
                <w:noProof/>
                <w:lang w:eastAsia="en-AU"/>
              </w:rPr>
            </w:pPr>
            <w:r w:rsidRPr="00FD24F7">
              <w:rPr>
                <w:rFonts w:ascii="Arial" w:eastAsia="Times New Roman" w:hAnsi="Arial" w:cs="Arial"/>
                <w:noProof/>
                <w:lang w:eastAsia="en-AU"/>
              </w:rPr>
              <w:t xml:space="preserve">YES </w:t>
            </w:r>
            <w:r w:rsidR="00D7647E">
              <w:rPr>
                <w:rFonts w:ascii="Arial" w:eastAsia="Times New Roman" w:hAnsi="Arial" w:cs="Arial"/>
                <w:noProof/>
                <w:lang w:eastAsia="en-AU"/>
              </w:rPr>
              <w:fldChar w:fldCharType="begin">
                <w:ffData>
                  <w:name w:val=""/>
                  <w:enabled/>
                  <w:calcOnExit w:val="0"/>
                  <w:checkBox>
                    <w:sizeAuto/>
                    <w:default w:val="1"/>
                  </w:checkBox>
                </w:ffData>
              </w:fldChar>
            </w:r>
            <w:r w:rsidR="00D7647E">
              <w:rPr>
                <w:rFonts w:ascii="Arial" w:eastAsia="Times New Roman" w:hAnsi="Arial" w:cs="Arial"/>
                <w:noProof/>
                <w:lang w:eastAsia="en-AU"/>
              </w:rPr>
              <w:instrText xml:space="preserve"> FORMCHECKBOX </w:instrText>
            </w:r>
            <w:r w:rsidR="00D7647E">
              <w:rPr>
                <w:rFonts w:ascii="Arial" w:eastAsia="Times New Roman" w:hAnsi="Arial" w:cs="Arial"/>
                <w:noProof/>
                <w:lang w:eastAsia="en-AU"/>
              </w:rPr>
            </w:r>
            <w:r w:rsidR="00D7647E">
              <w:rPr>
                <w:rFonts w:ascii="Arial" w:eastAsia="Times New Roman" w:hAnsi="Arial" w:cs="Arial"/>
                <w:noProof/>
                <w:lang w:eastAsia="en-AU"/>
              </w:rPr>
              <w:fldChar w:fldCharType="end"/>
            </w:r>
            <w:r w:rsidRPr="00FD24F7">
              <w:rPr>
                <w:rFonts w:ascii="Arial" w:eastAsia="Times New Roman" w:hAnsi="Arial" w:cs="Arial"/>
                <w:noProof/>
                <w:lang w:eastAsia="en-AU"/>
              </w:rPr>
              <w:t xml:space="preserve">                NO</w:t>
            </w:r>
          </w:p>
        </w:tc>
      </w:tr>
      <w:tr w:rsidR="00BB7B37" w:rsidRPr="00FD24F7" w14:paraId="0AD9A80A" w14:textId="77777777" w:rsidTr="002A2C29">
        <w:trPr>
          <w:trHeight w:val="406"/>
        </w:trPr>
        <w:tc>
          <w:tcPr>
            <w:tcW w:w="9016" w:type="dxa"/>
            <w:gridSpan w:val="6"/>
          </w:tcPr>
          <w:p w14:paraId="0D337F51" w14:textId="77777777" w:rsidR="00EA3AB0" w:rsidRPr="00FD24F7" w:rsidRDefault="00EA3AB0"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color w:val="000000"/>
                <w:sz w:val="20"/>
                <w:szCs w:val="20"/>
              </w:rPr>
              <w:t xml:space="preserve">Internal Audit Summary includes information relating to; </w:t>
            </w:r>
          </w:p>
          <w:p w14:paraId="0BA80884" w14:textId="33412152" w:rsidR="00EA3AB0" w:rsidRPr="00FD24F7" w:rsidRDefault="00EA3AB0" w:rsidP="00FD24F7">
            <w:pPr>
              <w:pStyle w:val="ListParagraph"/>
              <w:numPr>
                <w:ilvl w:val="0"/>
                <w:numId w:val="17"/>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Scope of Audit</w:t>
            </w:r>
            <w:r w:rsidR="00D7647E">
              <w:rPr>
                <w:rFonts w:ascii="Arial" w:hAnsi="Arial" w:cs="Arial"/>
                <w:color w:val="000000"/>
                <w:sz w:val="20"/>
                <w:szCs w:val="20"/>
              </w:rPr>
              <w:t>,</w:t>
            </w:r>
            <w:r w:rsidRPr="00FD24F7">
              <w:rPr>
                <w:rFonts w:ascii="Arial" w:hAnsi="Arial" w:cs="Arial"/>
                <w:color w:val="000000"/>
                <w:sz w:val="20"/>
                <w:szCs w:val="20"/>
              </w:rPr>
              <w:t xml:space="preserve"> </w:t>
            </w:r>
          </w:p>
          <w:p w14:paraId="485B6B5F" w14:textId="64A80ABF" w:rsidR="00EA3AB0" w:rsidRPr="00FD24F7" w:rsidRDefault="00EA3AB0" w:rsidP="00FD24F7">
            <w:pPr>
              <w:pStyle w:val="ListParagraph"/>
              <w:numPr>
                <w:ilvl w:val="0"/>
                <w:numId w:val="17"/>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Evidence of conformance</w:t>
            </w:r>
            <w:r w:rsidR="00D7647E">
              <w:rPr>
                <w:rFonts w:ascii="Arial" w:hAnsi="Arial" w:cs="Arial"/>
                <w:color w:val="000000"/>
                <w:sz w:val="20"/>
                <w:szCs w:val="20"/>
              </w:rPr>
              <w:t>,</w:t>
            </w:r>
            <w:r w:rsidRPr="00FD24F7">
              <w:rPr>
                <w:rFonts w:ascii="Arial" w:hAnsi="Arial" w:cs="Arial"/>
                <w:color w:val="000000"/>
                <w:sz w:val="20"/>
                <w:szCs w:val="20"/>
              </w:rPr>
              <w:t xml:space="preserve"> </w:t>
            </w:r>
          </w:p>
          <w:p w14:paraId="7632F6EC" w14:textId="1DB137ED" w:rsidR="00EA3AB0" w:rsidRPr="00FD24F7" w:rsidRDefault="00EA3AB0" w:rsidP="00FD24F7">
            <w:pPr>
              <w:pStyle w:val="ListParagraph"/>
              <w:numPr>
                <w:ilvl w:val="0"/>
                <w:numId w:val="17"/>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Effectiveness of Management review</w:t>
            </w:r>
            <w:r w:rsidR="00D7647E">
              <w:rPr>
                <w:rFonts w:ascii="Arial" w:hAnsi="Arial" w:cs="Arial"/>
                <w:color w:val="000000"/>
                <w:sz w:val="20"/>
                <w:szCs w:val="20"/>
              </w:rPr>
              <w:t>,</w:t>
            </w:r>
            <w:r w:rsidRPr="00FD24F7">
              <w:rPr>
                <w:rFonts w:ascii="Arial" w:hAnsi="Arial" w:cs="Arial"/>
                <w:color w:val="000000"/>
                <w:sz w:val="20"/>
                <w:szCs w:val="20"/>
              </w:rPr>
              <w:t xml:space="preserve"> </w:t>
            </w:r>
          </w:p>
          <w:p w14:paraId="1C37ACA7" w14:textId="32BB4036" w:rsidR="00EA3AB0" w:rsidRPr="00FD24F7" w:rsidRDefault="00941247" w:rsidP="00FD24F7">
            <w:pPr>
              <w:pStyle w:val="ListParagraph"/>
              <w:numPr>
                <w:ilvl w:val="0"/>
                <w:numId w:val="17"/>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Effectiveness of</w:t>
            </w:r>
            <w:r w:rsidR="00EA3AB0" w:rsidRPr="00FD24F7">
              <w:rPr>
                <w:rFonts w:ascii="Arial" w:hAnsi="Arial" w:cs="Arial"/>
                <w:color w:val="000000"/>
                <w:sz w:val="20"/>
                <w:szCs w:val="20"/>
              </w:rPr>
              <w:t xml:space="preserve"> Internal Audits</w:t>
            </w:r>
            <w:r w:rsidR="00D7647E">
              <w:rPr>
                <w:rFonts w:ascii="Arial" w:hAnsi="Arial" w:cs="Arial"/>
                <w:color w:val="000000"/>
                <w:sz w:val="20"/>
                <w:szCs w:val="20"/>
              </w:rPr>
              <w:t>,</w:t>
            </w:r>
            <w:r w:rsidR="00EA3AB0" w:rsidRPr="00FD24F7">
              <w:rPr>
                <w:rFonts w:ascii="Arial" w:hAnsi="Arial" w:cs="Arial"/>
                <w:color w:val="000000"/>
                <w:sz w:val="20"/>
                <w:szCs w:val="20"/>
              </w:rPr>
              <w:t xml:space="preserve"> </w:t>
            </w:r>
          </w:p>
          <w:p w14:paraId="1EE75252" w14:textId="549B2B89" w:rsidR="00EA3AB0" w:rsidRPr="00FD24F7" w:rsidRDefault="00EA3AB0" w:rsidP="00FD24F7">
            <w:pPr>
              <w:pStyle w:val="ListParagraph"/>
              <w:numPr>
                <w:ilvl w:val="0"/>
                <w:numId w:val="17"/>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Continual Improvement</w:t>
            </w:r>
            <w:r w:rsidR="00D7647E">
              <w:rPr>
                <w:rFonts w:ascii="Arial" w:hAnsi="Arial" w:cs="Arial"/>
                <w:color w:val="000000"/>
                <w:sz w:val="20"/>
                <w:szCs w:val="20"/>
              </w:rPr>
              <w:t>,</w:t>
            </w:r>
            <w:r w:rsidRPr="00FD24F7">
              <w:rPr>
                <w:rFonts w:ascii="Arial" w:hAnsi="Arial" w:cs="Arial"/>
                <w:color w:val="000000"/>
                <w:sz w:val="20"/>
                <w:szCs w:val="20"/>
              </w:rPr>
              <w:t xml:space="preserve"> </w:t>
            </w:r>
          </w:p>
          <w:p w14:paraId="2B4DCA7D" w14:textId="5FE21164" w:rsidR="00EA3AB0" w:rsidRPr="00FD24F7" w:rsidRDefault="00EA3AB0" w:rsidP="00FD24F7">
            <w:pPr>
              <w:pStyle w:val="ListParagraph"/>
              <w:numPr>
                <w:ilvl w:val="0"/>
                <w:numId w:val="17"/>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Customer Focus</w:t>
            </w:r>
            <w:r w:rsidR="00D7647E">
              <w:rPr>
                <w:rFonts w:ascii="Arial" w:hAnsi="Arial" w:cs="Arial"/>
                <w:color w:val="000000"/>
                <w:sz w:val="20"/>
                <w:szCs w:val="20"/>
              </w:rPr>
              <w:t>,</w:t>
            </w:r>
            <w:r w:rsidRPr="00FD24F7">
              <w:rPr>
                <w:rFonts w:ascii="Arial" w:hAnsi="Arial" w:cs="Arial"/>
                <w:color w:val="000000"/>
                <w:sz w:val="20"/>
                <w:szCs w:val="20"/>
              </w:rPr>
              <w:t xml:space="preserve"> </w:t>
            </w:r>
          </w:p>
          <w:p w14:paraId="625DE7D0" w14:textId="7EC2155F" w:rsidR="00EA3AB0" w:rsidRPr="00FD24F7" w:rsidRDefault="00EA3AB0" w:rsidP="00FD24F7">
            <w:pPr>
              <w:pStyle w:val="ListParagraph"/>
              <w:numPr>
                <w:ilvl w:val="0"/>
                <w:numId w:val="17"/>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Responsibility and Authority</w:t>
            </w:r>
            <w:r w:rsidR="00D7647E">
              <w:rPr>
                <w:rFonts w:ascii="Arial" w:hAnsi="Arial" w:cs="Arial"/>
                <w:color w:val="000000"/>
                <w:sz w:val="20"/>
                <w:szCs w:val="20"/>
              </w:rPr>
              <w:t>,</w:t>
            </w:r>
            <w:r w:rsidRPr="00FD24F7">
              <w:rPr>
                <w:rFonts w:ascii="Arial" w:hAnsi="Arial" w:cs="Arial"/>
                <w:color w:val="000000"/>
                <w:sz w:val="20"/>
                <w:szCs w:val="20"/>
              </w:rPr>
              <w:t xml:space="preserve"> </w:t>
            </w:r>
          </w:p>
          <w:p w14:paraId="4792FE90" w14:textId="76BADADD" w:rsidR="00EA3AB0" w:rsidRPr="00FD24F7" w:rsidRDefault="00EA3AB0" w:rsidP="00FD24F7">
            <w:pPr>
              <w:pStyle w:val="ListParagraph"/>
              <w:numPr>
                <w:ilvl w:val="0"/>
                <w:numId w:val="17"/>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Equipment Maintenance</w:t>
            </w:r>
            <w:r w:rsidR="00D7647E">
              <w:rPr>
                <w:rFonts w:ascii="Arial" w:hAnsi="Arial" w:cs="Arial"/>
                <w:color w:val="000000"/>
                <w:sz w:val="20"/>
                <w:szCs w:val="20"/>
              </w:rPr>
              <w:t>,</w:t>
            </w:r>
            <w:r w:rsidRPr="00FD24F7">
              <w:rPr>
                <w:rFonts w:ascii="Arial" w:hAnsi="Arial" w:cs="Arial"/>
                <w:color w:val="000000"/>
                <w:sz w:val="20"/>
                <w:szCs w:val="20"/>
              </w:rPr>
              <w:t xml:space="preserve"> </w:t>
            </w:r>
          </w:p>
          <w:p w14:paraId="6D3CB8A5" w14:textId="796B4C23" w:rsidR="00EA3AB0" w:rsidRPr="00FD24F7" w:rsidRDefault="00EA3AB0" w:rsidP="00FD24F7">
            <w:pPr>
              <w:pStyle w:val="ListParagraph"/>
              <w:numPr>
                <w:ilvl w:val="0"/>
                <w:numId w:val="17"/>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Design and Development</w:t>
            </w:r>
            <w:r w:rsidR="00D7647E">
              <w:rPr>
                <w:rFonts w:ascii="Arial" w:hAnsi="Arial" w:cs="Arial"/>
                <w:color w:val="000000"/>
                <w:sz w:val="20"/>
                <w:szCs w:val="20"/>
              </w:rPr>
              <w:t>,</w:t>
            </w:r>
            <w:r w:rsidRPr="00FD24F7">
              <w:rPr>
                <w:rFonts w:ascii="Arial" w:hAnsi="Arial" w:cs="Arial"/>
                <w:color w:val="000000"/>
                <w:sz w:val="20"/>
                <w:szCs w:val="20"/>
              </w:rPr>
              <w:t xml:space="preserve"> </w:t>
            </w:r>
          </w:p>
          <w:p w14:paraId="4D848614" w14:textId="2454E4A9" w:rsidR="00EA3AB0" w:rsidRPr="00FD24F7" w:rsidRDefault="00EA3AB0" w:rsidP="00FD24F7">
            <w:pPr>
              <w:pStyle w:val="ListParagraph"/>
              <w:numPr>
                <w:ilvl w:val="0"/>
                <w:numId w:val="17"/>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Supplier evaluation and monitoring</w:t>
            </w:r>
            <w:r w:rsidR="00D7647E">
              <w:rPr>
                <w:rFonts w:ascii="Arial" w:hAnsi="Arial" w:cs="Arial"/>
                <w:color w:val="000000"/>
                <w:sz w:val="20"/>
                <w:szCs w:val="20"/>
              </w:rPr>
              <w:t>,</w:t>
            </w:r>
            <w:r w:rsidRPr="00FD24F7">
              <w:rPr>
                <w:rFonts w:ascii="Arial" w:hAnsi="Arial" w:cs="Arial"/>
                <w:color w:val="000000"/>
                <w:sz w:val="20"/>
                <w:szCs w:val="20"/>
              </w:rPr>
              <w:t xml:space="preserve"> </w:t>
            </w:r>
          </w:p>
          <w:p w14:paraId="70189C15" w14:textId="67D4EA4E" w:rsidR="00EA3AB0" w:rsidRPr="00FD24F7" w:rsidRDefault="00EA3AB0" w:rsidP="00FD24F7">
            <w:pPr>
              <w:pStyle w:val="ListParagraph"/>
              <w:numPr>
                <w:ilvl w:val="0"/>
                <w:numId w:val="17"/>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Customer property</w:t>
            </w:r>
            <w:r w:rsidR="00D7647E">
              <w:rPr>
                <w:rFonts w:ascii="Arial" w:hAnsi="Arial" w:cs="Arial"/>
                <w:color w:val="000000"/>
                <w:sz w:val="20"/>
                <w:szCs w:val="20"/>
              </w:rPr>
              <w:t>,</w:t>
            </w:r>
            <w:r w:rsidRPr="00FD24F7">
              <w:rPr>
                <w:rFonts w:ascii="Arial" w:hAnsi="Arial" w:cs="Arial"/>
                <w:color w:val="000000"/>
                <w:sz w:val="20"/>
                <w:szCs w:val="20"/>
              </w:rPr>
              <w:t xml:space="preserve"> </w:t>
            </w:r>
          </w:p>
          <w:p w14:paraId="7B28C444" w14:textId="6E2D940A" w:rsidR="00EA3AB0" w:rsidRPr="00FD24F7" w:rsidRDefault="00EA3AB0" w:rsidP="00FD24F7">
            <w:pPr>
              <w:pStyle w:val="ListParagraph"/>
              <w:numPr>
                <w:ilvl w:val="0"/>
                <w:numId w:val="17"/>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Calibration</w:t>
            </w:r>
            <w:r w:rsidR="00D7647E">
              <w:rPr>
                <w:rFonts w:ascii="Arial" w:hAnsi="Arial" w:cs="Arial"/>
                <w:color w:val="000000"/>
                <w:sz w:val="20"/>
                <w:szCs w:val="20"/>
              </w:rPr>
              <w:t>,</w:t>
            </w:r>
            <w:r w:rsidRPr="00FD24F7">
              <w:rPr>
                <w:rFonts w:ascii="Arial" w:hAnsi="Arial" w:cs="Arial"/>
                <w:color w:val="000000"/>
                <w:sz w:val="20"/>
                <w:szCs w:val="20"/>
              </w:rPr>
              <w:t xml:space="preserve"> </w:t>
            </w:r>
          </w:p>
          <w:p w14:paraId="65FE619B" w14:textId="65953E70" w:rsidR="00EA3AB0" w:rsidRPr="00FD24F7" w:rsidRDefault="00EA3AB0" w:rsidP="00FD24F7">
            <w:pPr>
              <w:pStyle w:val="ListParagraph"/>
              <w:numPr>
                <w:ilvl w:val="0"/>
                <w:numId w:val="17"/>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Site Inspections</w:t>
            </w:r>
            <w:r w:rsidR="00D7647E">
              <w:rPr>
                <w:rFonts w:ascii="Arial" w:hAnsi="Arial" w:cs="Arial"/>
                <w:color w:val="000000"/>
                <w:sz w:val="20"/>
                <w:szCs w:val="20"/>
              </w:rPr>
              <w:t>,</w:t>
            </w:r>
            <w:r w:rsidRPr="00FD24F7">
              <w:rPr>
                <w:rFonts w:ascii="Arial" w:hAnsi="Arial" w:cs="Arial"/>
                <w:color w:val="000000"/>
                <w:sz w:val="20"/>
                <w:szCs w:val="20"/>
              </w:rPr>
              <w:t xml:space="preserve"> </w:t>
            </w:r>
          </w:p>
          <w:p w14:paraId="6AF36FB7" w14:textId="298943CD" w:rsidR="00EA3AB0" w:rsidRPr="00FD24F7" w:rsidRDefault="00EA3AB0" w:rsidP="00FD24F7">
            <w:pPr>
              <w:pStyle w:val="ListParagraph"/>
              <w:numPr>
                <w:ilvl w:val="0"/>
                <w:numId w:val="17"/>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Training</w:t>
            </w:r>
            <w:r w:rsidR="00D7647E">
              <w:rPr>
                <w:rFonts w:ascii="Arial" w:hAnsi="Arial" w:cs="Arial"/>
                <w:color w:val="000000"/>
                <w:sz w:val="20"/>
                <w:szCs w:val="20"/>
              </w:rPr>
              <w:t>,</w:t>
            </w:r>
            <w:r w:rsidRPr="00FD24F7">
              <w:rPr>
                <w:rFonts w:ascii="Arial" w:hAnsi="Arial" w:cs="Arial"/>
                <w:color w:val="000000"/>
                <w:sz w:val="20"/>
                <w:szCs w:val="20"/>
              </w:rPr>
              <w:t xml:space="preserve"> </w:t>
            </w:r>
          </w:p>
          <w:p w14:paraId="7B5B153F" w14:textId="11FAE5A5" w:rsidR="00EA3AB0" w:rsidRPr="00D7647E" w:rsidRDefault="00EA3AB0" w:rsidP="00FD24F7">
            <w:pPr>
              <w:pStyle w:val="ListParagraph"/>
              <w:numPr>
                <w:ilvl w:val="0"/>
                <w:numId w:val="17"/>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Issues raised</w:t>
            </w:r>
            <w:r w:rsidR="00D7647E">
              <w:rPr>
                <w:rFonts w:ascii="Arial" w:hAnsi="Arial" w:cs="Arial"/>
                <w:color w:val="000000"/>
                <w:sz w:val="20"/>
                <w:szCs w:val="20"/>
              </w:rPr>
              <w:t>.</w:t>
            </w:r>
            <w:r w:rsidRPr="00FD24F7">
              <w:rPr>
                <w:rFonts w:ascii="Arial" w:hAnsi="Arial" w:cs="Arial"/>
                <w:color w:val="000000"/>
                <w:sz w:val="20"/>
                <w:szCs w:val="20"/>
              </w:rPr>
              <w:t xml:space="preserve"> </w:t>
            </w:r>
          </w:p>
          <w:p w14:paraId="704B13CF" w14:textId="77777777" w:rsidR="00EA3AB0" w:rsidRPr="00FD24F7" w:rsidRDefault="00EA3AB0"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b/>
                <w:bCs/>
                <w:color w:val="000000"/>
                <w:sz w:val="20"/>
                <w:szCs w:val="20"/>
              </w:rPr>
              <w:lastRenderedPageBreak/>
              <w:t xml:space="preserve">8.3 </w:t>
            </w:r>
            <w:r w:rsidRPr="00FD24F7">
              <w:rPr>
                <w:rFonts w:ascii="Arial" w:hAnsi="Arial" w:cs="Arial"/>
                <w:color w:val="000000"/>
                <w:sz w:val="20"/>
                <w:szCs w:val="20"/>
              </w:rPr>
              <w:t xml:space="preserve">Controls for Identification, documentation, review and disposition of non-conforming products are defined within the current </w:t>
            </w:r>
            <w:r w:rsidR="00941247" w:rsidRPr="00FD24F7">
              <w:rPr>
                <w:rFonts w:ascii="Arial" w:hAnsi="Arial" w:cs="Arial"/>
                <w:color w:val="000000"/>
                <w:sz w:val="20"/>
                <w:szCs w:val="20"/>
              </w:rPr>
              <w:t xml:space="preserve">JR </w:t>
            </w:r>
            <w:r w:rsidRPr="00FD24F7">
              <w:rPr>
                <w:rFonts w:ascii="Arial" w:hAnsi="Arial" w:cs="Arial"/>
                <w:color w:val="000000"/>
                <w:sz w:val="20"/>
                <w:szCs w:val="20"/>
              </w:rPr>
              <w:t xml:space="preserve">Quality System Manual. </w:t>
            </w:r>
          </w:p>
          <w:p w14:paraId="47A2FF3C" w14:textId="704180DD" w:rsidR="00EA3AB0" w:rsidRPr="00D7647E" w:rsidRDefault="00941247" w:rsidP="00FD24F7">
            <w:pPr>
              <w:pStyle w:val="ListParagraph"/>
              <w:numPr>
                <w:ilvl w:val="0"/>
                <w:numId w:val="18"/>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JR</w:t>
            </w:r>
            <w:r w:rsidR="00EA3AB0" w:rsidRPr="00FD24F7">
              <w:rPr>
                <w:rFonts w:ascii="Arial" w:hAnsi="Arial" w:cs="Arial"/>
                <w:color w:val="000000"/>
                <w:sz w:val="20"/>
                <w:szCs w:val="20"/>
              </w:rPr>
              <w:t xml:space="preserve"> Management continues to maintain responsibility for reviewing non-conformances and deciding on the disposition of non-conforming products. </w:t>
            </w:r>
          </w:p>
          <w:p w14:paraId="5326765D" w14:textId="77777777" w:rsidR="00EA3AB0" w:rsidRPr="00FD24F7" w:rsidRDefault="00EA3AB0"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b/>
                <w:bCs/>
                <w:color w:val="000000"/>
                <w:sz w:val="20"/>
                <w:szCs w:val="20"/>
              </w:rPr>
              <w:t xml:space="preserve">8.4 </w:t>
            </w:r>
            <w:r w:rsidR="00941247" w:rsidRPr="00FD24F7">
              <w:rPr>
                <w:rFonts w:ascii="Arial" w:hAnsi="Arial" w:cs="Arial"/>
                <w:color w:val="000000"/>
                <w:sz w:val="20"/>
                <w:szCs w:val="20"/>
              </w:rPr>
              <w:t>JR</w:t>
            </w:r>
            <w:r w:rsidRPr="00FD24F7">
              <w:rPr>
                <w:rFonts w:ascii="Arial" w:hAnsi="Arial" w:cs="Arial"/>
                <w:color w:val="000000"/>
                <w:sz w:val="20"/>
                <w:szCs w:val="20"/>
              </w:rPr>
              <w:t xml:space="preserve"> Management team continues to maintain the reporting, recording and monitoring system which captures data relating to; </w:t>
            </w:r>
          </w:p>
          <w:p w14:paraId="0597B843" w14:textId="61489A12" w:rsidR="00EA3AB0" w:rsidRPr="00FD24F7" w:rsidRDefault="00EA3AB0" w:rsidP="00FD24F7">
            <w:pPr>
              <w:pStyle w:val="ListParagraph"/>
              <w:numPr>
                <w:ilvl w:val="0"/>
                <w:numId w:val="19"/>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The effectiveness of current quality Policies and Procedures</w:t>
            </w:r>
            <w:r w:rsidR="00D7647E">
              <w:rPr>
                <w:rFonts w:ascii="Arial" w:hAnsi="Arial" w:cs="Arial"/>
                <w:color w:val="000000"/>
                <w:sz w:val="20"/>
                <w:szCs w:val="20"/>
              </w:rPr>
              <w:t>,</w:t>
            </w:r>
            <w:r w:rsidRPr="00FD24F7">
              <w:rPr>
                <w:rFonts w:ascii="Arial" w:hAnsi="Arial" w:cs="Arial"/>
                <w:color w:val="000000"/>
                <w:sz w:val="20"/>
                <w:szCs w:val="20"/>
              </w:rPr>
              <w:t xml:space="preserve"> </w:t>
            </w:r>
          </w:p>
          <w:p w14:paraId="28849A17" w14:textId="394B880B" w:rsidR="00EA3AB0" w:rsidRPr="00FD24F7" w:rsidRDefault="00EA3AB0" w:rsidP="00FD24F7">
            <w:pPr>
              <w:pStyle w:val="ListParagraph"/>
              <w:numPr>
                <w:ilvl w:val="0"/>
                <w:numId w:val="19"/>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Internal and External Customer Complaints and Feedback</w:t>
            </w:r>
            <w:r w:rsidR="00D7647E">
              <w:rPr>
                <w:rFonts w:ascii="Arial" w:hAnsi="Arial" w:cs="Arial"/>
                <w:color w:val="000000"/>
                <w:sz w:val="20"/>
                <w:szCs w:val="20"/>
              </w:rPr>
              <w:t>,</w:t>
            </w:r>
            <w:r w:rsidRPr="00FD24F7">
              <w:rPr>
                <w:rFonts w:ascii="Arial" w:hAnsi="Arial" w:cs="Arial"/>
                <w:color w:val="000000"/>
                <w:sz w:val="20"/>
                <w:szCs w:val="20"/>
              </w:rPr>
              <w:t xml:space="preserve"> </w:t>
            </w:r>
          </w:p>
          <w:p w14:paraId="72260EBD" w14:textId="327C097E" w:rsidR="00EA3AB0" w:rsidRPr="00D7647E" w:rsidRDefault="00EA3AB0" w:rsidP="00FD24F7">
            <w:pPr>
              <w:pStyle w:val="ListParagraph"/>
              <w:numPr>
                <w:ilvl w:val="0"/>
                <w:numId w:val="19"/>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Compliance with relevant Standards and Contractual requirements</w:t>
            </w:r>
            <w:r w:rsidR="00D7647E">
              <w:rPr>
                <w:rFonts w:ascii="Arial" w:hAnsi="Arial" w:cs="Arial"/>
                <w:color w:val="000000"/>
                <w:sz w:val="20"/>
                <w:szCs w:val="20"/>
              </w:rPr>
              <w:t>.</w:t>
            </w:r>
          </w:p>
          <w:p w14:paraId="39104C3E" w14:textId="77777777" w:rsidR="00EA3AB0" w:rsidRPr="00FD24F7" w:rsidRDefault="00EA3AB0"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b/>
                <w:bCs/>
                <w:color w:val="000000"/>
                <w:sz w:val="20"/>
                <w:szCs w:val="20"/>
              </w:rPr>
              <w:t xml:space="preserve">8.5 </w:t>
            </w:r>
            <w:r w:rsidRPr="00FD24F7">
              <w:rPr>
                <w:rFonts w:ascii="Arial" w:hAnsi="Arial" w:cs="Arial"/>
                <w:color w:val="000000"/>
                <w:sz w:val="20"/>
                <w:szCs w:val="20"/>
              </w:rPr>
              <w:t xml:space="preserve">Interviewed Managers and Staff members confirmed that </w:t>
            </w:r>
            <w:r w:rsidR="00941247" w:rsidRPr="00FD24F7">
              <w:rPr>
                <w:rFonts w:ascii="Arial" w:hAnsi="Arial" w:cs="Arial"/>
                <w:color w:val="000000"/>
                <w:sz w:val="20"/>
                <w:szCs w:val="20"/>
              </w:rPr>
              <w:t>JR</w:t>
            </w:r>
            <w:r w:rsidRPr="00FD24F7">
              <w:rPr>
                <w:rFonts w:ascii="Arial" w:hAnsi="Arial" w:cs="Arial"/>
                <w:color w:val="000000"/>
                <w:sz w:val="20"/>
                <w:szCs w:val="20"/>
              </w:rPr>
              <w:t xml:space="preserve"> is fully committed to the Continuous Improvement of its QMS which includes; </w:t>
            </w:r>
          </w:p>
          <w:p w14:paraId="4149C05D" w14:textId="5B84E7BC" w:rsidR="00EA3AB0" w:rsidRPr="00FD24F7" w:rsidRDefault="00EA3AB0" w:rsidP="00FD24F7">
            <w:pPr>
              <w:pStyle w:val="ListParagraph"/>
              <w:numPr>
                <w:ilvl w:val="0"/>
                <w:numId w:val="20"/>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Regular review of its Quality Policies and Procedures</w:t>
            </w:r>
            <w:r w:rsidR="00D7647E">
              <w:rPr>
                <w:rFonts w:ascii="Arial" w:hAnsi="Arial" w:cs="Arial"/>
                <w:color w:val="000000"/>
                <w:sz w:val="20"/>
                <w:szCs w:val="20"/>
              </w:rPr>
              <w:t>,</w:t>
            </w:r>
            <w:r w:rsidRPr="00FD24F7">
              <w:rPr>
                <w:rFonts w:ascii="Arial" w:hAnsi="Arial" w:cs="Arial"/>
                <w:color w:val="000000"/>
                <w:sz w:val="20"/>
                <w:szCs w:val="20"/>
              </w:rPr>
              <w:t xml:space="preserve"> </w:t>
            </w:r>
          </w:p>
          <w:p w14:paraId="45658175" w14:textId="14BB03A5" w:rsidR="00EA3AB0" w:rsidRPr="00FD24F7" w:rsidRDefault="00EA3AB0" w:rsidP="00FD24F7">
            <w:pPr>
              <w:pStyle w:val="ListParagraph"/>
              <w:numPr>
                <w:ilvl w:val="0"/>
                <w:numId w:val="20"/>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Internal and External Audits</w:t>
            </w:r>
            <w:r w:rsidR="00D7647E">
              <w:rPr>
                <w:rFonts w:ascii="Arial" w:hAnsi="Arial" w:cs="Arial"/>
                <w:color w:val="000000"/>
                <w:sz w:val="20"/>
                <w:szCs w:val="20"/>
              </w:rPr>
              <w:t>,</w:t>
            </w:r>
            <w:r w:rsidRPr="00FD24F7">
              <w:rPr>
                <w:rFonts w:ascii="Arial" w:hAnsi="Arial" w:cs="Arial"/>
                <w:color w:val="000000"/>
                <w:sz w:val="20"/>
                <w:szCs w:val="20"/>
              </w:rPr>
              <w:t xml:space="preserve"> </w:t>
            </w:r>
          </w:p>
          <w:p w14:paraId="62243EE4" w14:textId="65879D71" w:rsidR="00EA3AB0" w:rsidRPr="00FD24F7" w:rsidRDefault="00EA3AB0" w:rsidP="00FD24F7">
            <w:pPr>
              <w:pStyle w:val="ListParagraph"/>
              <w:numPr>
                <w:ilvl w:val="0"/>
                <w:numId w:val="20"/>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Investigating Customer Complaints</w:t>
            </w:r>
            <w:r w:rsidR="00D7647E">
              <w:rPr>
                <w:rFonts w:ascii="Arial" w:hAnsi="Arial" w:cs="Arial"/>
                <w:color w:val="000000"/>
                <w:sz w:val="20"/>
                <w:szCs w:val="20"/>
              </w:rPr>
              <w:t>,</w:t>
            </w:r>
            <w:r w:rsidRPr="00FD24F7">
              <w:rPr>
                <w:rFonts w:ascii="Arial" w:hAnsi="Arial" w:cs="Arial"/>
                <w:color w:val="000000"/>
                <w:sz w:val="20"/>
                <w:szCs w:val="20"/>
              </w:rPr>
              <w:t xml:space="preserve"> </w:t>
            </w:r>
          </w:p>
          <w:p w14:paraId="238DA56B" w14:textId="1EAFE35A" w:rsidR="00EA3AB0" w:rsidRPr="00FD24F7" w:rsidRDefault="00EA3AB0" w:rsidP="00FD24F7">
            <w:pPr>
              <w:pStyle w:val="ListParagraph"/>
              <w:numPr>
                <w:ilvl w:val="0"/>
                <w:numId w:val="20"/>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Implementing Corrective and Preventative action</w:t>
            </w:r>
            <w:r w:rsidR="00D7647E">
              <w:rPr>
                <w:rFonts w:ascii="Arial" w:hAnsi="Arial" w:cs="Arial"/>
                <w:color w:val="000000"/>
                <w:sz w:val="20"/>
                <w:szCs w:val="20"/>
              </w:rPr>
              <w:t>,</w:t>
            </w:r>
            <w:r w:rsidRPr="00FD24F7">
              <w:rPr>
                <w:rFonts w:ascii="Arial" w:hAnsi="Arial" w:cs="Arial"/>
                <w:color w:val="000000"/>
                <w:sz w:val="20"/>
                <w:szCs w:val="20"/>
              </w:rPr>
              <w:t xml:space="preserve"> </w:t>
            </w:r>
          </w:p>
          <w:p w14:paraId="0C0FC5A1" w14:textId="5CB1AB5E" w:rsidR="00EA3AB0" w:rsidRPr="00FD24F7" w:rsidRDefault="00EA3AB0" w:rsidP="00FD24F7">
            <w:pPr>
              <w:pStyle w:val="ListParagraph"/>
              <w:numPr>
                <w:ilvl w:val="0"/>
                <w:numId w:val="20"/>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Management Review</w:t>
            </w:r>
            <w:r w:rsidR="00D7647E">
              <w:rPr>
                <w:rFonts w:ascii="Arial" w:hAnsi="Arial" w:cs="Arial"/>
                <w:color w:val="000000"/>
                <w:sz w:val="20"/>
                <w:szCs w:val="20"/>
              </w:rPr>
              <w:t>,</w:t>
            </w:r>
            <w:r w:rsidRPr="00FD24F7">
              <w:rPr>
                <w:rFonts w:ascii="Arial" w:hAnsi="Arial" w:cs="Arial"/>
                <w:color w:val="000000"/>
                <w:sz w:val="20"/>
                <w:szCs w:val="20"/>
              </w:rPr>
              <w:t xml:space="preserve"> </w:t>
            </w:r>
          </w:p>
          <w:p w14:paraId="04A36155" w14:textId="27080D6A" w:rsidR="008F09F7" w:rsidRPr="00D7647E" w:rsidRDefault="00EA3AB0" w:rsidP="00D7647E">
            <w:pPr>
              <w:pStyle w:val="ListParagraph"/>
              <w:numPr>
                <w:ilvl w:val="0"/>
                <w:numId w:val="20"/>
              </w:numPr>
              <w:autoSpaceDE w:val="0"/>
              <w:autoSpaceDN w:val="0"/>
              <w:adjustRightInd w:val="0"/>
              <w:spacing w:before="120" w:after="120" w:line="360" w:lineRule="auto"/>
              <w:contextualSpacing w:val="0"/>
              <w:rPr>
                <w:rFonts w:ascii="Arial" w:hAnsi="Arial" w:cs="Arial"/>
                <w:color w:val="000000"/>
                <w:sz w:val="20"/>
                <w:szCs w:val="20"/>
              </w:rPr>
            </w:pPr>
            <w:r w:rsidRPr="00FD24F7">
              <w:rPr>
                <w:rFonts w:ascii="Arial" w:hAnsi="Arial" w:cs="Arial"/>
                <w:color w:val="000000"/>
                <w:sz w:val="20"/>
                <w:szCs w:val="20"/>
              </w:rPr>
              <w:t>Customer Satisfaction Surveys</w:t>
            </w:r>
            <w:r w:rsidR="00D7647E">
              <w:rPr>
                <w:rFonts w:ascii="Arial" w:hAnsi="Arial" w:cs="Arial"/>
                <w:color w:val="000000"/>
                <w:sz w:val="20"/>
                <w:szCs w:val="20"/>
              </w:rPr>
              <w:t>.</w:t>
            </w:r>
            <w:r w:rsidRPr="00FD24F7">
              <w:rPr>
                <w:rFonts w:ascii="Arial" w:hAnsi="Arial" w:cs="Arial"/>
                <w:color w:val="000000"/>
                <w:sz w:val="20"/>
                <w:szCs w:val="20"/>
              </w:rPr>
              <w:t xml:space="preserve"> </w:t>
            </w:r>
          </w:p>
        </w:tc>
      </w:tr>
      <w:tr w:rsidR="000179D6" w:rsidRPr="00FD24F7" w14:paraId="18177A17" w14:textId="77777777" w:rsidTr="002A2C29">
        <w:trPr>
          <w:trHeight w:val="406"/>
        </w:trPr>
        <w:tc>
          <w:tcPr>
            <w:tcW w:w="9016" w:type="dxa"/>
            <w:gridSpan w:val="6"/>
            <w:shd w:val="clear" w:color="auto" w:fill="D9D9D9" w:themeFill="background1" w:themeFillShade="D9"/>
          </w:tcPr>
          <w:p w14:paraId="5B1036E9" w14:textId="77777777" w:rsidR="000179D6" w:rsidRPr="00FD24F7" w:rsidRDefault="000179D6" w:rsidP="00FD24F7">
            <w:pPr>
              <w:spacing w:before="120" w:after="120" w:line="360" w:lineRule="auto"/>
              <w:textAlignment w:val="baseline"/>
              <w:rPr>
                <w:rFonts w:ascii="Arial" w:eastAsia="Times New Roman" w:hAnsi="Arial" w:cs="Arial"/>
                <w:b/>
                <w:noProof/>
                <w:sz w:val="24"/>
                <w:szCs w:val="24"/>
                <w:lang w:eastAsia="en-AU"/>
              </w:rPr>
            </w:pPr>
            <w:r w:rsidRPr="00FD24F7">
              <w:rPr>
                <w:rFonts w:ascii="Arial" w:eastAsia="Times New Roman" w:hAnsi="Arial" w:cs="Arial"/>
                <w:b/>
                <w:noProof/>
                <w:sz w:val="24"/>
                <w:szCs w:val="24"/>
                <w:lang w:eastAsia="en-AU"/>
              </w:rPr>
              <w:lastRenderedPageBreak/>
              <w:t>Additional Information</w:t>
            </w:r>
          </w:p>
        </w:tc>
      </w:tr>
      <w:tr w:rsidR="00BD5923" w:rsidRPr="00FD24F7" w14:paraId="1B0EB7CB" w14:textId="77777777" w:rsidTr="002A2C29">
        <w:trPr>
          <w:trHeight w:val="406"/>
        </w:trPr>
        <w:tc>
          <w:tcPr>
            <w:tcW w:w="9016" w:type="dxa"/>
            <w:gridSpan w:val="6"/>
            <w:shd w:val="clear" w:color="auto" w:fill="F2F2F2" w:themeFill="background1" w:themeFillShade="F2"/>
          </w:tcPr>
          <w:p w14:paraId="57B377FB" w14:textId="77777777" w:rsidR="00BD5923" w:rsidRPr="00FD24F7" w:rsidRDefault="00BD5923"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Use of Marks and Logos</w:t>
            </w:r>
          </w:p>
        </w:tc>
      </w:tr>
      <w:tr w:rsidR="00BD5923" w:rsidRPr="00FD24F7" w14:paraId="0B4316CE" w14:textId="77777777" w:rsidTr="00B363A4">
        <w:trPr>
          <w:trHeight w:val="406"/>
        </w:trPr>
        <w:tc>
          <w:tcPr>
            <w:tcW w:w="9016" w:type="dxa"/>
            <w:gridSpan w:val="6"/>
            <w:tcBorders>
              <w:right w:val="single" w:sz="4" w:space="0" w:color="auto"/>
            </w:tcBorders>
          </w:tcPr>
          <w:p w14:paraId="1EADB7E5" w14:textId="77777777" w:rsidR="00BD5923" w:rsidRPr="00FD24F7" w:rsidRDefault="00BD5923"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color w:val="000000"/>
                <w:sz w:val="20"/>
                <w:szCs w:val="20"/>
              </w:rPr>
              <w:t xml:space="preserve">ISC ISO 9001QUALITY MANAGEMENT logo is displayed on; </w:t>
            </w:r>
          </w:p>
          <w:p w14:paraId="09749B2B" w14:textId="77777777" w:rsidR="00BD5923" w:rsidRPr="00FD24F7" w:rsidRDefault="0050054A"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color w:val="000000"/>
                <w:sz w:val="20"/>
                <w:szCs w:val="20"/>
              </w:rPr>
              <w:t>JR</w:t>
            </w:r>
            <w:r w:rsidR="00BD5923" w:rsidRPr="00FD24F7">
              <w:rPr>
                <w:rFonts w:ascii="Arial" w:hAnsi="Arial" w:cs="Arial"/>
                <w:color w:val="000000"/>
                <w:sz w:val="20"/>
                <w:szCs w:val="20"/>
              </w:rPr>
              <w:t xml:space="preserve"> website in th</w:t>
            </w:r>
            <w:r w:rsidRPr="00FD24F7">
              <w:rPr>
                <w:rFonts w:ascii="Arial" w:hAnsi="Arial" w:cs="Arial"/>
                <w:color w:val="000000"/>
                <w:sz w:val="20"/>
                <w:szCs w:val="20"/>
              </w:rPr>
              <w:t>e Safety Accreditation section</w:t>
            </w:r>
            <w:bookmarkStart w:id="5" w:name="_GoBack"/>
            <w:bookmarkEnd w:id="5"/>
          </w:p>
          <w:p w14:paraId="59718554" w14:textId="77777777" w:rsidR="00BD5923" w:rsidRPr="00FD24F7" w:rsidRDefault="0050054A"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color w:val="000000"/>
                <w:sz w:val="20"/>
                <w:szCs w:val="20"/>
              </w:rPr>
              <w:t>JR</w:t>
            </w:r>
            <w:r w:rsidR="00BD5923" w:rsidRPr="00FD24F7">
              <w:rPr>
                <w:rFonts w:ascii="Arial" w:hAnsi="Arial" w:cs="Arial"/>
                <w:color w:val="000000"/>
                <w:sz w:val="20"/>
                <w:szCs w:val="20"/>
              </w:rPr>
              <w:t xml:space="preserve"> Promotional Brochures </w:t>
            </w:r>
          </w:p>
          <w:p w14:paraId="7314D702" w14:textId="1FC02382" w:rsidR="00BD5923" w:rsidRPr="00FD24F7" w:rsidRDefault="0050054A"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color w:val="000000"/>
                <w:sz w:val="20"/>
                <w:szCs w:val="20"/>
              </w:rPr>
              <w:t>JR</w:t>
            </w:r>
            <w:r w:rsidR="00BD5923" w:rsidRPr="00FD24F7">
              <w:rPr>
                <w:rFonts w:ascii="Arial" w:hAnsi="Arial" w:cs="Arial"/>
                <w:color w:val="000000"/>
                <w:sz w:val="20"/>
                <w:szCs w:val="20"/>
              </w:rPr>
              <w:t xml:space="preserve"> Managers/</w:t>
            </w:r>
            <w:r w:rsidR="00D7647E">
              <w:rPr>
                <w:rFonts w:ascii="Arial" w:hAnsi="Arial" w:cs="Arial"/>
                <w:color w:val="000000"/>
                <w:sz w:val="20"/>
                <w:szCs w:val="20"/>
              </w:rPr>
              <w:t>s</w:t>
            </w:r>
            <w:r w:rsidR="00BD5923" w:rsidRPr="00FD24F7">
              <w:rPr>
                <w:rFonts w:ascii="Arial" w:hAnsi="Arial" w:cs="Arial"/>
                <w:color w:val="000000"/>
                <w:sz w:val="20"/>
                <w:szCs w:val="20"/>
              </w:rPr>
              <w:t xml:space="preserve">taff members business cards </w:t>
            </w:r>
          </w:p>
          <w:p w14:paraId="01894C5C" w14:textId="1F02713E" w:rsidR="00BD5923" w:rsidRPr="00FD24F7" w:rsidRDefault="0050054A" w:rsidP="00FD24F7">
            <w:pPr>
              <w:spacing w:before="120" w:after="120" w:line="360" w:lineRule="auto"/>
              <w:textAlignment w:val="baseline"/>
              <w:rPr>
                <w:rFonts w:ascii="Arial" w:eastAsia="Times New Roman" w:hAnsi="Arial" w:cs="Arial"/>
                <w:noProof/>
                <w:sz w:val="20"/>
                <w:szCs w:val="20"/>
                <w:lang w:eastAsia="en-AU"/>
              </w:rPr>
            </w:pPr>
            <w:r w:rsidRPr="00FD24F7">
              <w:rPr>
                <w:rFonts w:ascii="Arial" w:hAnsi="Arial" w:cs="Arial"/>
                <w:color w:val="000000"/>
                <w:sz w:val="20"/>
                <w:szCs w:val="20"/>
              </w:rPr>
              <w:t>JR</w:t>
            </w:r>
            <w:r w:rsidR="00BD5923" w:rsidRPr="00FD24F7">
              <w:rPr>
                <w:rFonts w:ascii="Arial" w:hAnsi="Arial" w:cs="Arial"/>
                <w:color w:val="000000"/>
                <w:sz w:val="20"/>
                <w:szCs w:val="20"/>
              </w:rPr>
              <w:t xml:space="preserve"> Managers/</w:t>
            </w:r>
            <w:r w:rsidR="00D7647E">
              <w:rPr>
                <w:rFonts w:ascii="Arial" w:hAnsi="Arial" w:cs="Arial"/>
                <w:color w:val="000000"/>
                <w:sz w:val="20"/>
                <w:szCs w:val="20"/>
              </w:rPr>
              <w:t>s</w:t>
            </w:r>
            <w:r w:rsidR="00BD5923" w:rsidRPr="00FD24F7">
              <w:rPr>
                <w:rFonts w:ascii="Arial" w:hAnsi="Arial" w:cs="Arial"/>
                <w:color w:val="000000"/>
                <w:sz w:val="20"/>
                <w:szCs w:val="20"/>
              </w:rPr>
              <w:t>taff members email page.</w:t>
            </w:r>
          </w:p>
        </w:tc>
      </w:tr>
      <w:tr w:rsidR="0050054A" w:rsidRPr="00FD24F7" w14:paraId="38CB5E06" w14:textId="77777777" w:rsidTr="00B363A4">
        <w:trPr>
          <w:trHeight w:val="406"/>
        </w:trPr>
        <w:tc>
          <w:tcPr>
            <w:tcW w:w="9016" w:type="dxa"/>
            <w:gridSpan w:val="6"/>
            <w:tcBorders>
              <w:right w:val="single" w:sz="4" w:space="0" w:color="auto"/>
            </w:tcBorders>
            <w:shd w:val="clear" w:color="auto" w:fill="F2F2F2" w:themeFill="background1" w:themeFillShade="F2"/>
          </w:tcPr>
          <w:p w14:paraId="27CE84DA" w14:textId="3BBF1E42" w:rsidR="0050054A" w:rsidRPr="00FD24F7" w:rsidRDefault="0050054A"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Previous Non-Conformances Closed/Open and Action Taken</w:t>
            </w:r>
          </w:p>
        </w:tc>
      </w:tr>
      <w:tr w:rsidR="00325B18" w:rsidRPr="00FD24F7" w14:paraId="56811C51" w14:textId="77777777" w:rsidTr="002A2C29">
        <w:trPr>
          <w:trHeight w:val="406"/>
        </w:trPr>
        <w:tc>
          <w:tcPr>
            <w:tcW w:w="9016" w:type="dxa"/>
            <w:gridSpan w:val="6"/>
          </w:tcPr>
          <w:p w14:paraId="6CE2DE90" w14:textId="77777777" w:rsidR="00325B18" w:rsidRPr="00FD24F7" w:rsidRDefault="00325B18"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N/A. There were no Non-Conformances raised at the 2015 audit.</w:t>
            </w:r>
          </w:p>
        </w:tc>
      </w:tr>
      <w:tr w:rsidR="00325B18" w:rsidRPr="00FD24F7" w14:paraId="4D224094" w14:textId="77777777" w:rsidTr="002A2C29">
        <w:trPr>
          <w:trHeight w:val="406"/>
        </w:trPr>
        <w:tc>
          <w:tcPr>
            <w:tcW w:w="9016" w:type="dxa"/>
            <w:gridSpan w:val="6"/>
            <w:shd w:val="clear" w:color="auto" w:fill="F2F2F2" w:themeFill="background1" w:themeFillShade="F2"/>
          </w:tcPr>
          <w:p w14:paraId="32283FBF" w14:textId="77777777" w:rsidR="00325B18" w:rsidRPr="00FD24F7" w:rsidRDefault="00325B18"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lastRenderedPageBreak/>
              <w:t>Complaints</w:t>
            </w:r>
          </w:p>
        </w:tc>
      </w:tr>
      <w:tr w:rsidR="00325B18" w:rsidRPr="00FD24F7" w14:paraId="72E680E3" w14:textId="77777777" w:rsidTr="002A2C29">
        <w:trPr>
          <w:trHeight w:val="406"/>
        </w:trPr>
        <w:tc>
          <w:tcPr>
            <w:tcW w:w="9016" w:type="dxa"/>
            <w:gridSpan w:val="6"/>
          </w:tcPr>
          <w:p w14:paraId="41AD26C2" w14:textId="221CF6B7" w:rsidR="00BC6606" w:rsidRPr="00FD24F7" w:rsidRDefault="00BC6606"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color w:val="000000"/>
                <w:sz w:val="20"/>
                <w:szCs w:val="20"/>
              </w:rPr>
              <w:t xml:space="preserve">JR continues to view all Complaints seriously and works towards effective solutions for all parties if and when needed. The QA Officer and Manager along with the </w:t>
            </w:r>
            <w:r w:rsidR="000F0C0D" w:rsidRPr="00FD24F7">
              <w:rPr>
                <w:rFonts w:ascii="Arial" w:hAnsi="Arial" w:cs="Arial"/>
                <w:color w:val="000000"/>
                <w:sz w:val="20"/>
                <w:szCs w:val="20"/>
              </w:rPr>
              <w:t xml:space="preserve">relevant </w:t>
            </w:r>
            <w:r w:rsidRPr="00FD24F7">
              <w:rPr>
                <w:rFonts w:ascii="Arial" w:hAnsi="Arial" w:cs="Arial"/>
                <w:color w:val="000000"/>
                <w:sz w:val="20"/>
                <w:szCs w:val="20"/>
              </w:rPr>
              <w:t xml:space="preserve">Directors are responsible for addressing and resolving Customer Complaints. </w:t>
            </w:r>
          </w:p>
          <w:p w14:paraId="2AB4BDEA" w14:textId="77777777" w:rsidR="00325B18" w:rsidRPr="00FD24F7" w:rsidRDefault="000F0C0D" w:rsidP="00FD24F7">
            <w:pPr>
              <w:spacing w:before="120" w:after="120" w:line="360" w:lineRule="auto"/>
              <w:textAlignment w:val="baseline"/>
              <w:rPr>
                <w:rFonts w:ascii="Arial" w:eastAsia="Times New Roman" w:hAnsi="Arial" w:cs="Arial"/>
                <w:noProof/>
                <w:lang w:eastAsia="en-AU"/>
              </w:rPr>
            </w:pPr>
            <w:r w:rsidRPr="00FD24F7">
              <w:rPr>
                <w:rFonts w:ascii="Arial" w:hAnsi="Arial" w:cs="Arial"/>
                <w:color w:val="000000"/>
                <w:sz w:val="20"/>
                <w:szCs w:val="20"/>
              </w:rPr>
              <w:t>JR</w:t>
            </w:r>
            <w:r w:rsidR="00BC6606" w:rsidRPr="00FD24F7">
              <w:rPr>
                <w:rFonts w:ascii="Arial" w:hAnsi="Arial" w:cs="Arial"/>
                <w:color w:val="000000"/>
                <w:sz w:val="20"/>
                <w:szCs w:val="20"/>
              </w:rPr>
              <w:t xml:space="preserve"> Customer Complaints Register is maintained by the QA Officer which was verified during the audit. For the period of July 2015 to June 2016 there were a total of tw</w:t>
            </w:r>
            <w:r w:rsidRPr="00FD24F7">
              <w:rPr>
                <w:rFonts w:ascii="Arial" w:hAnsi="Arial" w:cs="Arial"/>
                <w:color w:val="000000"/>
                <w:sz w:val="20"/>
                <w:szCs w:val="20"/>
              </w:rPr>
              <w:t>enty four complaints registered</w:t>
            </w:r>
            <w:r w:rsidR="00BC6606" w:rsidRPr="00FD24F7">
              <w:rPr>
                <w:rFonts w:ascii="Arial" w:hAnsi="Arial" w:cs="Arial"/>
                <w:color w:val="000000"/>
                <w:sz w:val="20"/>
                <w:szCs w:val="20"/>
              </w:rPr>
              <w:t>.</w:t>
            </w:r>
            <w:r w:rsidR="0082258F" w:rsidRPr="00FD24F7">
              <w:rPr>
                <w:rFonts w:ascii="Arial" w:hAnsi="Arial" w:cs="Arial"/>
                <w:color w:val="000000"/>
                <w:sz w:val="20"/>
                <w:szCs w:val="20"/>
              </w:rPr>
              <w:t xml:space="preserve"> six</w:t>
            </w:r>
            <w:r w:rsidRPr="00FD24F7">
              <w:rPr>
                <w:rFonts w:ascii="Arial" w:hAnsi="Arial" w:cs="Arial"/>
                <w:color w:val="000000"/>
                <w:sz w:val="20"/>
                <w:szCs w:val="20"/>
              </w:rPr>
              <w:t xml:space="preserve"> from Level 1 Head Office</w:t>
            </w:r>
            <w:r w:rsidR="0082258F" w:rsidRPr="00FD24F7">
              <w:rPr>
                <w:rFonts w:ascii="Arial" w:hAnsi="Arial" w:cs="Arial"/>
                <w:color w:val="000000"/>
                <w:sz w:val="20"/>
                <w:szCs w:val="20"/>
              </w:rPr>
              <w:t xml:space="preserve"> and eighteen</w:t>
            </w:r>
            <w:r w:rsidRPr="00FD24F7">
              <w:rPr>
                <w:rFonts w:ascii="Arial" w:hAnsi="Arial" w:cs="Arial"/>
                <w:color w:val="000000"/>
                <w:sz w:val="20"/>
                <w:szCs w:val="20"/>
              </w:rPr>
              <w:t xml:space="preserve"> from the Warehouse.</w:t>
            </w:r>
            <w:r w:rsidR="00BC6606" w:rsidRPr="00FD24F7">
              <w:rPr>
                <w:rFonts w:ascii="Arial" w:hAnsi="Arial" w:cs="Arial"/>
                <w:color w:val="000000"/>
                <w:sz w:val="20"/>
                <w:szCs w:val="20"/>
              </w:rPr>
              <w:t xml:space="preserve"> Corrective action for each complaint has been taken and all twenty four have been resolved appropriately and closed out in a timely manner.</w:t>
            </w:r>
          </w:p>
        </w:tc>
      </w:tr>
      <w:tr w:rsidR="0082258F" w:rsidRPr="00FD24F7" w14:paraId="585630FD" w14:textId="77777777" w:rsidTr="002A2C29">
        <w:trPr>
          <w:trHeight w:val="406"/>
        </w:trPr>
        <w:tc>
          <w:tcPr>
            <w:tcW w:w="9016" w:type="dxa"/>
            <w:gridSpan w:val="6"/>
            <w:shd w:val="clear" w:color="auto" w:fill="F2F2F2" w:themeFill="background1" w:themeFillShade="F2"/>
          </w:tcPr>
          <w:p w14:paraId="0FEB7E3A" w14:textId="77777777" w:rsidR="0082258F" w:rsidRPr="00FD24F7" w:rsidRDefault="0082258F"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Unresolved Issues</w:t>
            </w:r>
          </w:p>
        </w:tc>
      </w:tr>
      <w:tr w:rsidR="0082258F" w:rsidRPr="00FD24F7" w14:paraId="5500E364" w14:textId="77777777" w:rsidTr="002A2C29">
        <w:trPr>
          <w:trHeight w:val="406"/>
        </w:trPr>
        <w:tc>
          <w:tcPr>
            <w:tcW w:w="9016" w:type="dxa"/>
            <w:gridSpan w:val="6"/>
          </w:tcPr>
          <w:p w14:paraId="7DA24368" w14:textId="77777777" w:rsidR="0082258F" w:rsidRPr="00FD24F7" w:rsidRDefault="0082258F"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N/A</w:t>
            </w:r>
          </w:p>
        </w:tc>
      </w:tr>
      <w:tr w:rsidR="00EB73A7" w:rsidRPr="00FD24F7" w14:paraId="5B569899" w14:textId="77777777" w:rsidTr="002A2C29">
        <w:trPr>
          <w:trHeight w:val="406"/>
        </w:trPr>
        <w:tc>
          <w:tcPr>
            <w:tcW w:w="9016" w:type="dxa"/>
            <w:gridSpan w:val="6"/>
            <w:shd w:val="clear" w:color="auto" w:fill="F2F2F2" w:themeFill="background1" w:themeFillShade="F2"/>
          </w:tcPr>
          <w:p w14:paraId="1E2061DA" w14:textId="77777777" w:rsidR="00EB73A7" w:rsidRPr="00FD24F7" w:rsidRDefault="00EB73A7"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Site Specific Summary (if applicable)</w:t>
            </w:r>
          </w:p>
        </w:tc>
      </w:tr>
      <w:tr w:rsidR="00EB73A7" w:rsidRPr="00FD24F7" w14:paraId="55CFCD67" w14:textId="77777777" w:rsidTr="002A2C29">
        <w:trPr>
          <w:trHeight w:val="406"/>
        </w:trPr>
        <w:tc>
          <w:tcPr>
            <w:tcW w:w="9016" w:type="dxa"/>
            <w:gridSpan w:val="6"/>
          </w:tcPr>
          <w:p w14:paraId="24290C76" w14:textId="77777777" w:rsidR="00EB73A7" w:rsidRPr="00FD24F7" w:rsidRDefault="00EB73A7"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N/A</w:t>
            </w:r>
          </w:p>
        </w:tc>
      </w:tr>
      <w:tr w:rsidR="003B36F9" w:rsidRPr="00FD24F7" w14:paraId="66691BFD" w14:textId="77777777" w:rsidTr="002A2C29">
        <w:trPr>
          <w:trHeight w:val="406"/>
        </w:trPr>
        <w:tc>
          <w:tcPr>
            <w:tcW w:w="9016" w:type="dxa"/>
            <w:gridSpan w:val="6"/>
            <w:shd w:val="clear" w:color="auto" w:fill="D9D9D9" w:themeFill="background1" w:themeFillShade="D9"/>
          </w:tcPr>
          <w:p w14:paraId="2007CDA6" w14:textId="77777777" w:rsidR="003B36F9" w:rsidRPr="00FD24F7" w:rsidRDefault="003B36F9" w:rsidP="00FD24F7">
            <w:pPr>
              <w:spacing w:before="120" w:after="120" w:line="360" w:lineRule="auto"/>
              <w:textAlignment w:val="baseline"/>
              <w:rPr>
                <w:rFonts w:ascii="Arial" w:eastAsia="Times New Roman" w:hAnsi="Arial" w:cs="Arial"/>
                <w:b/>
                <w:noProof/>
                <w:sz w:val="24"/>
                <w:szCs w:val="24"/>
                <w:lang w:eastAsia="en-AU"/>
              </w:rPr>
            </w:pPr>
            <w:r w:rsidRPr="00FD24F7">
              <w:rPr>
                <w:rFonts w:ascii="Arial" w:eastAsia="Times New Roman" w:hAnsi="Arial" w:cs="Arial"/>
                <w:b/>
                <w:noProof/>
                <w:sz w:val="24"/>
                <w:szCs w:val="24"/>
                <w:lang w:eastAsia="en-AU"/>
              </w:rPr>
              <w:t>Conclusion</w:t>
            </w:r>
          </w:p>
        </w:tc>
      </w:tr>
      <w:tr w:rsidR="003B36F9" w:rsidRPr="00FD24F7" w14:paraId="2FCD35B6" w14:textId="77777777" w:rsidTr="002A2C29">
        <w:trPr>
          <w:trHeight w:val="406"/>
        </w:trPr>
        <w:tc>
          <w:tcPr>
            <w:tcW w:w="9016" w:type="dxa"/>
            <w:gridSpan w:val="6"/>
            <w:shd w:val="clear" w:color="auto" w:fill="F2F2F2" w:themeFill="background1" w:themeFillShade="F2"/>
          </w:tcPr>
          <w:p w14:paraId="6963AC13" w14:textId="77777777" w:rsidR="003B36F9" w:rsidRPr="00FD24F7" w:rsidRDefault="003B36F9"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Statement of Conclusion</w:t>
            </w:r>
          </w:p>
        </w:tc>
      </w:tr>
      <w:tr w:rsidR="003B36F9" w:rsidRPr="00FD24F7" w14:paraId="68F5D175" w14:textId="77777777" w:rsidTr="002A2C29">
        <w:trPr>
          <w:trHeight w:val="406"/>
        </w:trPr>
        <w:tc>
          <w:tcPr>
            <w:tcW w:w="9016" w:type="dxa"/>
            <w:gridSpan w:val="6"/>
          </w:tcPr>
          <w:p w14:paraId="3306B852" w14:textId="4C317F87" w:rsidR="00423C21" w:rsidRPr="00FD24F7" w:rsidRDefault="003B36F9"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color w:val="000000"/>
                <w:sz w:val="20"/>
                <w:szCs w:val="20"/>
              </w:rPr>
              <w:t>Based on samples of records verified and feedback obtained from interviewed Managers an</w:t>
            </w:r>
            <w:r w:rsidR="00423C21" w:rsidRPr="00FD24F7">
              <w:rPr>
                <w:rFonts w:ascii="Arial" w:hAnsi="Arial" w:cs="Arial"/>
                <w:color w:val="000000"/>
                <w:sz w:val="20"/>
                <w:szCs w:val="20"/>
              </w:rPr>
              <w:t xml:space="preserve">d Staff members at Head Office and the Warehouse Facility </w:t>
            </w:r>
            <w:r w:rsidRPr="00FD24F7">
              <w:rPr>
                <w:rFonts w:ascii="Arial" w:hAnsi="Arial" w:cs="Arial"/>
                <w:color w:val="000000"/>
                <w:sz w:val="20"/>
                <w:szCs w:val="20"/>
              </w:rPr>
              <w:t xml:space="preserve">during this audit it appears that </w:t>
            </w:r>
            <w:r w:rsidR="00423C21" w:rsidRPr="00FD24F7">
              <w:rPr>
                <w:rFonts w:ascii="Arial" w:hAnsi="Arial" w:cs="Arial"/>
                <w:color w:val="000000"/>
                <w:sz w:val="20"/>
                <w:szCs w:val="20"/>
              </w:rPr>
              <w:t>John Readings Pty. Ltd.</w:t>
            </w:r>
            <w:r w:rsidRPr="00FD24F7">
              <w:rPr>
                <w:rFonts w:ascii="Arial" w:hAnsi="Arial" w:cs="Arial"/>
                <w:color w:val="000000"/>
                <w:sz w:val="20"/>
                <w:szCs w:val="20"/>
              </w:rPr>
              <w:t xml:space="preserve"> continues to comply with the requirements of ISO 9001:2008 standard. As there were No non-conformances identified during the</w:t>
            </w:r>
            <w:r w:rsidR="00423C21" w:rsidRPr="00FD24F7">
              <w:rPr>
                <w:rFonts w:ascii="Arial" w:hAnsi="Arial" w:cs="Arial"/>
                <w:color w:val="000000"/>
                <w:sz w:val="20"/>
                <w:szCs w:val="20"/>
              </w:rPr>
              <w:t xml:space="preserve"> surveillance</w:t>
            </w:r>
            <w:r w:rsidRPr="00FD24F7">
              <w:rPr>
                <w:rFonts w:ascii="Arial" w:hAnsi="Arial" w:cs="Arial"/>
                <w:color w:val="000000"/>
                <w:sz w:val="20"/>
                <w:szCs w:val="20"/>
              </w:rPr>
              <w:t xml:space="preserve"> audit, </w:t>
            </w:r>
            <w:r w:rsidR="00423C21" w:rsidRPr="00FD24F7">
              <w:rPr>
                <w:rFonts w:ascii="Arial" w:hAnsi="Arial" w:cs="Arial"/>
                <w:color w:val="000000"/>
                <w:sz w:val="20"/>
                <w:szCs w:val="20"/>
              </w:rPr>
              <w:t>John Readings Pty. Ltd.</w:t>
            </w:r>
            <w:r w:rsidRPr="00FD24F7">
              <w:rPr>
                <w:rFonts w:ascii="Arial" w:hAnsi="Arial" w:cs="Arial"/>
                <w:color w:val="000000"/>
                <w:sz w:val="20"/>
                <w:szCs w:val="20"/>
              </w:rPr>
              <w:t xml:space="preserve"> is recommended for Continued Certification to ISO 9001:2008 standard. </w:t>
            </w:r>
          </w:p>
          <w:p w14:paraId="797DC4DA" w14:textId="21F64EF6" w:rsidR="00646160" w:rsidRPr="00D7647E" w:rsidRDefault="003B36F9" w:rsidP="00FD24F7">
            <w:pPr>
              <w:spacing w:before="120" w:after="120" w:line="360" w:lineRule="auto"/>
              <w:textAlignment w:val="baseline"/>
              <w:rPr>
                <w:rFonts w:ascii="Arial" w:hAnsi="Arial" w:cs="Arial"/>
                <w:color w:val="000000"/>
                <w:sz w:val="20"/>
                <w:szCs w:val="20"/>
              </w:rPr>
            </w:pPr>
            <w:r w:rsidRPr="00FD24F7">
              <w:rPr>
                <w:rFonts w:ascii="Arial" w:hAnsi="Arial" w:cs="Arial"/>
                <w:color w:val="000000"/>
                <w:sz w:val="20"/>
                <w:szCs w:val="20"/>
              </w:rPr>
              <w:t xml:space="preserve">The auditor would like to thank all the Managers and </w:t>
            </w:r>
            <w:r w:rsidR="002B6667" w:rsidRPr="00FD24F7">
              <w:rPr>
                <w:rFonts w:ascii="Arial" w:hAnsi="Arial" w:cs="Arial"/>
                <w:color w:val="000000"/>
                <w:sz w:val="20"/>
                <w:szCs w:val="20"/>
              </w:rPr>
              <w:t xml:space="preserve">Staff members from Head Office and the Warehouse Facility </w:t>
            </w:r>
            <w:r w:rsidRPr="00FD24F7">
              <w:rPr>
                <w:rFonts w:ascii="Arial" w:hAnsi="Arial" w:cs="Arial"/>
                <w:color w:val="000000"/>
                <w:sz w:val="20"/>
                <w:szCs w:val="20"/>
              </w:rPr>
              <w:t>who participated in the audit for their assistance and cooperation. It was a pleasure working with you during the audit.</w:t>
            </w:r>
          </w:p>
        </w:tc>
      </w:tr>
      <w:tr w:rsidR="002B6667" w:rsidRPr="00FD24F7" w14:paraId="50C3322B" w14:textId="77777777" w:rsidTr="002A2C29">
        <w:trPr>
          <w:trHeight w:val="406"/>
        </w:trPr>
        <w:tc>
          <w:tcPr>
            <w:tcW w:w="9016" w:type="dxa"/>
            <w:gridSpan w:val="6"/>
            <w:shd w:val="clear" w:color="auto" w:fill="F2F2F2" w:themeFill="background1" w:themeFillShade="F2"/>
          </w:tcPr>
          <w:p w14:paraId="397175DB" w14:textId="77777777" w:rsidR="002B6667" w:rsidRPr="00FD24F7" w:rsidRDefault="002B6667"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Recommendation</w:t>
            </w:r>
          </w:p>
        </w:tc>
      </w:tr>
      <w:tr w:rsidR="00AF1885" w:rsidRPr="00FD24F7" w14:paraId="64AF1F20" w14:textId="77777777" w:rsidTr="00133827">
        <w:trPr>
          <w:trHeight w:val="406"/>
        </w:trPr>
        <w:tc>
          <w:tcPr>
            <w:tcW w:w="4248" w:type="dxa"/>
            <w:gridSpan w:val="2"/>
          </w:tcPr>
          <w:p w14:paraId="6B686CC4" w14:textId="77777777" w:rsidR="00AF1885" w:rsidRPr="00FD24F7" w:rsidRDefault="00AF1885"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Recommended for Continued Certification</w:t>
            </w:r>
          </w:p>
        </w:tc>
        <w:tc>
          <w:tcPr>
            <w:tcW w:w="2867" w:type="dxa"/>
            <w:gridSpan w:val="3"/>
          </w:tcPr>
          <w:p w14:paraId="2021908B" w14:textId="33A37DC6" w:rsidR="00AF1885" w:rsidRPr="00FD24F7" w:rsidRDefault="00AF1885"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 xml:space="preserve">YES  </w:t>
            </w:r>
            <w:r w:rsidR="00D7647E">
              <w:rPr>
                <w:rFonts w:ascii="Arial" w:eastAsia="Times New Roman" w:hAnsi="Arial" w:cs="Arial"/>
                <w:noProof/>
                <w:lang w:eastAsia="en-AU"/>
              </w:rPr>
              <w:fldChar w:fldCharType="begin">
                <w:ffData>
                  <w:name w:val=""/>
                  <w:enabled/>
                  <w:calcOnExit w:val="0"/>
                  <w:checkBox>
                    <w:sizeAuto/>
                    <w:default w:val="1"/>
                  </w:checkBox>
                </w:ffData>
              </w:fldChar>
            </w:r>
            <w:r w:rsidR="00D7647E">
              <w:rPr>
                <w:rFonts w:ascii="Arial" w:eastAsia="Times New Roman" w:hAnsi="Arial" w:cs="Arial"/>
                <w:noProof/>
                <w:lang w:eastAsia="en-AU"/>
              </w:rPr>
              <w:instrText xml:space="preserve"> FORMCHECKBOX </w:instrText>
            </w:r>
            <w:r w:rsidR="00D7647E">
              <w:rPr>
                <w:rFonts w:ascii="Arial" w:eastAsia="Times New Roman" w:hAnsi="Arial" w:cs="Arial"/>
                <w:noProof/>
                <w:lang w:eastAsia="en-AU"/>
              </w:rPr>
            </w:r>
            <w:r w:rsidR="00D7647E">
              <w:rPr>
                <w:rFonts w:ascii="Arial" w:eastAsia="Times New Roman" w:hAnsi="Arial" w:cs="Arial"/>
                <w:noProof/>
                <w:lang w:eastAsia="en-AU"/>
              </w:rPr>
              <w:fldChar w:fldCharType="end"/>
            </w:r>
          </w:p>
        </w:tc>
        <w:tc>
          <w:tcPr>
            <w:tcW w:w="1901" w:type="dxa"/>
          </w:tcPr>
          <w:p w14:paraId="42B2E95B" w14:textId="77777777" w:rsidR="00AF1885" w:rsidRPr="00FD24F7" w:rsidRDefault="00AF1885"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NO</w:t>
            </w:r>
          </w:p>
        </w:tc>
      </w:tr>
      <w:tr w:rsidR="003B36F9" w:rsidRPr="00FD24F7" w14:paraId="5E9EFD97" w14:textId="77777777" w:rsidTr="00133827">
        <w:trPr>
          <w:trHeight w:val="406"/>
        </w:trPr>
        <w:tc>
          <w:tcPr>
            <w:tcW w:w="4248" w:type="dxa"/>
            <w:gridSpan w:val="2"/>
          </w:tcPr>
          <w:p w14:paraId="2D49EB03" w14:textId="77777777" w:rsidR="003B36F9" w:rsidRPr="00FD24F7" w:rsidRDefault="00AF1885"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lastRenderedPageBreak/>
              <w:t>Recommended Surveillance Interval</w:t>
            </w:r>
          </w:p>
        </w:tc>
        <w:tc>
          <w:tcPr>
            <w:tcW w:w="4768" w:type="dxa"/>
            <w:gridSpan w:val="4"/>
          </w:tcPr>
          <w:p w14:paraId="07C9AA82" w14:textId="77777777" w:rsidR="003B36F9" w:rsidRPr="00FD24F7" w:rsidRDefault="00AF1885"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12 months</w:t>
            </w:r>
          </w:p>
        </w:tc>
      </w:tr>
      <w:tr w:rsidR="00AF1885" w:rsidRPr="00FD24F7" w14:paraId="66F671FD" w14:textId="77777777" w:rsidTr="00133827">
        <w:trPr>
          <w:trHeight w:val="406"/>
        </w:trPr>
        <w:tc>
          <w:tcPr>
            <w:tcW w:w="4248" w:type="dxa"/>
            <w:gridSpan w:val="2"/>
          </w:tcPr>
          <w:p w14:paraId="147364D2" w14:textId="77777777" w:rsidR="00AF1885" w:rsidRPr="00FD24F7" w:rsidRDefault="00AF1885"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Next Audit Date</w:t>
            </w:r>
          </w:p>
        </w:tc>
        <w:tc>
          <w:tcPr>
            <w:tcW w:w="4768" w:type="dxa"/>
            <w:gridSpan w:val="4"/>
          </w:tcPr>
          <w:p w14:paraId="29EF9366" w14:textId="77777777" w:rsidR="00AF1885" w:rsidRPr="00FD24F7" w:rsidRDefault="00AF1885"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July 2017</w:t>
            </w:r>
          </w:p>
        </w:tc>
      </w:tr>
      <w:tr w:rsidR="00AF1885" w:rsidRPr="00FD24F7" w14:paraId="2251EF8E" w14:textId="77777777" w:rsidTr="002A2C29">
        <w:trPr>
          <w:trHeight w:val="406"/>
        </w:trPr>
        <w:tc>
          <w:tcPr>
            <w:tcW w:w="9016" w:type="dxa"/>
            <w:gridSpan w:val="6"/>
            <w:shd w:val="clear" w:color="auto" w:fill="D9D9D9" w:themeFill="background1" w:themeFillShade="D9"/>
          </w:tcPr>
          <w:p w14:paraId="177FF11F" w14:textId="77777777" w:rsidR="00AF1885" w:rsidRPr="00FD24F7" w:rsidRDefault="00AF1885" w:rsidP="00FD24F7">
            <w:pPr>
              <w:spacing w:before="120" w:after="120" w:line="360" w:lineRule="auto"/>
              <w:textAlignment w:val="baseline"/>
              <w:rPr>
                <w:rFonts w:ascii="Arial" w:eastAsia="Times New Roman" w:hAnsi="Arial" w:cs="Arial"/>
                <w:b/>
                <w:noProof/>
                <w:sz w:val="24"/>
                <w:szCs w:val="24"/>
                <w:lang w:eastAsia="en-AU"/>
              </w:rPr>
            </w:pPr>
            <w:r w:rsidRPr="00FD24F7">
              <w:rPr>
                <w:rFonts w:ascii="Arial" w:eastAsia="Times New Roman" w:hAnsi="Arial" w:cs="Arial"/>
                <w:b/>
                <w:noProof/>
                <w:sz w:val="24"/>
                <w:szCs w:val="24"/>
                <w:lang w:eastAsia="en-AU"/>
              </w:rPr>
              <w:t>Disclaimer</w:t>
            </w:r>
          </w:p>
        </w:tc>
      </w:tr>
      <w:tr w:rsidR="00AF1885" w:rsidRPr="00FD24F7" w14:paraId="64166ADA" w14:textId="77777777" w:rsidTr="002A2C29">
        <w:trPr>
          <w:trHeight w:val="406"/>
        </w:trPr>
        <w:tc>
          <w:tcPr>
            <w:tcW w:w="9016" w:type="dxa"/>
            <w:gridSpan w:val="6"/>
          </w:tcPr>
          <w:p w14:paraId="45C9A6F2" w14:textId="0FBDADA6" w:rsidR="00646160" w:rsidRPr="00D7647E" w:rsidRDefault="00F1074F" w:rsidP="00FD24F7">
            <w:pPr>
              <w:spacing w:before="120" w:after="120" w:line="360" w:lineRule="auto"/>
              <w:textAlignment w:val="baseline"/>
              <w:rPr>
                <w:rFonts w:ascii="Arial" w:hAnsi="Arial" w:cs="Arial"/>
                <w:sz w:val="20"/>
                <w:szCs w:val="20"/>
              </w:rPr>
            </w:pPr>
            <w:r w:rsidRPr="00FD24F7">
              <w:rPr>
                <w:rFonts w:ascii="Arial" w:hAnsi="Arial" w:cs="Arial"/>
                <w:sz w:val="20"/>
                <w:szCs w:val="20"/>
              </w:rPr>
              <w:t>Some issues, non-compliances or required improvements within the organisation may not have been identified in this report, due to the sampling size and time available during the audit. The organisation’s management is responsible for implementing a surveillance system (based on internal audits) to identify non-conformances/continuous improvement opportunities and to take the necessary controls to ensure the quality management system implemented is effective and meets organisational and regulatory requirements.</w:t>
            </w:r>
          </w:p>
        </w:tc>
      </w:tr>
      <w:tr w:rsidR="00AF1885" w:rsidRPr="00FD24F7" w14:paraId="77AEADB8" w14:textId="77777777" w:rsidTr="002A2C29">
        <w:trPr>
          <w:trHeight w:val="406"/>
        </w:trPr>
        <w:tc>
          <w:tcPr>
            <w:tcW w:w="9016" w:type="dxa"/>
            <w:gridSpan w:val="6"/>
            <w:shd w:val="clear" w:color="auto" w:fill="D9D9D9" w:themeFill="background1" w:themeFillShade="D9"/>
          </w:tcPr>
          <w:p w14:paraId="4B0E1E56" w14:textId="77777777" w:rsidR="00AF1885" w:rsidRPr="00FD24F7" w:rsidRDefault="00AF1885" w:rsidP="00FD24F7">
            <w:pPr>
              <w:spacing w:before="120" w:after="120" w:line="360" w:lineRule="auto"/>
              <w:textAlignment w:val="baseline"/>
              <w:rPr>
                <w:rFonts w:ascii="Arial" w:eastAsia="Times New Roman" w:hAnsi="Arial" w:cs="Arial"/>
                <w:b/>
                <w:noProof/>
                <w:sz w:val="24"/>
                <w:szCs w:val="24"/>
                <w:lang w:eastAsia="en-AU"/>
              </w:rPr>
            </w:pPr>
            <w:r w:rsidRPr="00FD24F7">
              <w:rPr>
                <w:rFonts w:ascii="Arial" w:eastAsia="Times New Roman" w:hAnsi="Arial" w:cs="Arial"/>
                <w:b/>
                <w:noProof/>
                <w:sz w:val="24"/>
                <w:szCs w:val="24"/>
                <w:lang w:eastAsia="en-AU"/>
              </w:rPr>
              <w:t>Confidentiality Statement</w:t>
            </w:r>
          </w:p>
        </w:tc>
      </w:tr>
      <w:tr w:rsidR="00AF1885" w:rsidRPr="00FD24F7" w14:paraId="2BDC7352" w14:textId="77777777" w:rsidTr="002A2C29">
        <w:trPr>
          <w:trHeight w:val="406"/>
        </w:trPr>
        <w:tc>
          <w:tcPr>
            <w:tcW w:w="9016" w:type="dxa"/>
            <w:gridSpan w:val="6"/>
          </w:tcPr>
          <w:p w14:paraId="56A24FCE" w14:textId="014002F2" w:rsidR="00646160" w:rsidRPr="00FD24F7" w:rsidRDefault="00CB533A" w:rsidP="00FD24F7">
            <w:pPr>
              <w:autoSpaceDE w:val="0"/>
              <w:autoSpaceDN w:val="0"/>
              <w:adjustRightInd w:val="0"/>
              <w:spacing w:before="120" w:after="120" w:line="360" w:lineRule="auto"/>
              <w:rPr>
                <w:rFonts w:ascii="Arial" w:hAnsi="Arial" w:cs="Arial"/>
                <w:color w:val="000000"/>
                <w:sz w:val="20"/>
                <w:szCs w:val="20"/>
              </w:rPr>
            </w:pPr>
            <w:r w:rsidRPr="00FD24F7">
              <w:rPr>
                <w:rFonts w:ascii="Arial" w:hAnsi="Arial" w:cs="Arial"/>
                <w:color w:val="000000"/>
                <w:sz w:val="20"/>
                <w:szCs w:val="20"/>
              </w:rPr>
              <w:t>The company</w:t>
            </w:r>
            <w:r w:rsidR="00F1074F" w:rsidRPr="00FD24F7">
              <w:rPr>
                <w:rFonts w:ascii="Arial" w:hAnsi="Arial" w:cs="Arial"/>
                <w:color w:val="000000"/>
                <w:sz w:val="20"/>
                <w:szCs w:val="20"/>
              </w:rPr>
              <w:t xml:space="preserve">, its employees, auditors and contractors, shall keep all information relating to your organisation collected during this audit confidential, and shall not disclose any such information to any third party, except that as required by legislation or relevant accreditation bodies. </w:t>
            </w:r>
            <w:r w:rsidR="00037BF5" w:rsidRPr="00FD24F7">
              <w:rPr>
                <w:rFonts w:ascii="Arial" w:hAnsi="Arial" w:cs="Arial"/>
                <w:color w:val="000000"/>
                <w:sz w:val="20"/>
                <w:szCs w:val="20"/>
              </w:rPr>
              <w:t>The company</w:t>
            </w:r>
            <w:r w:rsidR="00F1074F" w:rsidRPr="00FD24F7">
              <w:rPr>
                <w:rFonts w:ascii="Arial" w:hAnsi="Arial" w:cs="Arial"/>
                <w:color w:val="000000"/>
                <w:sz w:val="20"/>
                <w:szCs w:val="20"/>
              </w:rPr>
              <w:t>, its employees, auditors and contractors and accreditation bodies have signed confidentiality agreements and will only receive confidential information as per the requirement of the standards being audited.</w:t>
            </w:r>
            <w:r w:rsidR="0028569F" w:rsidRPr="00FD24F7">
              <w:rPr>
                <w:rFonts w:ascii="Arial" w:hAnsi="Arial" w:cs="Arial"/>
                <w:color w:val="000000"/>
                <w:sz w:val="20"/>
                <w:szCs w:val="20"/>
              </w:rPr>
              <w:t xml:space="preserve">   </w:t>
            </w:r>
          </w:p>
        </w:tc>
      </w:tr>
      <w:tr w:rsidR="008F09F7" w:rsidRPr="00FD24F7" w14:paraId="6BFE4BC0" w14:textId="77777777" w:rsidTr="00133827">
        <w:trPr>
          <w:trHeight w:val="406"/>
        </w:trPr>
        <w:tc>
          <w:tcPr>
            <w:tcW w:w="1485" w:type="dxa"/>
          </w:tcPr>
          <w:p w14:paraId="4340D054" w14:textId="77777777" w:rsidR="008F09F7" w:rsidRPr="00FD24F7" w:rsidRDefault="008F09F7"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Report by:</w:t>
            </w:r>
          </w:p>
        </w:tc>
        <w:tc>
          <w:tcPr>
            <w:tcW w:w="2763" w:type="dxa"/>
          </w:tcPr>
          <w:p w14:paraId="2885018E" w14:textId="77777777" w:rsidR="008F09F7" w:rsidRPr="00FD24F7" w:rsidRDefault="008F09F7" w:rsidP="00FD24F7">
            <w:pPr>
              <w:spacing w:before="120" w:after="120" w:line="360" w:lineRule="auto"/>
              <w:textAlignment w:val="baseline"/>
              <w:rPr>
                <w:rFonts w:ascii="Arial" w:eastAsia="Times New Roman" w:hAnsi="Arial" w:cs="Arial"/>
                <w:noProof/>
                <w:lang w:eastAsia="en-AU"/>
              </w:rPr>
            </w:pPr>
          </w:p>
          <w:p w14:paraId="119972AA" w14:textId="77777777" w:rsidR="00542BC9" w:rsidRPr="00FD24F7" w:rsidRDefault="00542BC9" w:rsidP="00FD24F7">
            <w:pPr>
              <w:spacing w:before="120" w:after="120" w:line="360" w:lineRule="auto"/>
              <w:textAlignment w:val="baseline"/>
              <w:rPr>
                <w:rFonts w:ascii="Arial" w:eastAsia="Times New Roman" w:hAnsi="Arial" w:cs="Arial"/>
                <w:noProof/>
                <w:lang w:eastAsia="en-AU"/>
              </w:rPr>
            </w:pPr>
          </w:p>
          <w:p w14:paraId="46D0A193" w14:textId="77777777" w:rsidR="00542BC9" w:rsidRPr="00FD24F7" w:rsidRDefault="00542BC9" w:rsidP="00FD24F7">
            <w:pPr>
              <w:spacing w:before="120" w:after="120" w:line="360" w:lineRule="auto"/>
              <w:textAlignment w:val="baseline"/>
              <w:rPr>
                <w:rFonts w:ascii="Arial" w:eastAsia="Times New Roman" w:hAnsi="Arial" w:cs="Arial"/>
                <w:noProof/>
                <w:lang w:eastAsia="en-AU"/>
              </w:rPr>
            </w:pPr>
          </w:p>
        </w:tc>
        <w:tc>
          <w:tcPr>
            <w:tcW w:w="2062" w:type="dxa"/>
          </w:tcPr>
          <w:p w14:paraId="4CD3589F" w14:textId="77777777" w:rsidR="008F09F7" w:rsidRPr="00FD24F7" w:rsidRDefault="008F09F7" w:rsidP="00FD24F7">
            <w:pPr>
              <w:spacing w:before="120" w:after="120" w:line="360" w:lineRule="auto"/>
              <w:textAlignment w:val="baseline"/>
              <w:rPr>
                <w:rFonts w:ascii="Arial" w:eastAsia="Times New Roman" w:hAnsi="Arial" w:cs="Arial"/>
                <w:noProof/>
                <w:lang w:eastAsia="en-AU"/>
              </w:rPr>
            </w:pPr>
          </w:p>
        </w:tc>
        <w:tc>
          <w:tcPr>
            <w:tcW w:w="2706" w:type="dxa"/>
            <w:gridSpan w:val="3"/>
          </w:tcPr>
          <w:p w14:paraId="62FBABE5" w14:textId="77777777" w:rsidR="008F09F7" w:rsidRPr="00FD24F7" w:rsidRDefault="008F09F7" w:rsidP="00FD24F7">
            <w:pPr>
              <w:spacing w:before="120" w:after="120" w:line="360" w:lineRule="auto"/>
              <w:textAlignment w:val="baseline"/>
              <w:rPr>
                <w:rFonts w:ascii="Arial" w:eastAsia="Times New Roman" w:hAnsi="Arial" w:cs="Arial"/>
                <w:noProof/>
                <w:lang w:eastAsia="en-AU"/>
              </w:rPr>
            </w:pPr>
            <w:r w:rsidRPr="00FD24F7">
              <w:rPr>
                <w:rFonts w:ascii="Arial" w:eastAsia="Times New Roman" w:hAnsi="Arial" w:cs="Arial"/>
                <w:noProof/>
                <w:lang w:eastAsia="en-AU"/>
              </w:rPr>
              <w:t>20 July 2016</w:t>
            </w:r>
          </w:p>
        </w:tc>
      </w:tr>
      <w:tr w:rsidR="008F09F7" w:rsidRPr="00FD24F7" w14:paraId="7410B175" w14:textId="77777777" w:rsidTr="00133827">
        <w:trPr>
          <w:trHeight w:val="406"/>
        </w:trPr>
        <w:tc>
          <w:tcPr>
            <w:tcW w:w="1485" w:type="dxa"/>
            <w:shd w:val="clear" w:color="auto" w:fill="D9D9D9" w:themeFill="background1" w:themeFillShade="D9"/>
          </w:tcPr>
          <w:p w14:paraId="15AD039B" w14:textId="77777777" w:rsidR="008F09F7" w:rsidRPr="00FD24F7" w:rsidRDefault="008F09F7" w:rsidP="00FD24F7">
            <w:pPr>
              <w:spacing w:before="120" w:after="120" w:line="360" w:lineRule="auto"/>
              <w:textAlignment w:val="baseline"/>
              <w:rPr>
                <w:rFonts w:ascii="Arial" w:eastAsia="Times New Roman" w:hAnsi="Arial" w:cs="Arial"/>
                <w:b/>
                <w:noProof/>
                <w:lang w:eastAsia="en-AU"/>
              </w:rPr>
            </w:pPr>
          </w:p>
        </w:tc>
        <w:tc>
          <w:tcPr>
            <w:tcW w:w="2763" w:type="dxa"/>
            <w:shd w:val="clear" w:color="auto" w:fill="D9D9D9" w:themeFill="background1" w:themeFillShade="D9"/>
          </w:tcPr>
          <w:p w14:paraId="297018B8" w14:textId="77777777" w:rsidR="008F09F7" w:rsidRPr="00FD24F7" w:rsidRDefault="008F09F7" w:rsidP="00FD24F7">
            <w:pPr>
              <w:spacing w:before="120" w:after="120" w:line="360" w:lineRule="auto"/>
              <w:textAlignment w:val="baseline"/>
              <w:rPr>
                <w:rFonts w:ascii="Arial" w:eastAsia="Times New Roman" w:hAnsi="Arial" w:cs="Arial"/>
                <w:b/>
                <w:noProof/>
                <w:lang w:eastAsia="en-AU"/>
              </w:rPr>
            </w:pPr>
            <w:r w:rsidRPr="00FD24F7">
              <w:rPr>
                <w:rFonts w:ascii="Arial" w:eastAsia="Times New Roman" w:hAnsi="Arial" w:cs="Arial"/>
                <w:b/>
                <w:noProof/>
                <w:lang w:eastAsia="en-AU"/>
              </w:rPr>
              <w:t>Lead Auditor</w:t>
            </w:r>
          </w:p>
        </w:tc>
        <w:tc>
          <w:tcPr>
            <w:tcW w:w="2062" w:type="dxa"/>
            <w:shd w:val="clear" w:color="auto" w:fill="D9D9D9" w:themeFill="background1" w:themeFillShade="D9"/>
          </w:tcPr>
          <w:p w14:paraId="4C71024A" w14:textId="77777777" w:rsidR="008F09F7" w:rsidRPr="00FD24F7" w:rsidRDefault="008F09F7" w:rsidP="00FD24F7">
            <w:pPr>
              <w:spacing w:before="120" w:after="120" w:line="360" w:lineRule="auto"/>
              <w:textAlignment w:val="baseline"/>
              <w:rPr>
                <w:rFonts w:ascii="Arial" w:eastAsia="Times New Roman" w:hAnsi="Arial" w:cs="Arial"/>
                <w:b/>
                <w:noProof/>
                <w:lang w:eastAsia="en-AU"/>
              </w:rPr>
            </w:pPr>
            <w:r w:rsidRPr="00FD24F7">
              <w:rPr>
                <w:rFonts w:ascii="Arial" w:eastAsia="Times New Roman" w:hAnsi="Arial" w:cs="Arial"/>
                <w:b/>
                <w:noProof/>
                <w:lang w:eastAsia="en-AU"/>
              </w:rPr>
              <w:t>Signature</w:t>
            </w:r>
          </w:p>
        </w:tc>
        <w:tc>
          <w:tcPr>
            <w:tcW w:w="2706" w:type="dxa"/>
            <w:gridSpan w:val="3"/>
            <w:shd w:val="clear" w:color="auto" w:fill="D9D9D9" w:themeFill="background1" w:themeFillShade="D9"/>
          </w:tcPr>
          <w:p w14:paraId="2671BA9C" w14:textId="77777777" w:rsidR="008F09F7" w:rsidRPr="00FD24F7" w:rsidRDefault="008F09F7" w:rsidP="00FD24F7">
            <w:pPr>
              <w:spacing w:before="120" w:after="120" w:line="360" w:lineRule="auto"/>
              <w:textAlignment w:val="baseline"/>
              <w:rPr>
                <w:rFonts w:ascii="Arial" w:eastAsia="Times New Roman" w:hAnsi="Arial" w:cs="Arial"/>
                <w:b/>
                <w:noProof/>
                <w:lang w:eastAsia="en-AU"/>
              </w:rPr>
            </w:pPr>
            <w:r w:rsidRPr="00FD24F7">
              <w:rPr>
                <w:rFonts w:ascii="Arial" w:eastAsia="Times New Roman" w:hAnsi="Arial" w:cs="Arial"/>
                <w:b/>
                <w:noProof/>
                <w:lang w:eastAsia="en-AU"/>
              </w:rPr>
              <w:t>Date</w:t>
            </w:r>
          </w:p>
        </w:tc>
      </w:tr>
    </w:tbl>
    <w:p w14:paraId="3F74DDF3" w14:textId="77777777" w:rsidR="00FA203C" w:rsidRPr="00FD24F7" w:rsidRDefault="00FA203C" w:rsidP="00FD24F7">
      <w:pPr>
        <w:shd w:val="clear" w:color="auto" w:fill="FFFFFF"/>
        <w:spacing w:before="120" w:after="120" w:line="360" w:lineRule="auto"/>
        <w:textAlignment w:val="baseline"/>
        <w:rPr>
          <w:rFonts w:ascii="Arial" w:eastAsia="Times New Roman" w:hAnsi="Arial" w:cs="Arial"/>
          <w:lang w:eastAsia="en-AU"/>
        </w:rPr>
      </w:pPr>
    </w:p>
    <w:sectPr w:rsidR="00FA203C" w:rsidRPr="00FD24F7" w:rsidSect="00FD24F7">
      <w:headerReference w:type="default" r:id="rId9"/>
      <w:footerReference w:type="default" r:id="rId10"/>
      <w:pgSz w:w="11906" w:h="16838"/>
      <w:pgMar w:top="1440"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F412B" w14:textId="77777777" w:rsidR="00F923E1" w:rsidRDefault="00F923E1" w:rsidP="00D86C0E">
      <w:pPr>
        <w:spacing w:after="0" w:line="240" w:lineRule="auto"/>
      </w:pPr>
      <w:r>
        <w:separator/>
      </w:r>
    </w:p>
  </w:endnote>
  <w:endnote w:type="continuationSeparator" w:id="0">
    <w:p w14:paraId="01E1BC04" w14:textId="77777777" w:rsidR="00F923E1" w:rsidRDefault="00F923E1" w:rsidP="00D8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1715" w14:textId="0A2FD776" w:rsidR="00C246CC" w:rsidRPr="001F3C4D" w:rsidRDefault="00C246CC" w:rsidP="00FD24F7">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6</w:t>
    </w:r>
    <w:r w:rsidRPr="001F3C4D">
      <w:rPr>
        <w:rFonts w:ascii="Arial" w:hAnsi="Arial" w:cs="Arial"/>
        <w:sz w:val="20"/>
        <w:szCs w:val="20"/>
      </w:rPr>
      <w:t xml:space="preserve"> College for Adult Learning TOID 22228                                                     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7D053E84" w14:textId="77777777" w:rsidR="00C246CC" w:rsidRPr="001F3C4D" w:rsidRDefault="00C246CC" w:rsidP="00FD24F7">
    <w:pPr>
      <w:pStyle w:val="Footer"/>
      <w:rPr>
        <w:rFonts w:ascii="Arial" w:hAnsi="Arial" w:cs="Arial"/>
        <w:b/>
        <w:bCs/>
        <w:sz w:val="20"/>
        <w:szCs w:val="20"/>
      </w:rPr>
    </w:pPr>
  </w:p>
  <w:p w14:paraId="4E22C224" w14:textId="0C973BB9" w:rsidR="00C246CC" w:rsidRPr="00FD24F7" w:rsidRDefault="00C246CC" w:rsidP="00FD24F7">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w:t>
    </w:r>
    <w:r>
      <w:rPr>
        <w:rFonts w:ascii="Arial" w:hAnsi="Arial" w:cs="Arial"/>
        <w:sz w:val="20"/>
        <w:szCs w:val="20"/>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BFE09" w14:textId="77777777" w:rsidR="00F923E1" w:rsidRDefault="00F923E1" w:rsidP="00D86C0E">
      <w:pPr>
        <w:spacing w:after="0" w:line="240" w:lineRule="auto"/>
      </w:pPr>
      <w:r>
        <w:separator/>
      </w:r>
    </w:p>
  </w:footnote>
  <w:footnote w:type="continuationSeparator" w:id="0">
    <w:p w14:paraId="61CF86C1" w14:textId="77777777" w:rsidR="00F923E1" w:rsidRDefault="00F923E1" w:rsidP="00D86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771A" w14:textId="77777777" w:rsidR="00C246CC" w:rsidRDefault="00C246CC" w:rsidP="00D86C0E">
    <w:pPr>
      <w:pStyle w:val="Header"/>
      <w:ind w:left="720"/>
    </w:pPr>
    <w:r>
      <w:rPr>
        <w:noProof/>
        <w:lang w:eastAsia="en-AU"/>
      </w:rPr>
      <mc:AlternateContent>
        <mc:Choice Requires="wps">
          <w:drawing>
            <wp:anchor distT="0" distB="0" distL="114300" distR="114300" simplePos="0" relativeHeight="251660288" behindDoc="0" locked="0" layoutInCell="1" allowOverlap="1" wp14:anchorId="2FBDCA4D" wp14:editId="1F06B927">
              <wp:simplePos x="0" y="0"/>
              <wp:positionH relativeFrom="margin">
                <wp:align>left</wp:align>
              </wp:positionH>
              <wp:positionV relativeFrom="paragraph">
                <wp:posOffset>-87630</wp:posOffset>
              </wp:positionV>
              <wp:extent cx="3648075" cy="4381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9F2A1" w14:textId="77777777" w:rsidR="00C246CC" w:rsidRPr="00FD24F7" w:rsidRDefault="00C246CC" w:rsidP="00D86C0E">
                          <w:pPr>
                            <w:pStyle w:val="NormalWeb"/>
                            <w:spacing w:before="0" w:beforeAutospacing="0" w:after="0" w:afterAutospacing="0"/>
                            <w:rPr>
                              <w:rFonts w:ascii="Arial" w:hAnsi="Arial" w:cs="Arial"/>
                              <w:color w:val="C00000"/>
                              <w:sz w:val="48"/>
                              <w:szCs w:val="48"/>
                            </w:rPr>
                          </w:pPr>
                          <w:r w:rsidRPr="00FD24F7">
                            <w:rPr>
                              <w:rFonts w:ascii="Arial" w:hAnsi="Arial" w:cs="Arial"/>
                              <w:color w:val="C00000"/>
                              <w:sz w:val="48"/>
                              <w:szCs w:val="48"/>
                            </w:rPr>
                            <w:t>John Readings Pty Ltd</w:t>
                          </w:r>
                        </w:p>
                        <w:p w14:paraId="748DEE71" w14:textId="77777777" w:rsidR="00C246CC" w:rsidRPr="00FD24F7" w:rsidRDefault="00C246CC" w:rsidP="00D86C0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DCA4D" id="_x0000_t202" coordsize="21600,21600" o:spt="202" path="m,l,21600r21600,l21600,xe">
              <v:stroke joinstyle="miter"/>
              <v:path gradientshapeok="t" o:connecttype="rect"/>
            </v:shapetype>
            <v:shape id="Text Box 2" o:spid="_x0000_s1026" type="#_x0000_t202" style="position:absolute;left:0;text-align:left;margin-left:0;margin-top:-6.9pt;width:287.25pt;height:3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" fillcolor="white [3201]" stroked="f" strokeweight=".5pt">
              <v:textbox>
                <w:txbxContent>
                  <w:p w14:paraId="4D69F2A1" w14:textId="77777777" w:rsidR="00C246CC" w:rsidRPr="00FD24F7" w:rsidRDefault="00C246CC" w:rsidP="00D86C0E">
                    <w:pPr>
                      <w:pStyle w:val="NormalWeb"/>
                      <w:spacing w:before="0" w:beforeAutospacing="0" w:after="0" w:afterAutospacing="0"/>
                      <w:rPr>
                        <w:rFonts w:ascii="Arial" w:hAnsi="Arial" w:cs="Arial"/>
                        <w:color w:val="C00000"/>
                        <w:sz w:val="48"/>
                        <w:szCs w:val="48"/>
                      </w:rPr>
                    </w:pPr>
                    <w:r w:rsidRPr="00FD24F7">
                      <w:rPr>
                        <w:rFonts w:ascii="Arial" w:hAnsi="Arial" w:cs="Arial"/>
                        <w:color w:val="C00000"/>
                        <w:sz w:val="48"/>
                        <w:szCs w:val="48"/>
                      </w:rPr>
                      <w:t>John Readings Pty Ltd</w:t>
                    </w:r>
                  </w:p>
                  <w:p w14:paraId="748DEE71" w14:textId="77777777" w:rsidR="00C246CC" w:rsidRPr="00FD24F7" w:rsidRDefault="00C246CC" w:rsidP="00D86C0E">
                    <w:pPr>
                      <w:rPr>
                        <w:rFonts w:ascii="Arial" w:hAnsi="Arial" w:cs="Arial"/>
                      </w:rPr>
                    </w:pPr>
                  </w:p>
                </w:txbxContent>
              </v:textbox>
              <w10:wrap anchorx="margin"/>
            </v:shape>
          </w:pict>
        </mc:Fallback>
      </mc:AlternateContent>
    </w:r>
    <w:r>
      <w:rPr>
        <w:noProof/>
        <w:lang w:eastAsia="en-AU"/>
      </w:rPr>
      <mc:AlternateContent>
        <mc:Choice Requires="wps">
          <w:drawing>
            <wp:anchor distT="0" distB="0" distL="114300" distR="114300" simplePos="0" relativeHeight="251659264" behindDoc="0" locked="0" layoutInCell="1" allowOverlap="1" wp14:anchorId="5FF9C417" wp14:editId="0BE485AB">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09CAE24" w14:textId="77777777" w:rsidR="00C246CC" w:rsidRDefault="00C246CC" w:rsidP="00D86C0E">
                          <w:r w:rsidRPr="00966BA6">
                            <w:rPr>
                              <w:noProof/>
                              <w:lang w:eastAsia="en-AU"/>
                            </w:rPr>
                            <w:drawing>
                              <wp:inline distT="0" distB="0" distL="0" distR="0" wp14:anchorId="2EB79F58" wp14:editId="5568C0AB">
                                <wp:extent cx="2287270" cy="769409"/>
                                <wp:effectExtent l="152400" t="152400" r="360680" b="35496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A0715" id="Text Box 1" o:spid="_x0000_s1030"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rsidR="00EA3AB0" w:rsidRDefault="00EA3AB0" w:rsidP="00D86C0E">
                    <w:r w:rsidRPr="00966BA6">
                      <w:rPr>
                        <w:noProof/>
                        <w:lang w:eastAsia="en-AU"/>
                      </w:rPr>
                      <w:drawing>
                        <wp:inline distT="0" distB="0" distL="0" distR="0" wp14:anchorId="16D0E174" wp14:editId="6665D7EF">
                          <wp:extent cx="2287270" cy="769409"/>
                          <wp:effectExtent l="152400" t="152400" r="360680"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14:paraId="013EE2D6" w14:textId="77777777" w:rsidR="00C246CC" w:rsidRDefault="00C246CC">
    <w:pPr>
      <w:pStyle w:val="Header"/>
    </w:pPr>
  </w:p>
  <w:p w14:paraId="6490DCAB" w14:textId="77777777" w:rsidR="00C246CC" w:rsidRDefault="00C246CC">
    <w:pPr>
      <w:pStyle w:val="Header"/>
    </w:pPr>
  </w:p>
  <w:p w14:paraId="246E7D6A" w14:textId="77777777" w:rsidR="00C246CC" w:rsidRDefault="00C24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049B"/>
    <w:multiLevelType w:val="hybridMultilevel"/>
    <w:tmpl w:val="C78C040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E686F"/>
    <w:multiLevelType w:val="hybridMultilevel"/>
    <w:tmpl w:val="5E4C0F76"/>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7214DC"/>
    <w:multiLevelType w:val="hybridMultilevel"/>
    <w:tmpl w:val="CCA0BD3E"/>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9A79AD"/>
    <w:multiLevelType w:val="hybridMultilevel"/>
    <w:tmpl w:val="8A9E64D2"/>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D01ACA"/>
    <w:multiLevelType w:val="hybridMultilevel"/>
    <w:tmpl w:val="C8BC70C2"/>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091987"/>
    <w:multiLevelType w:val="hybridMultilevel"/>
    <w:tmpl w:val="083E96D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5C0445"/>
    <w:multiLevelType w:val="hybridMultilevel"/>
    <w:tmpl w:val="EF4A7840"/>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564230"/>
    <w:multiLevelType w:val="hybridMultilevel"/>
    <w:tmpl w:val="E586D960"/>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8E3BDE"/>
    <w:multiLevelType w:val="hybridMultilevel"/>
    <w:tmpl w:val="E342D73C"/>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102569E"/>
    <w:multiLevelType w:val="hybridMultilevel"/>
    <w:tmpl w:val="508EADC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E859F4"/>
    <w:multiLevelType w:val="hybridMultilevel"/>
    <w:tmpl w:val="59A439C4"/>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2853DA"/>
    <w:multiLevelType w:val="hybridMultilevel"/>
    <w:tmpl w:val="42B0EFCE"/>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77423BF"/>
    <w:multiLevelType w:val="hybridMultilevel"/>
    <w:tmpl w:val="42B6AE8A"/>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A63307"/>
    <w:multiLevelType w:val="hybridMultilevel"/>
    <w:tmpl w:val="83780274"/>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6A15251"/>
    <w:multiLevelType w:val="hybridMultilevel"/>
    <w:tmpl w:val="831C42C2"/>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887838"/>
    <w:multiLevelType w:val="hybridMultilevel"/>
    <w:tmpl w:val="9A2C3A10"/>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E639C"/>
    <w:multiLevelType w:val="hybridMultilevel"/>
    <w:tmpl w:val="53EE685E"/>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E90352E"/>
    <w:multiLevelType w:val="hybridMultilevel"/>
    <w:tmpl w:val="E06ACAA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A05849"/>
    <w:multiLevelType w:val="hybridMultilevel"/>
    <w:tmpl w:val="559EF93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506813"/>
    <w:multiLevelType w:val="hybridMultilevel"/>
    <w:tmpl w:val="E5E636DA"/>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97C1740"/>
    <w:multiLevelType w:val="hybridMultilevel"/>
    <w:tmpl w:val="56C66EEE"/>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AB3562"/>
    <w:multiLevelType w:val="hybridMultilevel"/>
    <w:tmpl w:val="7700AB52"/>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040B3D"/>
    <w:multiLevelType w:val="hybridMultilevel"/>
    <w:tmpl w:val="84D45262"/>
    <w:lvl w:ilvl="0" w:tplc="04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E2F5E08"/>
    <w:multiLevelType w:val="hybridMultilevel"/>
    <w:tmpl w:val="409AE05A"/>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F0E3C0D"/>
    <w:multiLevelType w:val="hybridMultilevel"/>
    <w:tmpl w:val="FE20A5F0"/>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156617"/>
    <w:multiLevelType w:val="hybridMultilevel"/>
    <w:tmpl w:val="86588054"/>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470725"/>
    <w:multiLevelType w:val="hybridMultilevel"/>
    <w:tmpl w:val="695411EE"/>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1"/>
  </w:num>
  <w:num w:numId="4">
    <w:abstractNumId w:val="17"/>
  </w:num>
  <w:num w:numId="5">
    <w:abstractNumId w:val="14"/>
  </w:num>
  <w:num w:numId="6">
    <w:abstractNumId w:val="15"/>
  </w:num>
  <w:num w:numId="7">
    <w:abstractNumId w:val="5"/>
  </w:num>
  <w:num w:numId="8">
    <w:abstractNumId w:val="25"/>
  </w:num>
  <w:num w:numId="9">
    <w:abstractNumId w:val="9"/>
  </w:num>
  <w:num w:numId="10">
    <w:abstractNumId w:val="7"/>
  </w:num>
  <w:num w:numId="11">
    <w:abstractNumId w:val="24"/>
  </w:num>
  <w:num w:numId="12">
    <w:abstractNumId w:val="12"/>
  </w:num>
  <w:num w:numId="13">
    <w:abstractNumId w:val="0"/>
  </w:num>
  <w:num w:numId="14">
    <w:abstractNumId w:val="6"/>
  </w:num>
  <w:num w:numId="15">
    <w:abstractNumId w:val="19"/>
  </w:num>
  <w:num w:numId="16">
    <w:abstractNumId w:val="11"/>
  </w:num>
  <w:num w:numId="17">
    <w:abstractNumId w:val="22"/>
  </w:num>
  <w:num w:numId="18">
    <w:abstractNumId w:val="16"/>
  </w:num>
  <w:num w:numId="19">
    <w:abstractNumId w:val="23"/>
  </w:num>
  <w:num w:numId="20">
    <w:abstractNumId w:val="8"/>
  </w:num>
  <w:num w:numId="21">
    <w:abstractNumId w:val="4"/>
  </w:num>
  <w:num w:numId="22">
    <w:abstractNumId w:val="2"/>
  </w:num>
  <w:num w:numId="23">
    <w:abstractNumId w:val="10"/>
  </w:num>
  <w:num w:numId="24">
    <w:abstractNumId w:val="26"/>
  </w:num>
  <w:num w:numId="25">
    <w:abstractNumId w:val="13"/>
  </w:num>
  <w:num w:numId="26">
    <w:abstractNumId w:val="21"/>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oVBd8sUveF7IQk4rEgxilUcycHAsbL5FIi62JmJU7hufvliLSUL9Nl2WgFU4WNvebynjHlrUEEDdPLKYwNJxxA==" w:salt="mzfIfq9nNIa9mSDOkZKUr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17"/>
    <w:rsid w:val="000179D6"/>
    <w:rsid w:val="00030F1E"/>
    <w:rsid w:val="00037BF5"/>
    <w:rsid w:val="000E1F30"/>
    <w:rsid w:val="000F0C0D"/>
    <w:rsid w:val="00104667"/>
    <w:rsid w:val="0011171D"/>
    <w:rsid w:val="0011355B"/>
    <w:rsid w:val="00123DF7"/>
    <w:rsid w:val="00133827"/>
    <w:rsid w:val="00134AAA"/>
    <w:rsid w:val="001512E3"/>
    <w:rsid w:val="0015769A"/>
    <w:rsid w:val="00170405"/>
    <w:rsid w:val="00197442"/>
    <w:rsid w:val="001B48C9"/>
    <w:rsid w:val="001E2241"/>
    <w:rsid w:val="001F30EA"/>
    <w:rsid w:val="00221134"/>
    <w:rsid w:val="00270C84"/>
    <w:rsid w:val="00272D1F"/>
    <w:rsid w:val="0028569F"/>
    <w:rsid w:val="002A2C29"/>
    <w:rsid w:val="002A56B5"/>
    <w:rsid w:val="002B6667"/>
    <w:rsid w:val="002F6230"/>
    <w:rsid w:val="0031191A"/>
    <w:rsid w:val="003231B0"/>
    <w:rsid w:val="00325B18"/>
    <w:rsid w:val="00380409"/>
    <w:rsid w:val="00391573"/>
    <w:rsid w:val="003B36F9"/>
    <w:rsid w:val="003C4BD2"/>
    <w:rsid w:val="00402558"/>
    <w:rsid w:val="0041216C"/>
    <w:rsid w:val="00423C21"/>
    <w:rsid w:val="004438C1"/>
    <w:rsid w:val="00450B9F"/>
    <w:rsid w:val="00476F27"/>
    <w:rsid w:val="004B698A"/>
    <w:rsid w:val="004D274A"/>
    <w:rsid w:val="004F7A38"/>
    <w:rsid w:val="0050054A"/>
    <w:rsid w:val="00501AC4"/>
    <w:rsid w:val="00505605"/>
    <w:rsid w:val="00505EED"/>
    <w:rsid w:val="00506BE5"/>
    <w:rsid w:val="0051005B"/>
    <w:rsid w:val="00541DC6"/>
    <w:rsid w:val="00542BC9"/>
    <w:rsid w:val="00571579"/>
    <w:rsid w:val="00584714"/>
    <w:rsid w:val="00585CB5"/>
    <w:rsid w:val="005D61D6"/>
    <w:rsid w:val="00602660"/>
    <w:rsid w:val="0064172D"/>
    <w:rsid w:val="00643C3D"/>
    <w:rsid w:val="00646160"/>
    <w:rsid w:val="00655C8F"/>
    <w:rsid w:val="00655E89"/>
    <w:rsid w:val="0066072B"/>
    <w:rsid w:val="00676D9E"/>
    <w:rsid w:val="006909CD"/>
    <w:rsid w:val="00693109"/>
    <w:rsid w:val="00696735"/>
    <w:rsid w:val="006A500A"/>
    <w:rsid w:val="006B47DF"/>
    <w:rsid w:val="006C3E82"/>
    <w:rsid w:val="006D052E"/>
    <w:rsid w:val="006D75E8"/>
    <w:rsid w:val="00710EB9"/>
    <w:rsid w:val="007117BE"/>
    <w:rsid w:val="007416AD"/>
    <w:rsid w:val="00742B39"/>
    <w:rsid w:val="00745CFE"/>
    <w:rsid w:val="00750D0E"/>
    <w:rsid w:val="0075397B"/>
    <w:rsid w:val="00755A44"/>
    <w:rsid w:val="00760027"/>
    <w:rsid w:val="00781AE6"/>
    <w:rsid w:val="007A2675"/>
    <w:rsid w:val="007A6E2E"/>
    <w:rsid w:val="007E2D97"/>
    <w:rsid w:val="00807913"/>
    <w:rsid w:val="0082258F"/>
    <w:rsid w:val="008347B4"/>
    <w:rsid w:val="00834E8E"/>
    <w:rsid w:val="00835CDF"/>
    <w:rsid w:val="00854684"/>
    <w:rsid w:val="00864BA4"/>
    <w:rsid w:val="00890D80"/>
    <w:rsid w:val="008C7AD4"/>
    <w:rsid w:val="008D4BC1"/>
    <w:rsid w:val="008F09F7"/>
    <w:rsid w:val="008F2D15"/>
    <w:rsid w:val="0093074F"/>
    <w:rsid w:val="0093638D"/>
    <w:rsid w:val="00936A21"/>
    <w:rsid w:val="00941247"/>
    <w:rsid w:val="00966F9D"/>
    <w:rsid w:val="009B6FDB"/>
    <w:rsid w:val="00A037F6"/>
    <w:rsid w:val="00A10638"/>
    <w:rsid w:val="00A14983"/>
    <w:rsid w:val="00A2092A"/>
    <w:rsid w:val="00A24087"/>
    <w:rsid w:val="00A26FE1"/>
    <w:rsid w:val="00A366FB"/>
    <w:rsid w:val="00A4523C"/>
    <w:rsid w:val="00A625A3"/>
    <w:rsid w:val="00A94226"/>
    <w:rsid w:val="00AB0AD4"/>
    <w:rsid w:val="00AE0F5C"/>
    <w:rsid w:val="00AE61E9"/>
    <w:rsid w:val="00AF1885"/>
    <w:rsid w:val="00B0381C"/>
    <w:rsid w:val="00B16677"/>
    <w:rsid w:val="00B216DB"/>
    <w:rsid w:val="00B363A4"/>
    <w:rsid w:val="00B40EB4"/>
    <w:rsid w:val="00B42161"/>
    <w:rsid w:val="00B7171D"/>
    <w:rsid w:val="00B93305"/>
    <w:rsid w:val="00BA6B50"/>
    <w:rsid w:val="00BB7B37"/>
    <w:rsid w:val="00BC6606"/>
    <w:rsid w:val="00BD5923"/>
    <w:rsid w:val="00C05252"/>
    <w:rsid w:val="00C07107"/>
    <w:rsid w:val="00C1265D"/>
    <w:rsid w:val="00C246CC"/>
    <w:rsid w:val="00C33758"/>
    <w:rsid w:val="00C36F5D"/>
    <w:rsid w:val="00C91E06"/>
    <w:rsid w:val="00C91E7A"/>
    <w:rsid w:val="00CA5B89"/>
    <w:rsid w:val="00CB533A"/>
    <w:rsid w:val="00CB7FF6"/>
    <w:rsid w:val="00CC1817"/>
    <w:rsid w:val="00CD32A2"/>
    <w:rsid w:val="00CD65B3"/>
    <w:rsid w:val="00CF0CB0"/>
    <w:rsid w:val="00D165D8"/>
    <w:rsid w:val="00D27070"/>
    <w:rsid w:val="00D30136"/>
    <w:rsid w:val="00D35348"/>
    <w:rsid w:val="00D40F07"/>
    <w:rsid w:val="00D44408"/>
    <w:rsid w:val="00D4790C"/>
    <w:rsid w:val="00D54D37"/>
    <w:rsid w:val="00D7647E"/>
    <w:rsid w:val="00D86C0E"/>
    <w:rsid w:val="00DA41D6"/>
    <w:rsid w:val="00DE34EB"/>
    <w:rsid w:val="00E16E12"/>
    <w:rsid w:val="00E2071C"/>
    <w:rsid w:val="00E23361"/>
    <w:rsid w:val="00E6172B"/>
    <w:rsid w:val="00EA2BB1"/>
    <w:rsid w:val="00EA2BC6"/>
    <w:rsid w:val="00EA3AB0"/>
    <w:rsid w:val="00EB326F"/>
    <w:rsid w:val="00EB6669"/>
    <w:rsid w:val="00EB73A7"/>
    <w:rsid w:val="00EC052F"/>
    <w:rsid w:val="00EC1F77"/>
    <w:rsid w:val="00EC25D2"/>
    <w:rsid w:val="00ED052F"/>
    <w:rsid w:val="00EE5A14"/>
    <w:rsid w:val="00EF1590"/>
    <w:rsid w:val="00F1074F"/>
    <w:rsid w:val="00F365A9"/>
    <w:rsid w:val="00F5070E"/>
    <w:rsid w:val="00F52ACC"/>
    <w:rsid w:val="00F923E1"/>
    <w:rsid w:val="00FA203C"/>
    <w:rsid w:val="00FA439A"/>
    <w:rsid w:val="00FA79CD"/>
    <w:rsid w:val="00FB6F17"/>
    <w:rsid w:val="00FD24F7"/>
    <w:rsid w:val="00FF3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42C1D"/>
  <w15:chartTrackingRefBased/>
  <w15:docId w15:val="{C1E493A3-8945-471F-94CD-A7EBA4B9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1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817"/>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CC18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86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C0E"/>
  </w:style>
  <w:style w:type="paragraph" w:styleId="Footer">
    <w:name w:val="footer"/>
    <w:basedOn w:val="Normal"/>
    <w:link w:val="FooterChar"/>
    <w:uiPriority w:val="99"/>
    <w:unhideWhenUsed/>
    <w:rsid w:val="00D86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C0E"/>
  </w:style>
  <w:style w:type="paragraph" w:customStyle="1" w:styleId="pa1">
    <w:name w:val="pa1"/>
    <w:basedOn w:val="Normal"/>
    <w:rsid w:val="006B47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B47DF"/>
    <w:pPr>
      <w:ind w:left="720"/>
      <w:contextualSpacing/>
    </w:pPr>
  </w:style>
  <w:style w:type="table" w:styleId="TableGrid">
    <w:name w:val="Table Grid"/>
    <w:basedOn w:val="TableNormal"/>
    <w:uiPriority w:val="39"/>
    <w:rsid w:val="00C05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31B0"/>
    <w:rPr>
      <w:color w:val="0563C1" w:themeColor="hyperlink"/>
      <w:u w:val="single"/>
    </w:rPr>
  </w:style>
  <w:style w:type="paragraph" w:customStyle="1" w:styleId="Default">
    <w:name w:val="Default"/>
    <w:rsid w:val="00585C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68716">
      <w:bodyDiv w:val="1"/>
      <w:marLeft w:val="0"/>
      <w:marRight w:val="0"/>
      <w:marTop w:val="0"/>
      <w:marBottom w:val="0"/>
      <w:divBdr>
        <w:top w:val="none" w:sz="0" w:space="0" w:color="auto"/>
        <w:left w:val="none" w:sz="0" w:space="0" w:color="auto"/>
        <w:bottom w:val="none" w:sz="0" w:space="0" w:color="auto"/>
        <w:right w:val="none" w:sz="0" w:space="0" w:color="auto"/>
      </w:divBdr>
    </w:div>
    <w:div w:id="11105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rily.m@johnreadings.com" TargetMode="External"/><Relationship Id="rId3" Type="http://schemas.openxmlformats.org/officeDocument/2006/relationships/settings" Target="settings.xml"/><Relationship Id="rId7" Type="http://schemas.openxmlformats.org/officeDocument/2006/relationships/hyperlink" Target="mailto:jlui@johnreading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1466</TotalTime>
  <Pages>16</Pages>
  <Words>3381</Words>
  <Characters>19277</Characters>
  <Application>Microsoft Office Word</Application>
  <DocSecurity>8</DocSecurity>
  <Lines>160</Lines>
  <Paragraphs>45</Paragraphs>
  <ScaleCrop>false</ScaleCrop>
  <HeadingPairs>
    <vt:vector size="2" baseType="variant">
      <vt:variant>
        <vt:lpstr>Title</vt:lpstr>
      </vt:variant>
      <vt:variant>
        <vt:i4>1</vt:i4>
      </vt:variant>
    </vt:vector>
  </HeadingPairs>
  <TitlesOfParts>
    <vt:vector size="1" baseType="lpstr">
      <vt:lpstr>Case Study Audit Report</vt:lpstr>
    </vt:vector>
  </TitlesOfParts>
  <Company>College for Adult Learning</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Audit Report</dc:title>
  <dc:subject>Quality Auditing</dc:subject>
  <dc:creator>Helen</dc:creator>
  <cp:keywords/>
  <dc:description/>
  <cp:lastModifiedBy>Sarah Sabell</cp:lastModifiedBy>
  <cp:revision>16</cp:revision>
  <cp:lastPrinted>2016-05-01T09:30:00Z</cp:lastPrinted>
  <dcterms:created xsi:type="dcterms:W3CDTF">2018-09-06T09:01:00Z</dcterms:created>
  <dcterms:modified xsi:type="dcterms:W3CDTF">2019-07-04T09:10:00Z</dcterms:modified>
  <cp:category>Diploma</cp:category>
</cp:coreProperties>
</file>