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DCFFC" w14:textId="77777777" w:rsidR="00013719" w:rsidRPr="002152BA" w:rsidRDefault="00013719" w:rsidP="00D67800">
      <w:pPr>
        <w:spacing w:before="240" w:after="240" w:line="360" w:lineRule="auto"/>
        <w:rPr>
          <w:rFonts w:ascii="Arial" w:hAnsi="Arial" w:cs="Arial"/>
          <w:b/>
        </w:rPr>
      </w:pPr>
      <w:r w:rsidRPr="002152BA">
        <w:rPr>
          <w:rFonts w:ascii="Arial" w:hAnsi="Arial" w:cs="Arial"/>
          <w:b/>
        </w:rPr>
        <w:t>Simple Moving Average</w:t>
      </w:r>
    </w:p>
    <w:tbl>
      <w:tblPr>
        <w:tblStyle w:val="MediumShading2-Accent5"/>
        <w:tblW w:w="4830" w:type="pct"/>
        <w:tblLook w:val="0660" w:firstRow="1" w:lastRow="1" w:firstColumn="0" w:lastColumn="0" w:noHBand="1" w:noVBand="1"/>
      </w:tblPr>
      <w:tblGrid>
        <w:gridCol w:w="4428"/>
        <w:gridCol w:w="4500"/>
      </w:tblGrid>
      <w:tr w:rsidR="00013719" w:rsidRPr="002152BA" w14:paraId="6A422484" w14:textId="77777777" w:rsidTr="000B4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0" w:type="pct"/>
            <w:tcBorders>
              <w:top w:val="nil"/>
              <w:bottom w:val="nil"/>
            </w:tcBorders>
            <w:shd w:val="clear" w:color="auto" w:fill="F2F2F2" w:themeFill="background1" w:themeFillShade="F2"/>
            <w:noWrap/>
          </w:tcPr>
          <w:p w14:paraId="7F30E5BD" w14:textId="77777777" w:rsidR="00013719" w:rsidRPr="002152BA" w:rsidRDefault="00013719" w:rsidP="00D67800">
            <w:pPr>
              <w:spacing w:before="240" w:after="240" w:line="360" w:lineRule="auto"/>
              <w:rPr>
                <w:rFonts w:ascii="Arial" w:hAnsi="Arial" w:cs="Arial"/>
                <w:color w:val="auto"/>
              </w:rPr>
            </w:pPr>
            <w:r w:rsidRPr="002152BA">
              <w:rPr>
                <w:rFonts w:ascii="Arial" w:hAnsi="Arial" w:cs="Arial"/>
                <w:color w:val="auto"/>
              </w:rPr>
              <w:t>Year</w:t>
            </w:r>
          </w:p>
        </w:tc>
        <w:tc>
          <w:tcPr>
            <w:tcW w:w="2520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1EA72C8" w14:textId="77777777" w:rsidR="00013719" w:rsidRPr="002152BA" w:rsidRDefault="00013719" w:rsidP="00D67800">
            <w:pPr>
              <w:spacing w:before="240" w:after="240" w:line="360" w:lineRule="auto"/>
              <w:rPr>
                <w:rFonts w:ascii="Arial" w:hAnsi="Arial" w:cs="Arial"/>
                <w:color w:val="auto"/>
              </w:rPr>
            </w:pPr>
            <w:r w:rsidRPr="002152BA">
              <w:rPr>
                <w:rFonts w:ascii="Arial" w:hAnsi="Arial" w:cs="Arial"/>
                <w:color w:val="auto"/>
              </w:rPr>
              <w:t>Sales ($M)</w:t>
            </w:r>
          </w:p>
        </w:tc>
      </w:tr>
      <w:tr w:rsidR="00013719" w:rsidRPr="002152BA" w14:paraId="5A046132" w14:textId="77777777" w:rsidTr="000B445B">
        <w:tc>
          <w:tcPr>
            <w:tcW w:w="2480" w:type="pct"/>
            <w:tcBorders>
              <w:top w:val="nil"/>
            </w:tcBorders>
            <w:noWrap/>
          </w:tcPr>
          <w:p w14:paraId="067FCF32" w14:textId="77777777" w:rsidR="00013719" w:rsidRPr="002152BA" w:rsidRDefault="00013719" w:rsidP="00D67800">
            <w:pPr>
              <w:spacing w:before="240" w:after="240" w:line="360" w:lineRule="auto"/>
              <w:rPr>
                <w:rFonts w:ascii="Arial" w:hAnsi="Arial" w:cs="Arial"/>
              </w:rPr>
            </w:pPr>
            <w:r w:rsidRPr="002152BA">
              <w:rPr>
                <w:rFonts w:ascii="Arial" w:hAnsi="Arial" w:cs="Arial"/>
              </w:rPr>
              <w:t>2007</w:t>
            </w:r>
          </w:p>
        </w:tc>
        <w:tc>
          <w:tcPr>
            <w:tcW w:w="2520" w:type="pct"/>
            <w:tcBorders>
              <w:top w:val="nil"/>
            </w:tcBorders>
          </w:tcPr>
          <w:p w14:paraId="703C7293" w14:textId="77777777" w:rsidR="00013719" w:rsidRPr="002152BA" w:rsidRDefault="00013719" w:rsidP="00D67800">
            <w:pPr>
              <w:pStyle w:val="DecimalAligned"/>
              <w:spacing w:before="240" w:after="240" w:line="360" w:lineRule="auto"/>
              <w:rPr>
                <w:rFonts w:ascii="Arial" w:hAnsi="Arial" w:cs="Arial"/>
              </w:rPr>
            </w:pPr>
            <w:r w:rsidRPr="002152BA">
              <w:rPr>
                <w:rFonts w:ascii="Arial" w:hAnsi="Arial" w:cs="Arial"/>
              </w:rPr>
              <w:t>$2.3</w:t>
            </w:r>
          </w:p>
        </w:tc>
      </w:tr>
      <w:tr w:rsidR="00013719" w:rsidRPr="002152BA" w14:paraId="257CEF60" w14:textId="77777777" w:rsidTr="00356CD8">
        <w:tc>
          <w:tcPr>
            <w:tcW w:w="2480" w:type="pct"/>
            <w:noWrap/>
          </w:tcPr>
          <w:p w14:paraId="7511954D" w14:textId="77777777" w:rsidR="00013719" w:rsidRPr="002152BA" w:rsidRDefault="00013719" w:rsidP="00D67800">
            <w:pPr>
              <w:spacing w:before="240" w:after="240" w:line="360" w:lineRule="auto"/>
              <w:rPr>
                <w:rFonts w:ascii="Arial" w:hAnsi="Arial" w:cs="Arial"/>
              </w:rPr>
            </w:pPr>
            <w:r w:rsidRPr="002152BA">
              <w:rPr>
                <w:rFonts w:ascii="Arial" w:hAnsi="Arial" w:cs="Arial"/>
              </w:rPr>
              <w:t>2008</w:t>
            </w:r>
          </w:p>
        </w:tc>
        <w:tc>
          <w:tcPr>
            <w:tcW w:w="2520" w:type="pct"/>
          </w:tcPr>
          <w:p w14:paraId="3E999885" w14:textId="77777777" w:rsidR="00013719" w:rsidRPr="002152BA" w:rsidRDefault="00013719" w:rsidP="00D67800">
            <w:pPr>
              <w:pStyle w:val="DecimalAligned"/>
              <w:spacing w:before="240" w:after="240" w:line="360" w:lineRule="auto"/>
              <w:rPr>
                <w:rFonts w:ascii="Arial" w:hAnsi="Arial" w:cs="Arial"/>
              </w:rPr>
            </w:pPr>
            <w:r w:rsidRPr="002152BA">
              <w:rPr>
                <w:rFonts w:ascii="Arial" w:hAnsi="Arial" w:cs="Arial"/>
              </w:rPr>
              <w:t>$1.9</w:t>
            </w:r>
          </w:p>
        </w:tc>
      </w:tr>
      <w:tr w:rsidR="00013719" w:rsidRPr="002152BA" w14:paraId="57EF4EF6" w14:textId="77777777" w:rsidTr="00356CD8">
        <w:tc>
          <w:tcPr>
            <w:tcW w:w="2480" w:type="pct"/>
            <w:noWrap/>
          </w:tcPr>
          <w:p w14:paraId="44F7ED2C" w14:textId="77777777" w:rsidR="00013719" w:rsidRPr="002152BA" w:rsidRDefault="00013719" w:rsidP="00D67800">
            <w:pPr>
              <w:spacing w:before="240" w:after="240" w:line="360" w:lineRule="auto"/>
              <w:rPr>
                <w:rFonts w:ascii="Arial" w:hAnsi="Arial" w:cs="Arial"/>
              </w:rPr>
            </w:pPr>
            <w:r w:rsidRPr="002152BA">
              <w:rPr>
                <w:rFonts w:ascii="Arial" w:hAnsi="Arial" w:cs="Arial"/>
              </w:rPr>
              <w:t>2009</w:t>
            </w:r>
          </w:p>
        </w:tc>
        <w:tc>
          <w:tcPr>
            <w:tcW w:w="2520" w:type="pct"/>
          </w:tcPr>
          <w:p w14:paraId="76528CC5" w14:textId="77777777" w:rsidR="00013719" w:rsidRPr="002152BA" w:rsidRDefault="0040517A" w:rsidP="00D67800">
            <w:pPr>
              <w:pStyle w:val="DecimalAligned"/>
              <w:spacing w:before="240" w:after="240" w:line="360" w:lineRule="auto"/>
              <w:rPr>
                <w:rFonts w:ascii="Arial" w:hAnsi="Arial" w:cs="Arial"/>
              </w:rPr>
            </w:pPr>
            <w:r w:rsidRPr="002152BA">
              <w:rPr>
                <w:rFonts w:ascii="Arial" w:hAnsi="Arial" w:cs="Arial"/>
              </w:rPr>
              <w:t>$2.6</w:t>
            </w:r>
          </w:p>
        </w:tc>
      </w:tr>
      <w:tr w:rsidR="00013719" w:rsidRPr="002152BA" w14:paraId="27C8698E" w14:textId="77777777" w:rsidTr="00356CD8">
        <w:tc>
          <w:tcPr>
            <w:tcW w:w="2480" w:type="pct"/>
            <w:noWrap/>
          </w:tcPr>
          <w:p w14:paraId="12B514B4" w14:textId="77777777" w:rsidR="00013719" w:rsidRPr="002152BA" w:rsidRDefault="00013719" w:rsidP="00D67800">
            <w:pPr>
              <w:spacing w:before="240" w:after="240" w:line="360" w:lineRule="auto"/>
              <w:rPr>
                <w:rFonts w:ascii="Arial" w:hAnsi="Arial" w:cs="Arial"/>
              </w:rPr>
            </w:pPr>
            <w:r w:rsidRPr="002152BA">
              <w:rPr>
                <w:rFonts w:ascii="Arial" w:hAnsi="Arial" w:cs="Arial"/>
              </w:rPr>
              <w:t>2010</w:t>
            </w:r>
          </w:p>
        </w:tc>
        <w:tc>
          <w:tcPr>
            <w:tcW w:w="2520" w:type="pct"/>
          </w:tcPr>
          <w:p w14:paraId="47E7EEFE" w14:textId="77777777" w:rsidR="00013719" w:rsidRPr="002152BA" w:rsidRDefault="0040517A" w:rsidP="00D67800">
            <w:pPr>
              <w:pStyle w:val="DecimalAligned"/>
              <w:spacing w:before="240" w:after="240" w:line="360" w:lineRule="auto"/>
              <w:rPr>
                <w:rFonts w:ascii="Arial" w:hAnsi="Arial" w:cs="Arial"/>
              </w:rPr>
            </w:pPr>
            <w:r w:rsidRPr="002152BA">
              <w:rPr>
                <w:rFonts w:ascii="Arial" w:hAnsi="Arial" w:cs="Arial"/>
              </w:rPr>
              <w:t>$3.0</w:t>
            </w:r>
          </w:p>
        </w:tc>
      </w:tr>
      <w:tr w:rsidR="00013719" w:rsidRPr="002152BA" w14:paraId="5BA43DB7" w14:textId="77777777" w:rsidTr="00356CD8">
        <w:tc>
          <w:tcPr>
            <w:tcW w:w="2480" w:type="pct"/>
            <w:noWrap/>
          </w:tcPr>
          <w:p w14:paraId="4E8639E9" w14:textId="77777777" w:rsidR="00013719" w:rsidRPr="002152BA" w:rsidRDefault="00013719" w:rsidP="00D67800">
            <w:pPr>
              <w:spacing w:before="240" w:after="240" w:line="360" w:lineRule="auto"/>
              <w:rPr>
                <w:rFonts w:ascii="Arial" w:hAnsi="Arial" w:cs="Arial"/>
              </w:rPr>
            </w:pPr>
            <w:r w:rsidRPr="002152BA">
              <w:rPr>
                <w:rFonts w:ascii="Arial" w:hAnsi="Arial" w:cs="Arial"/>
              </w:rPr>
              <w:t>2011</w:t>
            </w:r>
          </w:p>
        </w:tc>
        <w:tc>
          <w:tcPr>
            <w:tcW w:w="2520" w:type="pct"/>
          </w:tcPr>
          <w:p w14:paraId="0E688ADF" w14:textId="77777777" w:rsidR="00013719" w:rsidRPr="002152BA" w:rsidRDefault="0040517A" w:rsidP="00D67800">
            <w:pPr>
              <w:pStyle w:val="DecimalAligned"/>
              <w:spacing w:before="240" w:after="240" w:line="360" w:lineRule="auto"/>
              <w:rPr>
                <w:rFonts w:ascii="Arial" w:hAnsi="Arial" w:cs="Arial"/>
              </w:rPr>
            </w:pPr>
            <w:r w:rsidRPr="002152BA">
              <w:rPr>
                <w:rFonts w:ascii="Arial" w:hAnsi="Arial" w:cs="Arial"/>
              </w:rPr>
              <w:t>$3.3</w:t>
            </w:r>
          </w:p>
        </w:tc>
      </w:tr>
      <w:tr w:rsidR="00013719" w:rsidRPr="002152BA" w14:paraId="7BC38E89" w14:textId="77777777" w:rsidTr="00356CD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0" w:type="pct"/>
            <w:noWrap/>
          </w:tcPr>
          <w:p w14:paraId="46E071DE" w14:textId="77777777" w:rsidR="00013719" w:rsidRPr="002152BA" w:rsidRDefault="0040517A" w:rsidP="00D67800">
            <w:pPr>
              <w:spacing w:before="240" w:after="240" w:line="360" w:lineRule="auto"/>
              <w:rPr>
                <w:rFonts w:ascii="Arial" w:hAnsi="Arial" w:cs="Arial"/>
              </w:rPr>
            </w:pPr>
            <w:r w:rsidRPr="002152BA">
              <w:rPr>
                <w:rFonts w:ascii="Arial" w:hAnsi="Arial" w:cs="Arial"/>
              </w:rPr>
              <w:t>Total</w:t>
            </w:r>
          </w:p>
        </w:tc>
        <w:tc>
          <w:tcPr>
            <w:tcW w:w="2520" w:type="pct"/>
          </w:tcPr>
          <w:p w14:paraId="2B7D2A11" w14:textId="77777777" w:rsidR="00013719" w:rsidRPr="002152BA" w:rsidRDefault="0040517A" w:rsidP="00D67800">
            <w:pPr>
              <w:pStyle w:val="DecimalAligned"/>
              <w:spacing w:before="240" w:after="240" w:line="360" w:lineRule="auto"/>
              <w:rPr>
                <w:rFonts w:ascii="Arial" w:hAnsi="Arial" w:cs="Arial"/>
              </w:rPr>
            </w:pPr>
            <w:r w:rsidRPr="002152BA">
              <w:rPr>
                <w:rFonts w:ascii="Arial" w:hAnsi="Arial" w:cs="Arial"/>
              </w:rPr>
              <w:t>$13.1</w:t>
            </w:r>
          </w:p>
        </w:tc>
      </w:tr>
    </w:tbl>
    <w:p w14:paraId="18401F19" w14:textId="77777777" w:rsidR="0040517A" w:rsidRPr="002152BA" w:rsidRDefault="00013719" w:rsidP="00D67800">
      <w:pPr>
        <w:pStyle w:val="FootnoteText"/>
        <w:spacing w:before="240" w:after="240" w:line="360" w:lineRule="auto"/>
        <w:rPr>
          <w:rFonts w:ascii="Arial" w:hAnsi="Arial" w:cs="Arial"/>
          <w:sz w:val="22"/>
          <w:szCs w:val="22"/>
        </w:rPr>
      </w:pPr>
      <w:r w:rsidRPr="002152BA">
        <w:rPr>
          <w:rStyle w:val="SubtleEmphasis"/>
          <w:rFonts w:ascii="Arial" w:hAnsi="Arial" w:cs="Arial"/>
          <w:sz w:val="22"/>
        </w:rPr>
        <w:t>Source:</w:t>
      </w:r>
      <w:r w:rsidRPr="002152BA">
        <w:rPr>
          <w:rFonts w:ascii="Arial" w:hAnsi="Arial" w:cs="Arial"/>
          <w:sz w:val="22"/>
          <w:szCs w:val="22"/>
        </w:rPr>
        <w:t xml:space="preserve"> Fictitious data, for illustration purposes only</w:t>
      </w:r>
      <w:r w:rsidR="0040517A" w:rsidRPr="002152BA">
        <w:rPr>
          <w:rFonts w:ascii="Arial" w:hAnsi="Arial" w:cs="Arial"/>
          <w:sz w:val="22"/>
          <w:szCs w:val="22"/>
        </w:rPr>
        <w:t xml:space="preserve"> – the case study did not have historical data but I wanted to use methods that required this data so I put in my own numbers.</w:t>
      </w:r>
    </w:p>
    <w:p w14:paraId="6EF5C956" w14:textId="77777777" w:rsidR="002406B3" w:rsidRPr="002152BA" w:rsidRDefault="0000306D" w:rsidP="00D67800">
      <w:pPr>
        <w:pStyle w:val="FootnoteText"/>
        <w:spacing w:before="240" w:after="240" w:line="360" w:lineRule="auto"/>
        <w:rPr>
          <w:rFonts w:ascii="Arial" w:hAnsi="Arial" w:cs="Arial"/>
          <w:sz w:val="22"/>
          <w:szCs w:val="22"/>
        </w:rPr>
      </w:pPr>
      <w:r w:rsidRPr="002152BA">
        <w:rPr>
          <w:rFonts w:ascii="Arial" w:hAnsi="Arial" w:cs="Arial"/>
          <w:sz w:val="22"/>
          <w:szCs w:val="22"/>
        </w:rPr>
        <w:t>The five</w:t>
      </w:r>
      <w:r w:rsidR="0040517A" w:rsidRPr="002152BA">
        <w:rPr>
          <w:rFonts w:ascii="Arial" w:hAnsi="Arial" w:cs="Arial"/>
          <w:sz w:val="22"/>
          <w:szCs w:val="22"/>
        </w:rPr>
        <w:t>-year SMA of closing sales for John Readings is $2.62M</w:t>
      </w:r>
    </w:p>
    <w:p w14:paraId="6639DE7A" w14:textId="77777777" w:rsidR="002406B3" w:rsidRPr="002152BA" w:rsidRDefault="002406B3" w:rsidP="00D67800">
      <w:pPr>
        <w:pStyle w:val="FootnoteText"/>
        <w:spacing w:before="240" w:after="240" w:line="360" w:lineRule="auto"/>
        <w:rPr>
          <w:rFonts w:ascii="Arial" w:hAnsi="Arial" w:cs="Arial"/>
          <w:sz w:val="22"/>
          <w:szCs w:val="22"/>
        </w:rPr>
      </w:pPr>
      <w:r w:rsidRPr="002152BA">
        <w:rPr>
          <w:rFonts w:ascii="Arial" w:hAnsi="Arial" w:cs="Arial"/>
          <w:noProof/>
          <w:sz w:val="22"/>
          <w:szCs w:val="22"/>
          <w:lang w:val="en-AU" w:eastAsia="en-AU"/>
        </w:rPr>
        <w:drawing>
          <wp:inline distT="0" distB="0" distL="0" distR="0" wp14:anchorId="64CECBBF" wp14:editId="6C6B415D">
            <wp:extent cx="4572000" cy="27432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518E06F" w14:textId="77777777" w:rsidR="002406B3" w:rsidRPr="002152BA" w:rsidRDefault="002406B3" w:rsidP="00D67800">
      <w:pPr>
        <w:pStyle w:val="FootnoteText"/>
        <w:spacing w:before="240" w:after="240" w:line="360" w:lineRule="auto"/>
        <w:rPr>
          <w:rFonts w:ascii="Arial" w:hAnsi="Arial" w:cs="Arial"/>
          <w:sz w:val="22"/>
          <w:szCs w:val="22"/>
        </w:rPr>
      </w:pPr>
    </w:p>
    <w:p w14:paraId="3666F4AA" w14:textId="77777777" w:rsidR="002406B3" w:rsidRPr="002152BA" w:rsidRDefault="002406B3" w:rsidP="00D67800">
      <w:pPr>
        <w:pStyle w:val="FootnoteText"/>
        <w:spacing w:before="240" w:after="240" w:line="360" w:lineRule="auto"/>
        <w:rPr>
          <w:rFonts w:ascii="Arial" w:hAnsi="Arial" w:cs="Arial"/>
          <w:b/>
          <w:sz w:val="22"/>
          <w:szCs w:val="22"/>
        </w:rPr>
      </w:pPr>
      <w:r w:rsidRPr="002152BA">
        <w:rPr>
          <w:rFonts w:ascii="Arial" w:hAnsi="Arial" w:cs="Arial"/>
          <w:b/>
          <w:sz w:val="22"/>
          <w:szCs w:val="22"/>
        </w:rPr>
        <w:t>Regression Analysis</w:t>
      </w:r>
    </w:p>
    <w:tbl>
      <w:tblPr>
        <w:tblStyle w:val="MediumShading2-Accent5"/>
        <w:tblW w:w="5000" w:type="pct"/>
        <w:tblLook w:val="0660" w:firstRow="1" w:lastRow="1" w:firstColumn="0" w:lastColumn="0" w:noHBand="1" w:noVBand="1"/>
      </w:tblPr>
      <w:tblGrid>
        <w:gridCol w:w="2310"/>
        <w:gridCol w:w="2310"/>
        <w:gridCol w:w="2311"/>
        <w:gridCol w:w="2311"/>
      </w:tblGrid>
      <w:tr w:rsidR="002406B3" w:rsidRPr="002152BA" w14:paraId="41A924A6" w14:textId="77777777" w:rsidTr="000B4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2"/>
        </w:trPr>
        <w:tc>
          <w:tcPr>
            <w:tcW w:w="1250" w:type="pct"/>
            <w:tcBorders>
              <w:top w:val="nil"/>
              <w:bottom w:val="nil"/>
            </w:tcBorders>
            <w:shd w:val="clear" w:color="auto" w:fill="F2F2F2" w:themeFill="background1" w:themeFillShade="F2"/>
            <w:noWrap/>
          </w:tcPr>
          <w:p w14:paraId="26C4FEA4" w14:textId="77777777" w:rsidR="002406B3" w:rsidRPr="002152BA" w:rsidRDefault="002406B3" w:rsidP="00D67800">
            <w:pPr>
              <w:spacing w:before="240" w:after="24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2152BA">
              <w:rPr>
                <w:rFonts w:ascii="Arial" w:hAnsi="Arial" w:cs="Arial"/>
                <w:color w:val="auto"/>
              </w:rPr>
              <w:t>X</w:t>
            </w:r>
          </w:p>
          <w:p w14:paraId="6E69AE18" w14:textId="77777777" w:rsidR="002406B3" w:rsidRPr="002152BA" w:rsidRDefault="002406B3" w:rsidP="00D67800">
            <w:pPr>
              <w:spacing w:before="240" w:after="240" w:line="360" w:lineRule="auto"/>
              <w:jc w:val="center"/>
              <w:rPr>
                <w:rFonts w:ascii="Arial" w:hAnsi="Arial" w:cs="Arial"/>
              </w:rPr>
            </w:pPr>
            <w:r w:rsidRPr="002152BA">
              <w:rPr>
                <w:rFonts w:ascii="Arial" w:hAnsi="Arial" w:cs="Arial"/>
                <w:color w:val="auto"/>
              </w:rPr>
              <w:t>Sales ($M)</w:t>
            </w:r>
          </w:p>
        </w:tc>
        <w:tc>
          <w:tcPr>
            <w:tcW w:w="1250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748CAB9" w14:textId="77777777" w:rsidR="002406B3" w:rsidRPr="002152BA" w:rsidRDefault="002406B3" w:rsidP="00D67800">
            <w:pPr>
              <w:spacing w:before="240" w:after="24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2152BA">
              <w:rPr>
                <w:rFonts w:ascii="Arial" w:hAnsi="Arial" w:cs="Arial"/>
                <w:color w:val="auto"/>
              </w:rPr>
              <w:t>Y</w:t>
            </w:r>
          </w:p>
          <w:p w14:paraId="6E960CB9" w14:textId="77777777" w:rsidR="002406B3" w:rsidRPr="002152BA" w:rsidRDefault="002406B3" w:rsidP="00D67800">
            <w:pPr>
              <w:spacing w:before="240" w:after="24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2152BA">
              <w:rPr>
                <w:rFonts w:ascii="Arial" w:hAnsi="Arial" w:cs="Arial"/>
                <w:color w:val="auto"/>
              </w:rPr>
              <w:t># Employees</w:t>
            </w:r>
          </w:p>
        </w:tc>
        <w:tc>
          <w:tcPr>
            <w:tcW w:w="1250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D72F62B" w14:textId="77777777" w:rsidR="002406B3" w:rsidRPr="002152BA" w:rsidRDefault="002406B3" w:rsidP="00D67800">
            <w:pPr>
              <w:spacing w:before="240" w:after="24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2152BA">
              <w:rPr>
                <w:rFonts w:ascii="Arial" w:hAnsi="Arial" w:cs="Arial"/>
                <w:color w:val="auto"/>
              </w:rPr>
              <w:t>XY</w:t>
            </w:r>
          </w:p>
        </w:tc>
        <w:tc>
          <w:tcPr>
            <w:tcW w:w="1250" w:type="pc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E5A84E6" w14:textId="77777777" w:rsidR="002406B3" w:rsidRPr="002152BA" w:rsidRDefault="002406B3" w:rsidP="00D67800">
            <w:pPr>
              <w:spacing w:before="240" w:after="24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2152BA">
              <w:rPr>
                <w:rFonts w:ascii="Arial" w:hAnsi="Arial" w:cs="Arial"/>
                <w:color w:val="auto"/>
              </w:rPr>
              <w:t>X2</w:t>
            </w:r>
          </w:p>
        </w:tc>
      </w:tr>
      <w:tr w:rsidR="002406B3" w:rsidRPr="002152BA" w14:paraId="2F1D2965" w14:textId="77777777" w:rsidTr="000B445B">
        <w:tc>
          <w:tcPr>
            <w:tcW w:w="1250" w:type="pct"/>
            <w:tcBorders>
              <w:top w:val="nil"/>
            </w:tcBorders>
            <w:noWrap/>
          </w:tcPr>
          <w:p w14:paraId="10EFDDE2" w14:textId="77777777" w:rsidR="002406B3" w:rsidRPr="002152BA" w:rsidRDefault="002406B3" w:rsidP="00D67800">
            <w:pPr>
              <w:pStyle w:val="DecimalAligned"/>
              <w:spacing w:before="240" w:after="240" w:line="360" w:lineRule="auto"/>
              <w:jc w:val="center"/>
              <w:rPr>
                <w:rFonts w:ascii="Arial" w:hAnsi="Arial" w:cs="Arial"/>
              </w:rPr>
            </w:pPr>
            <w:r w:rsidRPr="002152BA">
              <w:rPr>
                <w:rFonts w:ascii="Arial" w:hAnsi="Arial" w:cs="Arial"/>
              </w:rPr>
              <w:t>$2.3</w:t>
            </w:r>
          </w:p>
        </w:tc>
        <w:tc>
          <w:tcPr>
            <w:tcW w:w="1250" w:type="pct"/>
            <w:tcBorders>
              <w:top w:val="nil"/>
            </w:tcBorders>
          </w:tcPr>
          <w:p w14:paraId="5D1FD7F4" w14:textId="77777777" w:rsidR="002406B3" w:rsidRPr="002152BA" w:rsidRDefault="00BC5FE8" w:rsidP="00D67800">
            <w:pPr>
              <w:pStyle w:val="DecimalAligned"/>
              <w:spacing w:before="240" w:after="240" w:line="360" w:lineRule="auto"/>
              <w:jc w:val="center"/>
              <w:rPr>
                <w:rFonts w:ascii="Arial" w:hAnsi="Arial" w:cs="Arial"/>
              </w:rPr>
            </w:pPr>
            <w:r w:rsidRPr="002152BA">
              <w:rPr>
                <w:rFonts w:ascii="Arial" w:hAnsi="Arial" w:cs="Arial"/>
              </w:rPr>
              <w:t>22</w:t>
            </w:r>
          </w:p>
        </w:tc>
        <w:tc>
          <w:tcPr>
            <w:tcW w:w="1250" w:type="pct"/>
            <w:tcBorders>
              <w:top w:val="nil"/>
            </w:tcBorders>
          </w:tcPr>
          <w:p w14:paraId="29AC95F7" w14:textId="77777777" w:rsidR="002406B3" w:rsidRPr="002152BA" w:rsidRDefault="00BC5FE8" w:rsidP="00D67800">
            <w:pPr>
              <w:pStyle w:val="DecimalAligned"/>
              <w:spacing w:before="240" w:after="240" w:line="360" w:lineRule="auto"/>
              <w:jc w:val="center"/>
              <w:rPr>
                <w:rFonts w:ascii="Arial" w:hAnsi="Arial" w:cs="Arial"/>
              </w:rPr>
            </w:pPr>
            <w:r w:rsidRPr="002152BA">
              <w:rPr>
                <w:rFonts w:ascii="Arial" w:hAnsi="Arial" w:cs="Arial"/>
              </w:rPr>
              <w:t>51</w:t>
            </w:r>
          </w:p>
        </w:tc>
        <w:tc>
          <w:tcPr>
            <w:tcW w:w="1250" w:type="pct"/>
            <w:tcBorders>
              <w:top w:val="nil"/>
            </w:tcBorders>
          </w:tcPr>
          <w:p w14:paraId="5D01F4E7" w14:textId="77777777" w:rsidR="002406B3" w:rsidRPr="002152BA" w:rsidRDefault="00996EF5" w:rsidP="00D67800">
            <w:pPr>
              <w:pStyle w:val="DecimalAligned"/>
              <w:spacing w:before="240" w:after="240" w:line="360" w:lineRule="auto"/>
              <w:jc w:val="center"/>
              <w:rPr>
                <w:rFonts w:ascii="Arial" w:hAnsi="Arial" w:cs="Arial"/>
              </w:rPr>
            </w:pPr>
            <w:r w:rsidRPr="002152BA">
              <w:rPr>
                <w:rFonts w:ascii="Arial" w:hAnsi="Arial" w:cs="Arial"/>
              </w:rPr>
              <w:t>5.29</w:t>
            </w:r>
          </w:p>
        </w:tc>
      </w:tr>
      <w:tr w:rsidR="002406B3" w:rsidRPr="002152BA" w14:paraId="7440B093" w14:textId="77777777" w:rsidTr="0064213B">
        <w:tc>
          <w:tcPr>
            <w:tcW w:w="1250" w:type="pct"/>
            <w:noWrap/>
          </w:tcPr>
          <w:p w14:paraId="0CC9DB9D" w14:textId="77777777" w:rsidR="002406B3" w:rsidRPr="002152BA" w:rsidRDefault="002406B3" w:rsidP="00D67800">
            <w:pPr>
              <w:pStyle w:val="DecimalAligned"/>
              <w:spacing w:before="240" w:after="240" w:line="360" w:lineRule="auto"/>
              <w:jc w:val="center"/>
              <w:rPr>
                <w:rFonts w:ascii="Arial" w:hAnsi="Arial" w:cs="Arial"/>
              </w:rPr>
            </w:pPr>
            <w:r w:rsidRPr="002152BA">
              <w:rPr>
                <w:rFonts w:ascii="Arial" w:hAnsi="Arial" w:cs="Arial"/>
              </w:rPr>
              <w:t>$1.9</w:t>
            </w:r>
          </w:p>
        </w:tc>
        <w:tc>
          <w:tcPr>
            <w:tcW w:w="1250" w:type="pct"/>
          </w:tcPr>
          <w:p w14:paraId="36FADA4C" w14:textId="77777777" w:rsidR="002406B3" w:rsidRPr="002152BA" w:rsidRDefault="00BC5FE8" w:rsidP="00D67800">
            <w:pPr>
              <w:pStyle w:val="DecimalAligned"/>
              <w:spacing w:before="240" w:after="240" w:line="360" w:lineRule="auto"/>
              <w:jc w:val="center"/>
              <w:rPr>
                <w:rFonts w:ascii="Arial" w:hAnsi="Arial" w:cs="Arial"/>
              </w:rPr>
            </w:pPr>
            <w:r w:rsidRPr="002152BA">
              <w:rPr>
                <w:rFonts w:ascii="Arial" w:hAnsi="Arial" w:cs="Arial"/>
              </w:rPr>
              <w:t>29</w:t>
            </w:r>
          </w:p>
        </w:tc>
        <w:tc>
          <w:tcPr>
            <w:tcW w:w="1250" w:type="pct"/>
          </w:tcPr>
          <w:p w14:paraId="50955B4B" w14:textId="77777777" w:rsidR="002406B3" w:rsidRPr="002152BA" w:rsidRDefault="00BC5FE8" w:rsidP="00D67800">
            <w:pPr>
              <w:pStyle w:val="DecimalAligned"/>
              <w:spacing w:before="240" w:after="240" w:line="360" w:lineRule="auto"/>
              <w:jc w:val="center"/>
              <w:rPr>
                <w:rFonts w:ascii="Arial" w:hAnsi="Arial" w:cs="Arial"/>
              </w:rPr>
            </w:pPr>
            <w:r w:rsidRPr="002152BA">
              <w:rPr>
                <w:rFonts w:ascii="Arial" w:hAnsi="Arial" w:cs="Arial"/>
              </w:rPr>
              <w:t>55</w:t>
            </w:r>
          </w:p>
        </w:tc>
        <w:tc>
          <w:tcPr>
            <w:tcW w:w="1250" w:type="pct"/>
          </w:tcPr>
          <w:p w14:paraId="0CDC233E" w14:textId="77777777" w:rsidR="002406B3" w:rsidRPr="002152BA" w:rsidRDefault="00996EF5" w:rsidP="00D67800">
            <w:pPr>
              <w:pStyle w:val="DecimalAligned"/>
              <w:spacing w:before="240" w:after="240" w:line="360" w:lineRule="auto"/>
              <w:jc w:val="center"/>
              <w:rPr>
                <w:rFonts w:ascii="Arial" w:hAnsi="Arial" w:cs="Arial"/>
              </w:rPr>
            </w:pPr>
            <w:r w:rsidRPr="002152BA">
              <w:rPr>
                <w:rFonts w:ascii="Arial" w:hAnsi="Arial" w:cs="Arial"/>
              </w:rPr>
              <w:t>3.61</w:t>
            </w:r>
          </w:p>
        </w:tc>
      </w:tr>
      <w:tr w:rsidR="002406B3" w:rsidRPr="002152BA" w14:paraId="4A30EB9F" w14:textId="77777777" w:rsidTr="0064213B">
        <w:tc>
          <w:tcPr>
            <w:tcW w:w="1250" w:type="pct"/>
            <w:noWrap/>
          </w:tcPr>
          <w:p w14:paraId="70C2FA4D" w14:textId="77777777" w:rsidR="002406B3" w:rsidRPr="002152BA" w:rsidRDefault="002406B3" w:rsidP="00D67800">
            <w:pPr>
              <w:pStyle w:val="DecimalAligned"/>
              <w:spacing w:before="240" w:after="240" w:line="360" w:lineRule="auto"/>
              <w:jc w:val="center"/>
              <w:rPr>
                <w:rFonts w:ascii="Arial" w:hAnsi="Arial" w:cs="Arial"/>
              </w:rPr>
            </w:pPr>
            <w:r w:rsidRPr="002152BA">
              <w:rPr>
                <w:rFonts w:ascii="Arial" w:hAnsi="Arial" w:cs="Arial"/>
              </w:rPr>
              <w:t>$2.6</w:t>
            </w:r>
          </w:p>
        </w:tc>
        <w:tc>
          <w:tcPr>
            <w:tcW w:w="1250" w:type="pct"/>
          </w:tcPr>
          <w:p w14:paraId="03094267" w14:textId="77777777" w:rsidR="002406B3" w:rsidRPr="002152BA" w:rsidRDefault="00BC5FE8" w:rsidP="00D67800">
            <w:pPr>
              <w:pStyle w:val="DecimalAligned"/>
              <w:spacing w:before="240" w:after="240" w:line="360" w:lineRule="auto"/>
              <w:jc w:val="center"/>
              <w:rPr>
                <w:rFonts w:ascii="Arial" w:hAnsi="Arial" w:cs="Arial"/>
              </w:rPr>
            </w:pPr>
            <w:r w:rsidRPr="002152BA">
              <w:rPr>
                <w:rFonts w:ascii="Arial" w:hAnsi="Arial" w:cs="Arial"/>
              </w:rPr>
              <w:t>35</w:t>
            </w:r>
          </w:p>
        </w:tc>
        <w:tc>
          <w:tcPr>
            <w:tcW w:w="1250" w:type="pct"/>
          </w:tcPr>
          <w:p w14:paraId="15452896" w14:textId="77777777" w:rsidR="002406B3" w:rsidRPr="002152BA" w:rsidRDefault="00BC5FE8" w:rsidP="00D67800">
            <w:pPr>
              <w:pStyle w:val="DecimalAligned"/>
              <w:spacing w:before="240" w:after="240" w:line="360" w:lineRule="auto"/>
              <w:jc w:val="center"/>
              <w:rPr>
                <w:rFonts w:ascii="Arial" w:hAnsi="Arial" w:cs="Arial"/>
              </w:rPr>
            </w:pPr>
            <w:r w:rsidRPr="002152BA">
              <w:rPr>
                <w:rFonts w:ascii="Arial" w:hAnsi="Arial" w:cs="Arial"/>
              </w:rPr>
              <w:t>91</w:t>
            </w:r>
          </w:p>
        </w:tc>
        <w:tc>
          <w:tcPr>
            <w:tcW w:w="1250" w:type="pct"/>
          </w:tcPr>
          <w:p w14:paraId="1932BAB2" w14:textId="77777777" w:rsidR="002406B3" w:rsidRPr="002152BA" w:rsidRDefault="00996EF5" w:rsidP="00D67800">
            <w:pPr>
              <w:pStyle w:val="DecimalAligned"/>
              <w:spacing w:before="240" w:after="240" w:line="360" w:lineRule="auto"/>
              <w:jc w:val="center"/>
              <w:rPr>
                <w:rFonts w:ascii="Arial" w:hAnsi="Arial" w:cs="Arial"/>
              </w:rPr>
            </w:pPr>
            <w:r w:rsidRPr="002152BA">
              <w:rPr>
                <w:rFonts w:ascii="Arial" w:hAnsi="Arial" w:cs="Arial"/>
              </w:rPr>
              <w:t>6.76</w:t>
            </w:r>
          </w:p>
        </w:tc>
      </w:tr>
      <w:tr w:rsidR="002406B3" w:rsidRPr="002152BA" w14:paraId="1C35D37A" w14:textId="77777777" w:rsidTr="0064213B">
        <w:tc>
          <w:tcPr>
            <w:tcW w:w="1250" w:type="pct"/>
            <w:noWrap/>
          </w:tcPr>
          <w:p w14:paraId="51CC0C00" w14:textId="77777777" w:rsidR="002406B3" w:rsidRPr="002152BA" w:rsidRDefault="002406B3" w:rsidP="00D67800">
            <w:pPr>
              <w:pStyle w:val="DecimalAligned"/>
              <w:spacing w:before="240" w:after="240" w:line="360" w:lineRule="auto"/>
              <w:jc w:val="center"/>
              <w:rPr>
                <w:rFonts w:ascii="Arial" w:hAnsi="Arial" w:cs="Arial"/>
              </w:rPr>
            </w:pPr>
            <w:r w:rsidRPr="002152BA">
              <w:rPr>
                <w:rFonts w:ascii="Arial" w:hAnsi="Arial" w:cs="Arial"/>
              </w:rPr>
              <w:t>$3.0</w:t>
            </w:r>
          </w:p>
        </w:tc>
        <w:tc>
          <w:tcPr>
            <w:tcW w:w="1250" w:type="pct"/>
          </w:tcPr>
          <w:p w14:paraId="1BF542A7" w14:textId="77777777" w:rsidR="002406B3" w:rsidRPr="002152BA" w:rsidRDefault="00BC5FE8" w:rsidP="00D67800">
            <w:pPr>
              <w:pStyle w:val="DecimalAligned"/>
              <w:spacing w:before="240" w:after="240" w:line="360" w:lineRule="auto"/>
              <w:jc w:val="center"/>
              <w:rPr>
                <w:rFonts w:ascii="Arial" w:hAnsi="Arial" w:cs="Arial"/>
              </w:rPr>
            </w:pPr>
            <w:r w:rsidRPr="002152BA">
              <w:rPr>
                <w:rFonts w:ascii="Arial" w:hAnsi="Arial" w:cs="Arial"/>
              </w:rPr>
              <w:t>43</w:t>
            </w:r>
          </w:p>
        </w:tc>
        <w:tc>
          <w:tcPr>
            <w:tcW w:w="1250" w:type="pct"/>
          </w:tcPr>
          <w:p w14:paraId="2B0AD4AA" w14:textId="77777777" w:rsidR="002406B3" w:rsidRPr="002152BA" w:rsidRDefault="00BC5FE8" w:rsidP="00D67800">
            <w:pPr>
              <w:pStyle w:val="DecimalAligned"/>
              <w:spacing w:before="240" w:after="240" w:line="360" w:lineRule="auto"/>
              <w:jc w:val="center"/>
              <w:rPr>
                <w:rFonts w:ascii="Arial" w:hAnsi="Arial" w:cs="Arial"/>
              </w:rPr>
            </w:pPr>
            <w:r w:rsidRPr="002152BA">
              <w:rPr>
                <w:rFonts w:ascii="Arial" w:hAnsi="Arial" w:cs="Arial"/>
              </w:rPr>
              <w:t>129</w:t>
            </w:r>
          </w:p>
        </w:tc>
        <w:tc>
          <w:tcPr>
            <w:tcW w:w="1250" w:type="pct"/>
          </w:tcPr>
          <w:p w14:paraId="598D48FC" w14:textId="77777777" w:rsidR="002406B3" w:rsidRPr="002152BA" w:rsidRDefault="00996EF5" w:rsidP="00D67800">
            <w:pPr>
              <w:pStyle w:val="DecimalAligned"/>
              <w:spacing w:before="240" w:after="240" w:line="360" w:lineRule="auto"/>
              <w:jc w:val="center"/>
              <w:rPr>
                <w:rFonts w:ascii="Arial" w:hAnsi="Arial" w:cs="Arial"/>
              </w:rPr>
            </w:pPr>
            <w:r w:rsidRPr="002152BA">
              <w:rPr>
                <w:rFonts w:ascii="Arial" w:hAnsi="Arial" w:cs="Arial"/>
              </w:rPr>
              <w:t>9.00</w:t>
            </w:r>
          </w:p>
        </w:tc>
      </w:tr>
      <w:tr w:rsidR="002406B3" w:rsidRPr="002152BA" w14:paraId="6F7B8811" w14:textId="77777777" w:rsidTr="0064213B">
        <w:tc>
          <w:tcPr>
            <w:tcW w:w="1250" w:type="pct"/>
            <w:noWrap/>
          </w:tcPr>
          <w:p w14:paraId="57FEA053" w14:textId="77777777" w:rsidR="002406B3" w:rsidRPr="002152BA" w:rsidRDefault="002406B3" w:rsidP="00D67800">
            <w:pPr>
              <w:pStyle w:val="DecimalAligned"/>
              <w:spacing w:before="240" w:after="240" w:line="360" w:lineRule="auto"/>
              <w:jc w:val="center"/>
              <w:rPr>
                <w:rFonts w:ascii="Arial" w:hAnsi="Arial" w:cs="Arial"/>
              </w:rPr>
            </w:pPr>
            <w:r w:rsidRPr="002152BA">
              <w:rPr>
                <w:rFonts w:ascii="Arial" w:hAnsi="Arial" w:cs="Arial"/>
              </w:rPr>
              <w:t>$3.3</w:t>
            </w:r>
          </w:p>
        </w:tc>
        <w:tc>
          <w:tcPr>
            <w:tcW w:w="1250" w:type="pct"/>
          </w:tcPr>
          <w:p w14:paraId="5E59620C" w14:textId="77777777" w:rsidR="002406B3" w:rsidRPr="002152BA" w:rsidRDefault="00BC5FE8" w:rsidP="00D67800">
            <w:pPr>
              <w:pStyle w:val="DecimalAligned"/>
              <w:spacing w:before="240" w:after="240" w:line="360" w:lineRule="auto"/>
              <w:jc w:val="center"/>
              <w:rPr>
                <w:rFonts w:ascii="Arial" w:hAnsi="Arial" w:cs="Arial"/>
              </w:rPr>
            </w:pPr>
            <w:r w:rsidRPr="002152BA">
              <w:rPr>
                <w:rFonts w:ascii="Arial" w:hAnsi="Arial" w:cs="Arial"/>
              </w:rPr>
              <w:t>56</w:t>
            </w:r>
          </w:p>
        </w:tc>
        <w:tc>
          <w:tcPr>
            <w:tcW w:w="1250" w:type="pct"/>
          </w:tcPr>
          <w:p w14:paraId="261354A8" w14:textId="77777777" w:rsidR="002406B3" w:rsidRPr="002152BA" w:rsidRDefault="00BC5FE8" w:rsidP="00D67800">
            <w:pPr>
              <w:pStyle w:val="DecimalAligned"/>
              <w:spacing w:before="240" w:after="240" w:line="360" w:lineRule="auto"/>
              <w:jc w:val="center"/>
              <w:rPr>
                <w:rFonts w:ascii="Arial" w:hAnsi="Arial" w:cs="Arial"/>
              </w:rPr>
            </w:pPr>
            <w:r w:rsidRPr="002152BA">
              <w:rPr>
                <w:rFonts w:ascii="Arial" w:hAnsi="Arial" w:cs="Arial"/>
              </w:rPr>
              <w:t>185</w:t>
            </w:r>
          </w:p>
        </w:tc>
        <w:tc>
          <w:tcPr>
            <w:tcW w:w="1250" w:type="pct"/>
          </w:tcPr>
          <w:p w14:paraId="4EA372E5" w14:textId="77777777" w:rsidR="002406B3" w:rsidRPr="002152BA" w:rsidRDefault="00996EF5" w:rsidP="00D67800">
            <w:pPr>
              <w:pStyle w:val="DecimalAligned"/>
              <w:spacing w:before="240" w:after="240" w:line="360" w:lineRule="auto"/>
              <w:jc w:val="center"/>
              <w:rPr>
                <w:rFonts w:ascii="Arial" w:hAnsi="Arial" w:cs="Arial"/>
              </w:rPr>
            </w:pPr>
            <w:r w:rsidRPr="002152BA">
              <w:rPr>
                <w:rFonts w:ascii="Arial" w:hAnsi="Arial" w:cs="Arial"/>
              </w:rPr>
              <w:t>10.80</w:t>
            </w:r>
          </w:p>
        </w:tc>
      </w:tr>
      <w:tr w:rsidR="002406B3" w:rsidRPr="002152BA" w14:paraId="2C213090" w14:textId="77777777" w:rsidTr="0064213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noWrap/>
          </w:tcPr>
          <w:p w14:paraId="711FDBF3" w14:textId="77777777" w:rsidR="002406B3" w:rsidRPr="002152BA" w:rsidRDefault="00BC5FE8" w:rsidP="00D67800">
            <w:pPr>
              <w:spacing w:before="240" w:after="240" w:line="360" w:lineRule="auto"/>
              <w:jc w:val="center"/>
              <w:rPr>
                <w:rFonts w:ascii="Arial" w:hAnsi="Arial" w:cs="Arial"/>
              </w:rPr>
            </w:pPr>
            <w:r w:rsidRPr="002152BA">
              <w:rPr>
                <w:rFonts w:ascii="Arial" w:hAnsi="Arial" w:cs="Arial"/>
              </w:rPr>
              <w:t>$13.1</w:t>
            </w:r>
          </w:p>
        </w:tc>
        <w:tc>
          <w:tcPr>
            <w:tcW w:w="1250" w:type="pct"/>
          </w:tcPr>
          <w:p w14:paraId="6E45E925" w14:textId="77777777" w:rsidR="002406B3" w:rsidRPr="002152BA" w:rsidRDefault="00BC5FE8" w:rsidP="00D67800">
            <w:pPr>
              <w:pStyle w:val="DecimalAligned"/>
              <w:spacing w:before="240" w:after="240" w:line="360" w:lineRule="auto"/>
              <w:jc w:val="center"/>
              <w:rPr>
                <w:rFonts w:ascii="Arial" w:hAnsi="Arial" w:cs="Arial"/>
              </w:rPr>
            </w:pPr>
            <w:r w:rsidRPr="002152BA">
              <w:rPr>
                <w:rFonts w:ascii="Arial" w:hAnsi="Arial" w:cs="Arial"/>
              </w:rPr>
              <w:t>185</w:t>
            </w:r>
          </w:p>
        </w:tc>
        <w:tc>
          <w:tcPr>
            <w:tcW w:w="1250" w:type="pct"/>
          </w:tcPr>
          <w:p w14:paraId="0B0E11A1" w14:textId="77777777" w:rsidR="002406B3" w:rsidRPr="002152BA" w:rsidRDefault="00BC5FE8" w:rsidP="00D67800">
            <w:pPr>
              <w:pStyle w:val="DecimalAligned"/>
              <w:spacing w:before="240" w:after="240" w:line="360" w:lineRule="auto"/>
              <w:jc w:val="center"/>
              <w:rPr>
                <w:rFonts w:ascii="Arial" w:hAnsi="Arial" w:cs="Arial"/>
              </w:rPr>
            </w:pPr>
            <w:r w:rsidRPr="002152BA">
              <w:rPr>
                <w:rFonts w:ascii="Arial" w:hAnsi="Arial" w:cs="Arial"/>
              </w:rPr>
              <w:t>511</w:t>
            </w:r>
          </w:p>
        </w:tc>
        <w:tc>
          <w:tcPr>
            <w:tcW w:w="1250" w:type="pct"/>
          </w:tcPr>
          <w:p w14:paraId="35C6F13B" w14:textId="77777777" w:rsidR="002406B3" w:rsidRPr="002152BA" w:rsidRDefault="00996EF5" w:rsidP="00D67800">
            <w:pPr>
              <w:pStyle w:val="DecimalAligned"/>
              <w:spacing w:before="240" w:after="240" w:line="360" w:lineRule="auto"/>
              <w:jc w:val="center"/>
              <w:rPr>
                <w:rFonts w:ascii="Arial" w:hAnsi="Arial" w:cs="Arial"/>
              </w:rPr>
            </w:pPr>
            <w:r w:rsidRPr="002152BA">
              <w:rPr>
                <w:rFonts w:ascii="Arial" w:hAnsi="Arial" w:cs="Arial"/>
              </w:rPr>
              <w:t>35.46</w:t>
            </w:r>
          </w:p>
        </w:tc>
      </w:tr>
    </w:tbl>
    <w:p w14:paraId="1050CCC5" w14:textId="77777777" w:rsidR="002406B3" w:rsidRPr="002152BA" w:rsidRDefault="002406B3" w:rsidP="00D67800">
      <w:pPr>
        <w:pStyle w:val="FootnoteText"/>
        <w:spacing w:before="240" w:after="240" w:line="360" w:lineRule="auto"/>
        <w:jc w:val="center"/>
        <w:rPr>
          <w:rFonts w:ascii="Arial" w:hAnsi="Arial" w:cs="Arial"/>
          <w:sz w:val="22"/>
          <w:szCs w:val="22"/>
        </w:rPr>
      </w:pPr>
      <w:r w:rsidRPr="002152BA">
        <w:rPr>
          <w:rStyle w:val="SubtleEmphasis"/>
          <w:rFonts w:ascii="Arial" w:hAnsi="Arial" w:cs="Arial"/>
          <w:sz w:val="22"/>
        </w:rPr>
        <w:t>Source:</w:t>
      </w:r>
      <w:r w:rsidRPr="002152BA">
        <w:rPr>
          <w:rFonts w:ascii="Arial" w:hAnsi="Arial" w:cs="Arial"/>
          <w:sz w:val="22"/>
          <w:szCs w:val="22"/>
        </w:rPr>
        <w:t xml:space="preserve"> Fictitious data, for illustration purposes only</w:t>
      </w:r>
    </w:p>
    <w:p w14:paraId="6B9ECDDC" w14:textId="77777777" w:rsidR="00996EF5" w:rsidRPr="002152BA" w:rsidRDefault="00996EF5" w:rsidP="00D67800">
      <w:pPr>
        <w:spacing w:before="240" w:after="240" w:line="360" w:lineRule="auto"/>
        <w:rPr>
          <w:rFonts w:ascii="Arial" w:hAnsi="Arial" w:cs="Arial"/>
        </w:rPr>
      </w:pPr>
      <w:r w:rsidRPr="002152BA">
        <w:rPr>
          <w:rFonts w:ascii="Arial" w:hAnsi="Arial" w:cs="Arial"/>
        </w:rPr>
        <w:t>Average X = 13.1/5 = 2.62</w:t>
      </w:r>
    </w:p>
    <w:p w14:paraId="7A582FED" w14:textId="5D55D4B8" w:rsidR="001A3E84" w:rsidRPr="002152BA" w:rsidRDefault="00996EF5" w:rsidP="00D67800">
      <w:pPr>
        <w:spacing w:before="240" w:after="240" w:line="360" w:lineRule="auto"/>
        <w:rPr>
          <w:rFonts w:ascii="Arial" w:hAnsi="Arial" w:cs="Arial"/>
        </w:rPr>
      </w:pPr>
      <w:r w:rsidRPr="002152BA">
        <w:rPr>
          <w:rFonts w:ascii="Arial" w:hAnsi="Arial" w:cs="Arial"/>
        </w:rPr>
        <w:t>Average Y = 185/5 = 37</w:t>
      </w:r>
    </w:p>
    <w:p w14:paraId="2433A0D1" w14:textId="77777777" w:rsidR="001A3E84" w:rsidRPr="002152BA" w:rsidRDefault="001A3E84" w:rsidP="00D67800">
      <w:pPr>
        <w:spacing w:before="240" w:after="240" w:line="360" w:lineRule="auto"/>
        <w:rPr>
          <w:rFonts w:ascii="Arial" w:hAnsi="Arial" w:cs="Arial"/>
          <w:b/>
          <w:u w:val="single"/>
        </w:rPr>
      </w:pPr>
      <w:r w:rsidRPr="002152BA">
        <w:rPr>
          <w:rFonts w:ascii="Arial" w:hAnsi="Arial" w:cs="Arial"/>
          <w:b/>
          <w:u w:val="single"/>
        </w:rPr>
        <w:t>Calculating B</w:t>
      </w:r>
    </w:p>
    <w:p w14:paraId="6BAD465E" w14:textId="77777777" w:rsidR="00996EF5" w:rsidRPr="002152BA" w:rsidRDefault="00996EF5" w:rsidP="00D67800">
      <w:pPr>
        <w:spacing w:before="240" w:after="240" w:line="360" w:lineRule="auto"/>
        <w:rPr>
          <w:rFonts w:ascii="Arial" w:hAnsi="Arial" w:cs="Arial"/>
        </w:rPr>
      </w:pPr>
      <w:r w:rsidRPr="002152BA">
        <w:rPr>
          <w:rFonts w:ascii="Arial" w:hAnsi="Arial" w:cs="Arial"/>
          <w:u w:val="single"/>
        </w:rPr>
        <w:t>B=</w:t>
      </w:r>
      <w:r w:rsidR="0016096A" w:rsidRPr="002152BA">
        <w:rPr>
          <w:rFonts w:ascii="Arial" w:hAnsi="Arial" w:cs="Arial"/>
          <w:u w:val="single"/>
        </w:rPr>
        <w:t>511 – 5 (2.62)(37)</w:t>
      </w:r>
      <w:r w:rsidR="0016096A" w:rsidRPr="002152BA">
        <w:rPr>
          <w:rFonts w:ascii="Arial" w:hAnsi="Arial" w:cs="Arial"/>
        </w:rPr>
        <w:tab/>
      </w:r>
      <w:r w:rsidR="0016096A" w:rsidRPr="002152BA">
        <w:rPr>
          <w:rFonts w:ascii="Arial" w:hAnsi="Arial" w:cs="Arial"/>
        </w:rPr>
        <w:tab/>
      </w:r>
      <w:r w:rsidR="0016096A" w:rsidRPr="002152BA">
        <w:rPr>
          <w:rFonts w:ascii="Arial" w:hAnsi="Arial" w:cs="Arial"/>
          <w:u w:val="single"/>
        </w:rPr>
        <w:t xml:space="preserve">B=511 </w:t>
      </w:r>
      <w:r w:rsidR="001A3E84" w:rsidRPr="002152BA">
        <w:rPr>
          <w:rFonts w:ascii="Arial" w:hAnsi="Arial" w:cs="Arial"/>
          <w:u w:val="single"/>
        </w:rPr>
        <w:t>–</w:t>
      </w:r>
      <w:r w:rsidR="0016096A" w:rsidRPr="002152BA">
        <w:rPr>
          <w:rFonts w:ascii="Arial" w:hAnsi="Arial" w:cs="Arial"/>
          <w:u w:val="single"/>
        </w:rPr>
        <w:t xml:space="preserve"> 409</w:t>
      </w:r>
      <w:r w:rsidR="001A3E84" w:rsidRPr="002152BA">
        <w:rPr>
          <w:rFonts w:ascii="Arial" w:hAnsi="Arial" w:cs="Arial"/>
          <w:u w:val="single"/>
        </w:rPr>
        <w:t xml:space="preserve"> </w:t>
      </w:r>
    </w:p>
    <w:p w14:paraId="7171792F" w14:textId="77777777" w:rsidR="0016096A" w:rsidRPr="002152BA" w:rsidRDefault="0016096A" w:rsidP="00D67800">
      <w:pPr>
        <w:spacing w:before="240" w:after="240" w:line="360" w:lineRule="auto"/>
        <w:rPr>
          <w:rFonts w:ascii="Arial" w:hAnsi="Arial" w:cs="Arial"/>
        </w:rPr>
      </w:pPr>
      <w:r w:rsidRPr="002152BA">
        <w:rPr>
          <w:rFonts w:ascii="Arial" w:hAnsi="Arial" w:cs="Arial"/>
        </w:rPr>
        <w:t>35.46 – 5 (2.62)</w:t>
      </w:r>
      <w:r w:rsidRPr="002152BA">
        <w:rPr>
          <w:rFonts w:ascii="Arial" w:hAnsi="Arial" w:cs="Arial"/>
        </w:rPr>
        <w:tab/>
      </w:r>
      <w:r w:rsidRPr="002152BA">
        <w:rPr>
          <w:rFonts w:ascii="Arial" w:hAnsi="Arial" w:cs="Arial"/>
        </w:rPr>
        <w:tab/>
      </w:r>
      <w:r w:rsidRPr="002152BA">
        <w:rPr>
          <w:rFonts w:ascii="Arial" w:hAnsi="Arial" w:cs="Arial"/>
        </w:rPr>
        <w:tab/>
      </w:r>
      <w:r w:rsidR="001A3E84" w:rsidRPr="002152BA">
        <w:rPr>
          <w:rFonts w:ascii="Arial" w:hAnsi="Arial" w:cs="Arial"/>
        </w:rPr>
        <w:t>35.46 – 23.6</w:t>
      </w:r>
      <w:r w:rsidR="001A3E84" w:rsidRPr="002152BA">
        <w:rPr>
          <w:rFonts w:ascii="Arial" w:hAnsi="Arial" w:cs="Arial"/>
        </w:rPr>
        <w:tab/>
      </w:r>
      <w:r w:rsidR="001A3E84" w:rsidRPr="002152BA">
        <w:rPr>
          <w:rFonts w:ascii="Arial" w:hAnsi="Arial" w:cs="Arial"/>
        </w:rPr>
        <w:tab/>
        <w:t>B = 8.60</w:t>
      </w:r>
    </w:p>
    <w:p w14:paraId="2942F5CA" w14:textId="77777777" w:rsidR="001A3E84" w:rsidRPr="002152BA" w:rsidRDefault="001A3E84" w:rsidP="00D67800">
      <w:pPr>
        <w:spacing w:before="240" w:after="240" w:line="360" w:lineRule="auto"/>
        <w:rPr>
          <w:rFonts w:ascii="Arial" w:hAnsi="Arial" w:cs="Arial"/>
          <w:b/>
          <w:u w:val="single"/>
        </w:rPr>
      </w:pPr>
      <w:r w:rsidRPr="002152BA">
        <w:rPr>
          <w:rFonts w:ascii="Arial" w:hAnsi="Arial" w:cs="Arial"/>
          <w:b/>
          <w:u w:val="single"/>
        </w:rPr>
        <w:t>Calculating A</w:t>
      </w:r>
    </w:p>
    <w:p w14:paraId="08DC07A6" w14:textId="77777777" w:rsidR="001A3E84" w:rsidRPr="002152BA" w:rsidRDefault="001A3E84" w:rsidP="00D67800">
      <w:pPr>
        <w:spacing w:before="240" w:after="240" w:line="360" w:lineRule="auto"/>
        <w:rPr>
          <w:rFonts w:ascii="Arial" w:hAnsi="Arial" w:cs="Arial"/>
        </w:rPr>
      </w:pPr>
      <w:r w:rsidRPr="002152BA">
        <w:rPr>
          <w:rFonts w:ascii="Arial" w:hAnsi="Arial" w:cs="Arial"/>
        </w:rPr>
        <w:t>A = 37 – (8.60)(2.62)</w:t>
      </w:r>
    </w:p>
    <w:p w14:paraId="7C1E26CB" w14:textId="77777777" w:rsidR="001A3E84" w:rsidRPr="002152BA" w:rsidRDefault="001A3E84" w:rsidP="00D67800">
      <w:pPr>
        <w:spacing w:before="240" w:after="240" w:line="360" w:lineRule="auto"/>
        <w:rPr>
          <w:rFonts w:ascii="Arial" w:hAnsi="Arial" w:cs="Arial"/>
        </w:rPr>
      </w:pPr>
      <w:r w:rsidRPr="002152BA">
        <w:rPr>
          <w:rFonts w:ascii="Arial" w:hAnsi="Arial" w:cs="Arial"/>
        </w:rPr>
        <w:t>A = 14.47</w:t>
      </w:r>
    </w:p>
    <w:p w14:paraId="2BC3427E" w14:textId="77777777" w:rsidR="00A37A12" w:rsidRPr="002152BA" w:rsidRDefault="001A3E84" w:rsidP="00D67800">
      <w:pPr>
        <w:spacing w:before="240" w:after="240" w:line="360" w:lineRule="auto"/>
        <w:rPr>
          <w:rFonts w:ascii="Arial" w:hAnsi="Arial" w:cs="Arial"/>
          <w:b/>
        </w:rPr>
      </w:pPr>
      <w:r w:rsidRPr="002152BA">
        <w:rPr>
          <w:rFonts w:ascii="Arial" w:hAnsi="Arial" w:cs="Arial"/>
          <w:b/>
        </w:rPr>
        <w:lastRenderedPageBreak/>
        <w:t>Cal</w:t>
      </w:r>
      <w:r w:rsidR="000B47E9" w:rsidRPr="002152BA">
        <w:rPr>
          <w:rFonts w:ascii="Arial" w:hAnsi="Arial" w:cs="Arial"/>
          <w:b/>
        </w:rPr>
        <w:t>culate Predicted HR Demand for P</w:t>
      </w:r>
      <w:r w:rsidRPr="002152BA">
        <w:rPr>
          <w:rFonts w:ascii="Arial" w:hAnsi="Arial" w:cs="Arial"/>
          <w:b/>
        </w:rPr>
        <w:t>ersonnel</w:t>
      </w:r>
    </w:p>
    <w:tbl>
      <w:tblPr>
        <w:tblStyle w:val="MediumGrid1-Accent5"/>
        <w:tblW w:w="496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60" w:firstRow="1" w:lastRow="1" w:firstColumn="0" w:lastColumn="0" w:noHBand="0" w:noVBand="1"/>
      </w:tblPr>
      <w:tblGrid>
        <w:gridCol w:w="3511"/>
        <w:gridCol w:w="2835"/>
        <w:gridCol w:w="2835"/>
      </w:tblGrid>
      <w:tr w:rsidR="00471C36" w:rsidRPr="002152BA" w14:paraId="5DD39B5A" w14:textId="77777777" w:rsidTr="00C42A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12" w:type="pct"/>
            <w:shd w:val="clear" w:color="auto" w:fill="F2F2F2" w:themeFill="background1" w:themeFillShade="F2"/>
            <w:noWrap/>
          </w:tcPr>
          <w:p w14:paraId="7CDAA247" w14:textId="77777777" w:rsidR="00A37A12" w:rsidRPr="002152BA" w:rsidRDefault="00A37A12" w:rsidP="00D67800">
            <w:pPr>
              <w:spacing w:before="240" w:after="240" w:line="360" w:lineRule="auto"/>
              <w:rPr>
                <w:rFonts w:ascii="Arial" w:hAnsi="Arial" w:cs="Arial"/>
              </w:rPr>
            </w:pPr>
            <w:r w:rsidRPr="002152BA">
              <w:rPr>
                <w:rFonts w:ascii="Arial" w:hAnsi="Arial" w:cs="Arial"/>
              </w:rPr>
              <w:t>$5 Million</w:t>
            </w:r>
          </w:p>
        </w:tc>
        <w:tc>
          <w:tcPr>
            <w:tcW w:w="1544" w:type="pct"/>
            <w:shd w:val="clear" w:color="auto" w:fill="F2F2F2" w:themeFill="background1" w:themeFillShade="F2"/>
          </w:tcPr>
          <w:p w14:paraId="6A907B12" w14:textId="77777777" w:rsidR="00A37A12" w:rsidRPr="002152BA" w:rsidRDefault="00A37A12" w:rsidP="00D67800">
            <w:pPr>
              <w:spacing w:before="240" w:after="240" w:line="360" w:lineRule="auto"/>
              <w:rPr>
                <w:rFonts w:ascii="Arial" w:hAnsi="Arial" w:cs="Arial"/>
              </w:rPr>
            </w:pPr>
            <w:r w:rsidRPr="002152BA">
              <w:rPr>
                <w:rFonts w:ascii="Arial" w:hAnsi="Arial" w:cs="Arial"/>
              </w:rPr>
              <w:t>$7 Million</w:t>
            </w:r>
          </w:p>
        </w:tc>
        <w:tc>
          <w:tcPr>
            <w:tcW w:w="1544" w:type="pct"/>
            <w:shd w:val="clear" w:color="auto" w:fill="F2F2F2" w:themeFill="background1" w:themeFillShade="F2"/>
          </w:tcPr>
          <w:p w14:paraId="43CE565A" w14:textId="77777777" w:rsidR="00A37A12" w:rsidRPr="002152BA" w:rsidRDefault="00A37A12" w:rsidP="00D67800">
            <w:pPr>
              <w:spacing w:before="240" w:after="240" w:line="360" w:lineRule="auto"/>
              <w:rPr>
                <w:rFonts w:ascii="Arial" w:hAnsi="Arial" w:cs="Arial"/>
              </w:rPr>
            </w:pPr>
            <w:r w:rsidRPr="002152BA">
              <w:rPr>
                <w:rFonts w:ascii="Arial" w:hAnsi="Arial" w:cs="Arial"/>
              </w:rPr>
              <w:t>$9 Million</w:t>
            </w:r>
          </w:p>
        </w:tc>
      </w:tr>
      <w:tr w:rsidR="00471C36" w:rsidRPr="002152BA" w14:paraId="63A0401F" w14:textId="77777777" w:rsidTr="00C42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12" w:type="pct"/>
            <w:shd w:val="clear" w:color="auto" w:fill="FFFFFF" w:themeFill="background1"/>
            <w:noWrap/>
          </w:tcPr>
          <w:p w14:paraId="19FBB1AD" w14:textId="77777777" w:rsidR="00A37A12" w:rsidRPr="002152BA" w:rsidRDefault="00A37A12" w:rsidP="00D67800">
            <w:pPr>
              <w:spacing w:before="240" w:after="240" w:line="360" w:lineRule="auto"/>
              <w:rPr>
                <w:rFonts w:ascii="Arial" w:hAnsi="Arial" w:cs="Arial"/>
              </w:rPr>
            </w:pPr>
            <w:r w:rsidRPr="002152BA">
              <w:rPr>
                <w:rFonts w:ascii="Arial" w:hAnsi="Arial" w:cs="Arial"/>
              </w:rPr>
              <w:t>Y = A + BX</w:t>
            </w:r>
          </w:p>
        </w:tc>
        <w:tc>
          <w:tcPr>
            <w:tcW w:w="1544" w:type="pct"/>
            <w:shd w:val="clear" w:color="auto" w:fill="FFFFFF" w:themeFill="background1"/>
          </w:tcPr>
          <w:p w14:paraId="67DBF57D" w14:textId="77777777" w:rsidR="00A37A12" w:rsidRPr="002152BA" w:rsidRDefault="00A37A12" w:rsidP="00D67800">
            <w:pPr>
              <w:pStyle w:val="DecimalAligned"/>
              <w:spacing w:before="240" w:after="240" w:line="360" w:lineRule="auto"/>
              <w:rPr>
                <w:rFonts w:ascii="Arial" w:hAnsi="Arial" w:cs="Arial"/>
              </w:rPr>
            </w:pPr>
            <w:r w:rsidRPr="002152BA">
              <w:rPr>
                <w:rFonts w:ascii="Arial" w:hAnsi="Arial" w:cs="Arial"/>
              </w:rPr>
              <w:t>Y = A + BX</w:t>
            </w:r>
          </w:p>
        </w:tc>
        <w:tc>
          <w:tcPr>
            <w:tcW w:w="1544" w:type="pct"/>
            <w:shd w:val="clear" w:color="auto" w:fill="FFFFFF" w:themeFill="background1"/>
          </w:tcPr>
          <w:p w14:paraId="7C65ACB9" w14:textId="77777777" w:rsidR="00A37A12" w:rsidRPr="002152BA" w:rsidRDefault="00D7678A" w:rsidP="00D67800">
            <w:pPr>
              <w:pStyle w:val="DecimalAligned"/>
              <w:spacing w:before="240" w:after="240" w:line="360" w:lineRule="auto"/>
              <w:rPr>
                <w:rFonts w:ascii="Arial" w:hAnsi="Arial" w:cs="Arial"/>
              </w:rPr>
            </w:pPr>
            <w:r w:rsidRPr="002152BA">
              <w:rPr>
                <w:rFonts w:ascii="Arial" w:hAnsi="Arial" w:cs="Arial"/>
              </w:rPr>
              <w:t>Y = A +BX</w:t>
            </w:r>
          </w:p>
        </w:tc>
      </w:tr>
      <w:tr w:rsidR="00471C36" w:rsidRPr="002152BA" w14:paraId="5FAE1697" w14:textId="77777777" w:rsidTr="00C42AA2">
        <w:tc>
          <w:tcPr>
            <w:tcW w:w="1912" w:type="pct"/>
            <w:shd w:val="clear" w:color="auto" w:fill="FFFFFF" w:themeFill="background1"/>
            <w:noWrap/>
          </w:tcPr>
          <w:p w14:paraId="15C8DC7A" w14:textId="77777777" w:rsidR="00A37A12" w:rsidRPr="002152BA" w:rsidRDefault="00A37A12" w:rsidP="00D67800">
            <w:pPr>
              <w:spacing w:before="240" w:after="240" w:line="360" w:lineRule="auto"/>
              <w:rPr>
                <w:rFonts w:ascii="Arial" w:hAnsi="Arial" w:cs="Arial"/>
              </w:rPr>
            </w:pPr>
            <w:r w:rsidRPr="002152BA">
              <w:rPr>
                <w:rFonts w:ascii="Arial" w:hAnsi="Arial" w:cs="Arial"/>
              </w:rPr>
              <w:t>A = 14.47</w:t>
            </w:r>
          </w:p>
        </w:tc>
        <w:tc>
          <w:tcPr>
            <w:tcW w:w="1544" w:type="pct"/>
            <w:shd w:val="clear" w:color="auto" w:fill="FFFFFF" w:themeFill="background1"/>
          </w:tcPr>
          <w:p w14:paraId="55BEE76C" w14:textId="77777777" w:rsidR="00A37A12" w:rsidRPr="002152BA" w:rsidRDefault="00A37A12" w:rsidP="00D67800">
            <w:pPr>
              <w:pStyle w:val="DecimalAligned"/>
              <w:spacing w:before="240" w:after="240" w:line="360" w:lineRule="auto"/>
              <w:rPr>
                <w:rFonts w:ascii="Arial" w:hAnsi="Arial" w:cs="Arial"/>
              </w:rPr>
            </w:pPr>
            <w:r w:rsidRPr="002152BA">
              <w:rPr>
                <w:rFonts w:ascii="Arial" w:hAnsi="Arial" w:cs="Arial"/>
              </w:rPr>
              <w:t>A = 14.47</w:t>
            </w:r>
          </w:p>
        </w:tc>
        <w:tc>
          <w:tcPr>
            <w:tcW w:w="1544" w:type="pct"/>
            <w:shd w:val="clear" w:color="auto" w:fill="FFFFFF" w:themeFill="background1"/>
          </w:tcPr>
          <w:p w14:paraId="17C0EF6E" w14:textId="77777777" w:rsidR="00A37A12" w:rsidRPr="002152BA" w:rsidRDefault="00D7678A" w:rsidP="00D67800">
            <w:pPr>
              <w:pStyle w:val="DecimalAligned"/>
              <w:spacing w:before="240" w:after="240" w:line="360" w:lineRule="auto"/>
              <w:rPr>
                <w:rFonts w:ascii="Arial" w:hAnsi="Arial" w:cs="Arial"/>
              </w:rPr>
            </w:pPr>
            <w:r w:rsidRPr="002152BA">
              <w:rPr>
                <w:rFonts w:ascii="Arial" w:hAnsi="Arial" w:cs="Arial"/>
              </w:rPr>
              <w:t>A = 14.47</w:t>
            </w:r>
          </w:p>
        </w:tc>
      </w:tr>
      <w:tr w:rsidR="00471C36" w:rsidRPr="002152BA" w14:paraId="3D61AA65" w14:textId="77777777" w:rsidTr="00C42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12" w:type="pct"/>
            <w:shd w:val="clear" w:color="auto" w:fill="FFFFFF" w:themeFill="background1"/>
            <w:noWrap/>
          </w:tcPr>
          <w:p w14:paraId="34A59192" w14:textId="77777777" w:rsidR="00A37A12" w:rsidRPr="002152BA" w:rsidRDefault="00A37A12" w:rsidP="00D67800">
            <w:pPr>
              <w:spacing w:before="240" w:after="240" w:line="360" w:lineRule="auto"/>
              <w:rPr>
                <w:rFonts w:ascii="Arial" w:hAnsi="Arial" w:cs="Arial"/>
              </w:rPr>
            </w:pPr>
            <w:r w:rsidRPr="002152BA">
              <w:rPr>
                <w:rFonts w:ascii="Arial" w:hAnsi="Arial" w:cs="Arial"/>
              </w:rPr>
              <w:t>B = 8.60</w:t>
            </w:r>
          </w:p>
        </w:tc>
        <w:tc>
          <w:tcPr>
            <w:tcW w:w="1544" w:type="pct"/>
            <w:shd w:val="clear" w:color="auto" w:fill="FFFFFF" w:themeFill="background1"/>
          </w:tcPr>
          <w:p w14:paraId="4ECE6B66" w14:textId="77777777" w:rsidR="00A37A12" w:rsidRPr="002152BA" w:rsidRDefault="00A37A12" w:rsidP="00D67800">
            <w:pPr>
              <w:pStyle w:val="DecimalAligned"/>
              <w:spacing w:before="240" w:after="240" w:line="360" w:lineRule="auto"/>
              <w:rPr>
                <w:rFonts w:ascii="Arial" w:hAnsi="Arial" w:cs="Arial"/>
              </w:rPr>
            </w:pPr>
            <w:r w:rsidRPr="002152BA">
              <w:rPr>
                <w:rFonts w:ascii="Arial" w:hAnsi="Arial" w:cs="Arial"/>
              </w:rPr>
              <w:t>B = 8.60</w:t>
            </w:r>
          </w:p>
        </w:tc>
        <w:tc>
          <w:tcPr>
            <w:tcW w:w="1544" w:type="pct"/>
            <w:shd w:val="clear" w:color="auto" w:fill="FFFFFF" w:themeFill="background1"/>
          </w:tcPr>
          <w:p w14:paraId="5FFB0E55" w14:textId="77777777" w:rsidR="00A37A12" w:rsidRPr="002152BA" w:rsidRDefault="00D7678A" w:rsidP="00D67800">
            <w:pPr>
              <w:pStyle w:val="DecimalAligned"/>
              <w:spacing w:before="240" w:after="240" w:line="360" w:lineRule="auto"/>
              <w:rPr>
                <w:rFonts w:ascii="Arial" w:hAnsi="Arial" w:cs="Arial"/>
              </w:rPr>
            </w:pPr>
            <w:r w:rsidRPr="002152BA">
              <w:rPr>
                <w:rFonts w:ascii="Arial" w:hAnsi="Arial" w:cs="Arial"/>
              </w:rPr>
              <w:t>B = 8.60</w:t>
            </w:r>
          </w:p>
        </w:tc>
      </w:tr>
      <w:tr w:rsidR="00471C36" w:rsidRPr="002152BA" w14:paraId="6F16447A" w14:textId="77777777" w:rsidTr="00C42AA2">
        <w:tc>
          <w:tcPr>
            <w:tcW w:w="1912" w:type="pct"/>
            <w:shd w:val="clear" w:color="auto" w:fill="FFFFFF" w:themeFill="background1"/>
            <w:noWrap/>
          </w:tcPr>
          <w:p w14:paraId="66D2C486" w14:textId="77777777" w:rsidR="00A37A12" w:rsidRPr="002152BA" w:rsidRDefault="00A37A12" w:rsidP="00D67800">
            <w:pPr>
              <w:spacing w:before="240" w:after="240" w:line="360" w:lineRule="auto"/>
              <w:rPr>
                <w:rFonts w:ascii="Arial" w:hAnsi="Arial" w:cs="Arial"/>
              </w:rPr>
            </w:pPr>
            <w:r w:rsidRPr="002152BA">
              <w:rPr>
                <w:rFonts w:ascii="Arial" w:hAnsi="Arial" w:cs="Arial"/>
              </w:rPr>
              <w:t>X = 5</w:t>
            </w:r>
          </w:p>
        </w:tc>
        <w:tc>
          <w:tcPr>
            <w:tcW w:w="1544" w:type="pct"/>
            <w:shd w:val="clear" w:color="auto" w:fill="FFFFFF" w:themeFill="background1"/>
          </w:tcPr>
          <w:p w14:paraId="3ECA2EBB" w14:textId="77777777" w:rsidR="00A37A12" w:rsidRPr="002152BA" w:rsidRDefault="00A37A12" w:rsidP="00D67800">
            <w:pPr>
              <w:pStyle w:val="DecimalAligned"/>
              <w:spacing w:before="240" w:after="240" w:line="360" w:lineRule="auto"/>
              <w:rPr>
                <w:rFonts w:ascii="Arial" w:hAnsi="Arial" w:cs="Arial"/>
              </w:rPr>
            </w:pPr>
            <w:r w:rsidRPr="002152BA">
              <w:rPr>
                <w:rFonts w:ascii="Arial" w:hAnsi="Arial" w:cs="Arial"/>
              </w:rPr>
              <w:t>X = 7</w:t>
            </w:r>
          </w:p>
        </w:tc>
        <w:tc>
          <w:tcPr>
            <w:tcW w:w="1544" w:type="pct"/>
            <w:shd w:val="clear" w:color="auto" w:fill="FFFFFF" w:themeFill="background1"/>
          </w:tcPr>
          <w:p w14:paraId="6D6FA4E8" w14:textId="77777777" w:rsidR="00A37A12" w:rsidRPr="002152BA" w:rsidRDefault="00D7678A" w:rsidP="00D67800">
            <w:pPr>
              <w:pStyle w:val="DecimalAligned"/>
              <w:spacing w:before="240" w:after="240" w:line="360" w:lineRule="auto"/>
              <w:rPr>
                <w:rFonts w:ascii="Arial" w:hAnsi="Arial" w:cs="Arial"/>
              </w:rPr>
            </w:pPr>
            <w:r w:rsidRPr="002152BA">
              <w:rPr>
                <w:rFonts w:ascii="Arial" w:hAnsi="Arial" w:cs="Arial"/>
              </w:rPr>
              <w:t>X = 9</w:t>
            </w:r>
          </w:p>
        </w:tc>
      </w:tr>
      <w:tr w:rsidR="00471C36" w:rsidRPr="002152BA" w14:paraId="41323A73" w14:textId="77777777" w:rsidTr="00C42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12" w:type="pct"/>
            <w:shd w:val="clear" w:color="auto" w:fill="FFFFFF" w:themeFill="background1"/>
            <w:noWrap/>
          </w:tcPr>
          <w:p w14:paraId="444DE140" w14:textId="77777777" w:rsidR="00A37A12" w:rsidRPr="002152BA" w:rsidRDefault="00A37A12" w:rsidP="00D67800">
            <w:pPr>
              <w:spacing w:before="240" w:after="240" w:line="360" w:lineRule="auto"/>
              <w:rPr>
                <w:rFonts w:ascii="Arial" w:hAnsi="Arial" w:cs="Arial"/>
              </w:rPr>
            </w:pPr>
            <w:r w:rsidRPr="002152BA">
              <w:rPr>
                <w:rFonts w:ascii="Arial" w:hAnsi="Arial" w:cs="Arial"/>
              </w:rPr>
              <w:t xml:space="preserve">Y = 14.47 + (8.60)(5) </w:t>
            </w:r>
          </w:p>
        </w:tc>
        <w:tc>
          <w:tcPr>
            <w:tcW w:w="1544" w:type="pct"/>
            <w:shd w:val="clear" w:color="auto" w:fill="FFFFFF" w:themeFill="background1"/>
          </w:tcPr>
          <w:p w14:paraId="7AC7217F" w14:textId="77777777" w:rsidR="00A37A12" w:rsidRPr="002152BA" w:rsidRDefault="00A37A12" w:rsidP="00D67800">
            <w:pPr>
              <w:pStyle w:val="DecimalAligned"/>
              <w:spacing w:before="240" w:after="240" w:line="360" w:lineRule="auto"/>
              <w:rPr>
                <w:rFonts w:ascii="Arial" w:hAnsi="Arial" w:cs="Arial"/>
              </w:rPr>
            </w:pPr>
            <w:r w:rsidRPr="002152BA">
              <w:rPr>
                <w:rFonts w:ascii="Arial" w:hAnsi="Arial" w:cs="Arial"/>
              </w:rPr>
              <w:t>Y = 14.47 + (8.60)(7)</w:t>
            </w:r>
          </w:p>
        </w:tc>
        <w:tc>
          <w:tcPr>
            <w:tcW w:w="1544" w:type="pct"/>
            <w:shd w:val="clear" w:color="auto" w:fill="FFFFFF" w:themeFill="background1"/>
          </w:tcPr>
          <w:p w14:paraId="445D0FC1" w14:textId="77777777" w:rsidR="00A37A12" w:rsidRPr="002152BA" w:rsidRDefault="00D7678A" w:rsidP="00D67800">
            <w:pPr>
              <w:pStyle w:val="DecimalAligned"/>
              <w:spacing w:before="240" w:after="240" w:line="360" w:lineRule="auto"/>
              <w:rPr>
                <w:rFonts w:ascii="Arial" w:hAnsi="Arial" w:cs="Arial"/>
              </w:rPr>
            </w:pPr>
            <w:r w:rsidRPr="002152BA">
              <w:rPr>
                <w:rFonts w:ascii="Arial" w:hAnsi="Arial" w:cs="Arial"/>
              </w:rPr>
              <w:t>Y = 14.47 + (8.60)(9)</w:t>
            </w:r>
          </w:p>
        </w:tc>
      </w:tr>
      <w:tr w:rsidR="00471C36" w:rsidRPr="002152BA" w14:paraId="0C4FCD49" w14:textId="77777777" w:rsidTr="00C42AA2">
        <w:tc>
          <w:tcPr>
            <w:tcW w:w="1912" w:type="pct"/>
            <w:shd w:val="clear" w:color="auto" w:fill="FFFFFF" w:themeFill="background1"/>
            <w:noWrap/>
          </w:tcPr>
          <w:p w14:paraId="3EF937BA" w14:textId="77777777" w:rsidR="00A37A12" w:rsidRPr="002152BA" w:rsidRDefault="00A37A12" w:rsidP="00D67800">
            <w:pPr>
              <w:spacing w:before="240" w:after="240" w:line="360" w:lineRule="auto"/>
              <w:rPr>
                <w:rFonts w:ascii="Arial" w:hAnsi="Arial" w:cs="Arial"/>
              </w:rPr>
            </w:pPr>
            <w:r w:rsidRPr="002152BA">
              <w:rPr>
                <w:rFonts w:ascii="Arial" w:hAnsi="Arial" w:cs="Arial"/>
              </w:rPr>
              <w:t>Y =  57.47</w:t>
            </w:r>
          </w:p>
        </w:tc>
        <w:tc>
          <w:tcPr>
            <w:tcW w:w="1544" w:type="pct"/>
            <w:shd w:val="clear" w:color="auto" w:fill="FFFFFF" w:themeFill="background1"/>
          </w:tcPr>
          <w:p w14:paraId="79DBAE43" w14:textId="77777777" w:rsidR="00A37A12" w:rsidRPr="002152BA" w:rsidRDefault="00D7678A" w:rsidP="00D67800">
            <w:pPr>
              <w:pStyle w:val="DecimalAligned"/>
              <w:spacing w:before="240" w:after="240" w:line="360" w:lineRule="auto"/>
              <w:rPr>
                <w:rFonts w:ascii="Arial" w:hAnsi="Arial" w:cs="Arial"/>
              </w:rPr>
            </w:pPr>
            <w:r w:rsidRPr="002152BA">
              <w:rPr>
                <w:rFonts w:ascii="Arial" w:hAnsi="Arial" w:cs="Arial"/>
              </w:rPr>
              <w:t>Y = 74.67</w:t>
            </w:r>
          </w:p>
        </w:tc>
        <w:tc>
          <w:tcPr>
            <w:tcW w:w="1544" w:type="pct"/>
            <w:shd w:val="clear" w:color="auto" w:fill="FFFFFF" w:themeFill="background1"/>
          </w:tcPr>
          <w:p w14:paraId="7BB93C6B" w14:textId="77777777" w:rsidR="00A37A12" w:rsidRPr="002152BA" w:rsidRDefault="00D7678A" w:rsidP="00D67800">
            <w:pPr>
              <w:pStyle w:val="DecimalAligned"/>
              <w:spacing w:before="240" w:after="240" w:line="360" w:lineRule="auto"/>
              <w:rPr>
                <w:rFonts w:ascii="Arial" w:hAnsi="Arial" w:cs="Arial"/>
              </w:rPr>
            </w:pPr>
            <w:r w:rsidRPr="002152BA">
              <w:rPr>
                <w:rFonts w:ascii="Arial" w:hAnsi="Arial" w:cs="Arial"/>
              </w:rPr>
              <w:t>Y = 91.87</w:t>
            </w:r>
          </w:p>
        </w:tc>
      </w:tr>
      <w:tr w:rsidR="00471C36" w:rsidRPr="002152BA" w14:paraId="121679DB" w14:textId="77777777" w:rsidTr="00C42AA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912" w:type="pct"/>
            <w:tcBorders>
              <w:top w:val="none" w:sz="0" w:space="0" w:color="auto"/>
            </w:tcBorders>
            <w:shd w:val="clear" w:color="auto" w:fill="FFFFFF" w:themeFill="background1"/>
            <w:noWrap/>
          </w:tcPr>
          <w:p w14:paraId="6C831919" w14:textId="77777777" w:rsidR="00A37A12" w:rsidRPr="002152BA" w:rsidRDefault="00A37A12" w:rsidP="00D67800">
            <w:pPr>
              <w:spacing w:before="240" w:after="240" w:line="360" w:lineRule="auto"/>
              <w:rPr>
                <w:rFonts w:ascii="Arial" w:hAnsi="Arial" w:cs="Arial"/>
              </w:rPr>
            </w:pPr>
            <w:r w:rsidRPr="002152BA">
              <w:rPr>
                <w:rFonts w:ascii="Arial" w:hAnsi="Arial" w:cs="Arial"/>
              </w:rPr>
              <w:t>57 Staff Required</w:t>
            </w:r>
          </w:p>
        </w:tc>
        <w:tc>
          <w:tcPr>
            <w:tcW w:w="1544" w:type="pct"/>
            <w:tcBorders>
              <w:top w:val="none" w:sz="0" w:space="0" w:color="auto"/>
            </w:tcBorders>
            <w:shd w:val="clear" w:color="auto" w:fill="FFFFFF" w:themeFill="background1"/>
          </w:tcPr>
          <w:p w14:paraId="7C66BB08" w14:textId="77777777" w:rsidR="00A37A12" w:rsidRPr="002152BA" w:rsidRDefault="00D7678A" w:rsidP="00D67800">
            <w:pPr>
              <w:pStyle w:val="DecimalAligned"/>
              <w:spacing w:before="240" w:after="240" w:line="360" w:lineRule="auto"/>
              <w:rPr>
                <w:rFonts w:ascii="Arial" w:hAnsi="Arial" w:cs="Arial"/>
              </w:rPr>
            </w:pPr>
            <w:r w:rsidRPr="002152BA">
              <w:rPr>
                <w:rFonts w:ascii="Arial" w:hAnsi="Arial" w:cs="Arial"/>
              </w:rPr>
              <w:t>75 Staff Required</w:t>
            </w:r>
          </w:p>
        </w:tc>
        <w:tc>
          <w:tcPr>
            <w:tcW w:w="1544" w:type="pct"/>
            <w:tcBorders>
              <w:top w:val="none" w:sz="0" w:space="0" w:color="auto"/>
            </w:tcBorders>
            <w:shd w:val="clear" w:color="auto" w:fill="FFFFFF" w:themeFill="background1"/>
          </w:tcPr>
          <w:p w14:paraId="0C2211ED" w14:textId="77777777" w:rsidR="00A37A12" w:rsidRPr="002152BA" w:rsidRDefault="00D7678A" w:rsidP="00D67800">
            <w:pPr>
              <w:pStyle w:val="DecimalAligned"/>
              <w:spacing w:before="240" w:after="240" w:line="360" w:lineRule="auto"/>
              <w:rPr>
                <w:rFonts w:ascii="Arial" w:hAnsi="Arial" w:cs="Arial"/>
              </w:rPr>
            </w:pPr>
            <w:r w:rsidRPr="002152BA">
              <w:rPr>
                <w:rFonts w:ascii="Arial" w:hAnsi="Arial" w:cs="Arial"/>
              </w:rPr>
              <w:t>92 Staff Required</w:t>
            </w:r>
          </w:p>
        </w:tc>
      </w:tr>
    </w:tbl>
    <w:p w14:paraId="034D885A" w14:textId="77777777" w:rsidR="00A37A12" w:rsidRPr="002152BA" w:rsidRDefault="00A37A12" w:rsidP="00D67800">
      <w:pPr>
        <w:pStyle w:val="FootnoteText"/>
        <w:spacing w:before="240" w:after="240" w:line="360" w:lineRule="auto"/>
        <w:rPr>
          <w:rFonts w:ascii="Arial" w:hAnsi="Arial" w:cs="Arial"/>
          <w:sz w:val="22"/>
          <w:szCs w:val="22"/>
        </w:rPr>
      </w:pPr>
      <w:r w:rsidRPr="002152BA">
        <w:rPr>
          <w:rStyle w:val="SubtleEmphasis"/>
          <w:rFonts w:ascii="Arial" w:hAnsi="Arial" w:cs="Arial"/>
          <w:sz w:val="22"/>
        </w:rPr>
        <w:t>Source:</w:t>
      </w:r>
      <w:r w:rsidRPr="002152BA">
        <w:rPr>
          <w:rFonts w:ascii="Arial" w:hAnsi="Arial" w:cs="Arial"/>
          <w:sz w:val="22"/>
          <w:szCs w:val="22"/>
        </w:rPr>
        <w:t xml:space="preserve"> Fictitious data, for illustration purposes only</w:t>
      </w:r>
    </w:p>
    <w:p w14:paraId="21020410" w14:textId="77777777" w:rsidR="001A3E84" w:rsidRPr="002152BA" w:rsidRDefault="00A3407A" w:rsidP="00D67800">
      <w:pPr>
        <w:spacing w:before="240" w:after="240" w:line="360" w:lineRule="auto"/>
        <w:rPr>
          <w:rFonts w:ascii="Arial" w:hAnsi="Arial" w:cs="Arial"/>
          <w:b/>
        </w:rPr>
      </w:pPr>
      <w:bookmarkStart w:id="0" w:name="_GoBack"/>
      <w:bookmarkEnd w:id="0"/>
      <w:r w:rsidRPr="002152BA">
        <w:rPr>
          <w:rFonts w:ascii="Arial" w:hAnsi="Arial" w:cs="Arial"/>
          <w:b/>
        </w:rPr>
        <w:t>Exponential Smoothing</w:t>
      </w:r>
    </w:p>
    <w:p w14:paraId="65629381" w14:textId="77777777" w:rsidR="00A3407A" w:rsidRPr="002152BA" w:rsidRDefault="00A3407A" w:rsidP="00D67800">
      <w:pPr>
        <w:spacing w:before="240" w:after="240" w:line="360" w:lineRule="auto"/>
        <w:rPr>
          <w:rFonts w:ascii="Arial" w:hAnsi="Arial" w:cs="Arial"/>
        </w:rPr>
      </w:pPr>
      <w:r w:rsidRPr="002152BA">
        <w:rPr>
          <w:rFonts w:ascii="Arial" w:hAnsi="Arial" w:cs="Arial"/>
        </w:rPr>
        <w:t>Smoothing Constant – A = .30</w:t>
      </w:r>
    </w:p>
    <w:p w14:paraId="11C1B6D3" w14:textId="77777777" w:rsidR="00A3407A" w:rsidRPr="002152BA" w:rsidRDefault="00A3407A" w:rsidP="00D67800">
      <w:pPr>
        <w:spacing w:before="240" w:after="240" w:line="360" w:lineRule="auto"/>
        <w:rPr>
          <w:rFonts w:ascii="Arial" w:hAnsi="Arial" w:cs="Arial"/>
        </w:rPr>
      </w:pPr>
      <w:r w:rsidRPr="002152BA">
        <w:rPr>
          <w:rFonts w:ascii="Arial" w:hAnsi="Arial" w:cs="Arial"/>
        </w:rPr>
        <w:t>Forecast for Latest Period - $33000</w:t>
      </w:r>
    </w:p>
    <w:p w14:paraId="4F8F72E6" w14:textId="77777777" w:rsidR="00A3407A" w:rsidRPr="002152BA" w:rsidRDefault="00A3407A" w:rsidP="00D67800">
      <w:pPr>
        <w:spacing w:before="240" w:after="240" w:line="360" w:lineRule="auto"/>
        <w:rPr>
          <w:rFonts w:ascii="Arial" w:hAnsi="Arial" w:cs="Arial"/>
        </w:rPr>
      </w:pPr>
      <w:r w:rsidRPr="002152BA">
        <w:rPr>
          <w:rFonts w:ascii="Arial" w:hAnsi="Arial" w:cs="Arial"/>
        </w:rPr>
        <w:t>Actual Sales - $38000</w:t>
      </w:r>
    </w:p>
    <w:p w14:paraId="4D37CEE0" w14:textId="77777777" w:rsidR="00A3407A" w:rsidRPr="002152BA" w:rsidRDefault="00A3407A" w:rsidP="00D67800">
      <w:pPr>
        <w:spacing w:before="240" w:after="240" w:line="360" w:lineRule="auto"/>
        <w:rPr>
          <w:rFonts w:ascii="Arial" w:hAnsi="Arial" w:cs="Arial"/>
        </w:rPr>
      </w:pPr>
      <w:r w:rsidRPr="002152BA">
        <w:rPr>
          <w:rFonts w:ascii="Arial" w:hAnsi="Arial" w:cs="Arial"/>
        </w:rPr>
        <w:t>F(Next Period) = $33000 +(.30)(38000 – 33000) = $34500</w:t>
      </w:r>
    </w:p>
    <w:p w14:paraId="710841BC" w14:textId="77777777" w:rsidR="00A3407A" w:rsidRPr="002152BA" w:rsidRDefault="00A3407A" w:rsidP="00D67800">
      <w:pPr>
        <w:spacing w:before="240" w:after="240" w:line="360" w:lineRule="auto"/>
        <w:rPr>
          <w:rFonts w:ascii="Arial" w:hAnsi="Arial" w:cs="Arial"/>
        </w:rPr>
      </w:pPr>
      <w:r w:rsidRPr="002152BA">
        <w:rPr>
          <w:rFonts w:ascii="Arial" w:hAnsi="Arial" w:cs="Arial"/>
        </w:rPr>
        <w:t>Forecast for next period = $34500</w:t>
      </w:r>
    </w:p>
    <w:sectPr w:rsidR="00A3407A" w:rsidRPr="002152BA" w:rsidSect="002152BA">
      <w:headerReference w:type="default" r:id="rId8"/>
      <w:footerReference w:type="default" r:id="rId9"/>
      <w:pgSz w:w="11906" w:h="16838"/>
      <w:pgMar w:top="1440" w:right="1440" w:bottom="1440" w:left="1440" w:header="708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923B1" w14:textId="77777777" w:rsidR="00F01430" w:rsidRDefault="00F01430" w:rsidP="00CD7484">
      <w:pPr>
        <w:spacing w:after="0" w:line="240" w:lineRule="auto"/>
      </w:pPr>
      <w:r>
        <w:separator/>
      </w:r>
    </w:p>
  </w:endnote>
  <w:endnote w:type="continuationSeparator" w:id="0">
    <w:p w14:paraId="05A3CDD1" w14:textId="77777777" w:rsidR="00F01430" w:rsidRDefault="00F01430" w:rsidP="00CD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0093826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F061A3B" w14:textId="77777777" w:rsidR="00CD7484" w:rsidRDefault="00CD7484" w:rsidP="00CD7484">
        <w:pPr>
          <w:pStyle w:val="Footer"/>
          <w:spacing w:line="360" w:lineRule="auto"/>
        </w:pPr>
      </w:p>
      <w:p w14:paraId="082941EC" w14:textId="71103526" w:rsidR="00CD7484" w:rsidRPr="002152BA" w:rsidRDefault="00CD7484" w:rsidP="00CD7484">
        <w:pPr>
          <w:pStyle w:val="Footer"/>
          <w:spacing w:line="360" w:lineRule="auto"/>
          <w:rPr>
            <w:rFonts w:ascii="Arial" w:hAnsi="Arial" w:cs="Arial"/>
            <w:sz w:val="20"/>
          </w:rPr>
        </w:pPr>
        <w:r w:rsidRPr="002152BA">
          <w:rPr>
            <w:rFonts w:ascii="Arial" w:hAnsi="Arial" w:cs="Arial"/>
            <w:sz w:val="20"/>
          </w:rPr>
          <w:t>©</w:t>
        </w:r>
        <w:r w:rsidR="002152BA" w:rsidRPr="002152BA">
          <w:rPr>
            <w:rFonts w:ascii="Arial" w:hAnsi="Arial" w:cs="Arial"/>
            <w:sz w:val="20"/>
          </w:rPr>
          <w:t>2</w:t>
        </w:r>
        <w:r w:rsidR="001001DC" w:rsidRPr="002152BA">
          <w:rPr>
            <w:rFonts w:ascii="Arial" w:hAnsi="Arial" w:cs="Arial"/>
            <w:sz w:val="20"/>
          </w:rPr>
          <w:t>013</w:t>
        </w:r>
        <w:r w:rsidRPr="002152BA">
          <w:rPr>
            <w:rFonts w:ascii="Arial" w:hAnsi="Arial" w:cs="Arial"/>
            <w:sz w:val="20"/>
          </w:rPr>
          <w:t xml:space="preserve"> College for Adult Learning TOID 22228</w:t>
        </w:r>
        <w:r w:rsidRPr="002152BA">
          <w:rPr>
            <w:rFonts w:ascii="Arial" w:hAnsi="Arial" w:cs="Arial"/>
            <w:sz w:val="20"/>
          </w:rPr>
          <w:tab/>
        </w:r>
        <w:r w:rsidRPr="002152BA">
          <w:rPr>
            <w:rFonts w:ascii="Arial" w:hAnsi="Arial" w:cs="Arial"/>
            <w:sz w:val="20"/>
          </w:rPr>
          <w:tab/>
          <w:t xml:space="preserve">Page </w:t>
        </w:r>
        <w:r w:rsidRPr="002152BA">
          <w:rPr>
            <w:rFonts w:ascii="Arial" w:hAnsi="Arial" w:cs="Arial"/>
            <w:b/>
            <w:bCs/>
            <w:sz w:val="20"/>
          </w:rPr>
          <w:fldChar w:fldCharType="begin"/>
        </w:r>
        <w:r w:rsidRPr="002152BA">
          <w:rPr>
            <w:rFonts w:ascii="Arial" w:hAnsi="Arial" w:cs="Arial"/>
            <w:b/>
            <w:bCs/>
            <w:sz w:val="20"/>
          </w:rPr>
          <w:instrText xml:space="preserve"> PAGE </w:instrText>
        </w:r>
        <w:r w:rsidRPr="002152BA">
          <w:rPr>
            <w:rFonts w:ascii="Arial" w:hAnsi="Arial" w:cs="Arial"/>
            <w:b/>
            <w:bCs/>
            <w:sz w:val="20"/>
          </w:rPr>
          <w:fldChar w:fldCharType="separate"/>
        </w:r>
        <w:r w:rsidR="00C42AA2" w:rsidRPr="002152BA">
          <w:rPr>
            <w:rFonts w:ascii="Arial" w:hAnsi="Arial" w:cs="Arial"/>
            <w:b/>
            <w:bCs/>
            <w:noProof/>
            <w:sz w:val="20"/>
          </w:rPr>
          <w:t>3</w:t>
        </w:r>
        <w:r w:rsidRPr="002152BA">
          <w:rPr>
            <w:rFonts w:ascii="Arial" w:hAnsi="Arial" w:cs="Arial"/>
            <w:b/>
            <w:bCs/>
            <w:sz w:val="20"/>
          </w:rPr>
          <w:fldChar w:fldCharType="end"/>
        </w:r>
        <w:r w:rsidRPr="002152BA">
          <w:rPr>
            <w:rFonts w:ascii="Arial" w:hAnsi="Arial" w:cs="Arial"/>
            <w:sz w:val="20"/>
          </w:rPr>
          <w:t xml:space="preserve"> of </w:t>
        </w:r>
        <w:r w:rsidRPr="002152BA">
          <w:rPr>
            <w:rFonts w:ascii="Arial" w:hAnsi="Arial" w:cs="Arial"/>
            <w:b/>
            <w:bCs/>
            <w:sz w:val="20"/>
          </w:rPr>
          <w:fldChar w:fldCharType="begin"/>
        </w:r>
        <w:r w:rsidRPr="002152BA">
          <w:rPr>
            <w:rFonts w:ascii="Arial" w:hAnsi="Arial" w:cs="Arial"/>
            <w:b/>
            <w:bCs/>
            <w:sz w:val="20"/>
          </w:rPr>
          <w:instrText xml:space="preserve"> NUMPAGES  </w:instrText>
        </w:r>
        <w:r w:rsidRPr="002152BA">
          <w:rPr>
            <w:rFonts w:ascii="Arial" w:hAnsi="Arial" w:cs="Arial"/>
            <w:b/>
            <w:bCs/>
            <w:sz w:val="20"/>
          </w:rPr>
          <w:fldChar w:fldCharType="separate"/>
        </w:r>
        <w:r w:rsidR="00C42AA2" w:rsidRPr="002152BA">
          <w:rPr>
            <w:rFonts w:ascii="Arial" w:hAnsi="Arial" w:cs="Arial"/>
            <w:b/>
            <w:bCs/>
            <w:noProof/>
            <w:sz w:val="20"/>
          </w:rPr>
          <w:t>3</w:t>
        </w:r>
        <w:r w:rsidRPr="002152BA">
          <w:rPr>
            <w:rFonts w:ascii="Arial" w:hAnsi="Arial" w:cs="Arial"/>
            <w:b/>
            <w:bCs/>
            <w:sz w:val="20"/>
          </w:rPr>
          <w:fldChar w:fldCharType="end"/>
        </w:r>
      </w:p>
    </w:sdtContent>
  </w:sdt>
  <w:p w14:paraId="31D2B135" w14:textId="77777777" w:rsidR="00CD7484" w:rsidRPr="002152BA" w:rsidRDefault="00CD7484" w:rsidP="00CD7484">
    <w:pPr>
      <w:pStyle w:val="Footer"/>
      <w:spacing w:line="360" w:lineRule="auto"/>
      <w:rPr>
        <w:rFonts w:ascii="Arial" w:hAnsi="Arial" w:cs="Arial"/>
        <w:sz w:val="20"/>
        <w:szCs w:val="20"/>
      </w:rPr>
    </w:pPr>
  </w:p>
  <w:p w14:paraId="7AE51A1D" w14:textId="77777777" w:rsidR="00CD7484" w:rsidRPr="002152BA" w:rsidRDefault="00CD7484" w:rsidP="00CD7484">
    <w:pPr>
      <w:pStyle w:val="Footer"/>
      <w:spacing w:line="360" w:lineRule="auto"/>
      <w:jc w:val="center"/>
      <w:rPr>
        <w:rFonts w:ascii="Arial" w:hAnsi="Arial" w:cs="Arial"/>
        <w:sz w:val="18"/>
        <w:szCs w:val="18"/>
      </w:rPr>
    </w:pPr>
    <w:r w:rsidRPr="002152BA">
      <w:rPr>
        <w:rFonts w:ascii="Arial" w:hAnsi="Arial" w:cs="Arial"/>
        <w:sz w:val="18"/>
        <w:szCs w:val="18"/>
      </w:rPr>
      <w:t>John Readings is a fictitious company created for education and training purposes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AED8B" w14:textId="77777777" w:rsidR="00F01430" w:rsidRDefault="00F01430" w:rsidP="00CD7484">
      <w:pPr>
        <w:spacing w:after="0" w:line="240" w:lineRule="auto"/>
      </w:pPr>
      <w:r>
        <w:separator/>
      </w:r>
    </w:p>
  </w:footnote>
  <w:footnote w:type="continuationSeparator" w:id="0">
    <w:p w14:paraId="6771B226" w14:textId="77777777" w:rsidR="00F01430" w:rsidRDefault="00F01430" w:rsidP="00CD7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3ED3E" w14:textId="29AFE0D0" w:rsidR="002152BA" w:rsidRPr="00EB0EE1" w:rsidRDefault="002152BA" w:rsidP="002152BA">
    <w:pPr>
      <w:pStyle w:val="Header"/>
      <w:ind w:left="720"/>
      <w:rPr>
        <w:rFonts w:ascii="Arial" w:hAnsi="Arial" w:cs="Arial"/>
        <w:b/>
        <w:bCs/>
      </w:rPr>
    </w:pPr>
    <w:bookmarkStart w:id="1" w:name="_Hlk13160114"/>
    <w:r>
      <w:rPr>
        <w:noProof/>
      </w:rPr>
      <w:pict w14:anchorId="1577A2D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0;margin-top:-6.9pt;width:287.25pt;height:4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" fillcolor="white [3201]" stroked="f" strokeweight=".5pt">
          <v:textbox style="mso-next-textbox:#Text Box 2">
            <w:txbxContent>
              <w:p w14:paraId="05C6028E" w14:textId="77777777" w:rsidR="002152BA" w:rsidRPr="00250776" w:rsidRDefault="002152BA" w:rsidP="002152BA">
                <w:pPr>
                  <w:pStyle w:val="NormalWeb"/>
                  <w:spacing w:before="0" w:beforeAutospacing="0" w:after="0" w:afterAutospacing="0"/>
                  <w:rPr>
                    <w:rFonts w:ascii="Arial" w:hAnsi="Arial" w:cs="Arial"/>
                    <w:color w:val="C00000"/>
                    <w:sz w:val="48"/>
                    <w:szCs w:val="48"/>
                  </w:rPr>
                </w:pPr>
                <w:r w:rsidRPr="00250776">
                  <w:rPr>
                    <w:rFonts w:ascii="Arial" w:hAnsi="Arial" w:cs="Arial"/>
                    <w:color w:val="C00000"/>
                    <w:sz w:val="48"/>
                    <w:szCs w:val="48"/>
                  </w:rPr>
                  <w:t>John Readings Pty Ltd</w:t>
                </w:r>
              </w:p>
              <w:p w14:paraId="185CA6D4" w14:textId="77777777" w:rsidR="002152BA" w:rsidRPr="00250776" w:rsidRDefault="002152BA" w:rsidP="002152BA">
                <w:pPr>
                  <w:rPr>
                    <w:rFonts w:ascii="Arial" w:hAnsi="Arial" w:cs="Arial"/>
                  </w:rPr>
                </w:pPr>
              </w:p>
            </w:txbxContent>
          </v:textbox>
          <w10:wrap anchorx="margin"/>
        </v:shape>
      </w:pict>
    </w:r>
    <w:r>
      <w:rPr>
        <w:noProof/>
      </w:rPr>
      <w:pict w14:anchorId="049406E2">
        <v:shape id="Text Box 3" o:spid="_x0000_s2049" type="#_x0000_t202" style="position:absolute;left:0;text-align:left;margin-left:287.2pt;margin-top:-34.1pt;width:201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" fillcolor="white [3201]" strokecolor="white [3212]" strokeweight=".5pt">
          <v:textbox style="mso-next-textbox:#Text Box 3">
            <w:txbxContent>
              <w:p w14:paraId="76F8EF35" w14:textId="77777777" w:rsidR="002152BA" w:rsidRDefault="002152BA" w:rsidP="002152BA">
                <w:r w:rsidRPr="00966BA6">
                  <w:rPr>
                    <w:noProof/>
                    <w:lang w:eastAsia="en-AU"/>
                  </w:rPr>
                  <w:drawing>
                    <wp:inline distT="0" distB="0" distL="0" distR="0" wp14:anchorId="0F7DB8CE" wp14:editId="65276C55">
                      <wp:extent cx="2287270" cy="769409"/>
                      <wp:effectExtent l="152400" t="152400" r="360680" b="354965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3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7270" cy="76940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outerShdw blurRad="292100" dist="139700" dir="2700000" algn="tl" rotWithShape="0">
                                  <a:srgbClr val="333333">
                                    <a:alpha val="65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bookmarkEnd w:id="1"/>
  <w:p w14:paraId="6E32D639" w14:textId="5A91C39A" w:rsidR="00CD7484" w:rsidRDefault="00CD7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cumentProtection w:edit="readOnly" w:enforcement="1" w:cryptProviderType="rsaAES" w:cryptAlgorithmClass="hash" w:cryptAlgorithmType="typeAny" w:cryptAlgorithmSid="14" w:cryptSpinCount="100000" w:hash="9Vnz7DYDzbb3dwkBCuaZ/gp/JwjxxxnqeLGeclP2DhdtjjIKbPh5GpyRj9gCxDLn0sTJkPyrnVegTHyAj0xvhA==" w:salt="tT44C9jh+Rh6aJzheVB7aw==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719"/>
    <w:rsid w:val="0000306D"/>
    <w:rsid w:val="00013719"/>
    <w:rsid w:val="000B445B"/>
    <w:rsid w:val="000B47E9"/>
    <w:rsid w:val="001001DC"/>
    <w:rsid w:val="0016096A"/>
    <w:rsid w:val="001A3E84"/>
    <w:rsid w:val="002152BA"/>
    <w:rsid w:val="002406B3"/>
    <w:rsid w:val="00356CD8"/>
    <w:rsid w:val="0040517A"/>
    <w:rsid w:val="00471C36"/>
    <w:rsid w:val="00595AF6"/>
    <w:rsid w:val="00891BF1"/>
    <w:rsid w:val="00996EF5"/>
    <w:rsid w:val="00A3407A"/>
    <w:rsid w:val="00A37A12"/>
    <w:rsid w:val="00AB7E5D"/>
    <w:rsid w:val="00B479DD"/>
    <w:rsid w:val="00BC5FE8"/>
    <w:rsid w:val="00C42AA2"/>
    <w:rsid w:val="00CD7484"/>
    <w:rsid w:val="00CF64AA"/>
    <w:rsid w:val="00D12060"/>
    <w:rsid w:val="00D67800"/>
    <w:rsid w:val="00D7678A"/>
    <w:rsid w:val="00D82D29"/>
    <w:rsid w:val="00E27CE2"/>
    <w:rsid w:val="00F01430"/>
    <w:rsid w:val="00F34EED"/>
    <w:rsid w:val="00F9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D12F7BC"/>
  <w15:docId w15:val="{8EC1D1AA-5689-43D0-AEDE-3E2D5D79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013719"/>
    <w:pPr>
      <w:tabs>
        <w:tab w:val="decimal" w:pos="360"/>
      </w:tabs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013719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3719"/>
    <w:rPr>
      <w:rFonts w:eastAsiaTheme="minorEastAsia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013719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013719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4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B3"/>
    <w:rPr>
      <w:rFonts w:ascii="Tahoma" w:hAnsi="Tahoma" w:cs="Tahoma"/>
      <w:sz w:val="16"/>
      <w:szCs w:val="16"/>
    </w:rPr>
  </w:style>
  <w:style w:type="table" w:styleId="MediumGrid1-Accent5">
    <w:name w:val="Medium Grid 1 Accent 5"/>
    <w:basedOn w:val="TableNormal"/>
    <w:uiPriority w:val="67"/>
    <w:rsid w:val="00A37A1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CD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484"/>
  </w:style>
  <w:style w:type="paragraph" w:styleId="Footer">
    <w:name w:val="footer"/>
    <w:basedOn w:val="Normal"/>
    <w:link w:val="FooterChar"/>
    <w:uiPriority w:val="99"/>
    <w:unhideWhenUsed/>
    <w:rsid w:val="00CD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484"/>
  </w:style>
  <w:style w:type="paragraph" w:styleId="NormalWeb">
    <w:name w:val="Normal (Web)"/>
    <w:basedOn w:val="Normal"/>
    <w:uiPriority w:val="99"/>
    <w:unhideWhenUsed/>
    <w:rsid w:val="0021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Previous Sales ($M)</c:v>
                </c:pt>
              </c:strCache>
            </c:strRef>
          </c:tx>
          <c:cat>
            <c:numRef>
              <c:f>Sheet1!$A$3:$A$7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Sheet1!$B$3:$B$7</c:f>
              <c:numCache>
                <c:formatCode>#,##0.00</c:formatCode>
                <c:ptCount val="5"/>
                <c:pt idx="0">
                  <c:v>2.2999999999999998</c:v>
                </c:pt>
                <c:pt idx="1">
                  <c:v>1.9000000000000001</c:v>
                </c:pt>
                <c:pt idx="2">
                  <c:v>2.6</c:v>
                </c:pt>
                <c:pt idx="3">
                  <c:v>3</c:v>
                </c:pt>
                <c:pt idx="4">
                  <c:v>3.3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9E0-4DEE-A49F-0D8D28C66E2F}"/>
            </c:ext>
          </c:extLst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Forecast</c:v>
                </c:pt>
              </c:strCache>
            </c:strRef>
          </c:tx>
          <c:cat>
            <c:numRef>
              <c:f>Sheet1!$A$3:$A$7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Sheet1!$C$3:$C$7</c:f>
              <c:numCache>
                <c:formatCode>General</c:formatCode>
                <c:ptCount val="5"/>
                <c:pt idx="0">
                  <c:v>2.62</c:v>
                </c:pt>
                <c:pt idx="1">
                  <c:v>2.62</c:v>
                </c:pt>
                <c:pt idx="2">
                  <c:v>2.62</c:v>
                </c:pt>
                <c:pt idx="3">
                  <c:v>2.62</c:v>
                </c:pt>
                <c:pt idx="4">
                  <c:v>2.62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9E0-4DEE-A49F-0D8D28C66E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5035648"/>
        <c:axId val="119301248"/>
      </c:lineChart>
      <c:catAx>
        <c:axId val="275035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9301248"/>
        <c:crosses val="autoZero"/>
        <c:auto val="1"/>
        <c:lblAlgn val="ctr"/>
        <c:lblOffset val="100"/>
        <c:noMultiLvlLbl val="0"/>
      </c:catAx>
      <c:valAx>
        <c:axId val="119301248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275035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67417-10DE-446D-9DEE-2A6C0995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202</Words>
  <Characters>1156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</dc:creator>
  <cp:lastModifiedBy>Sarah Sabell</cp:lastModifiedBy>
  <cp:revision>15</cp:revision>
  <dcterms:created xsi:type="dcterms:W3CDTF">2013-04-22T14:45:00Z</dcterms:created>
  <dcterms:modified xsi:type="dcterms:W3CDTF">2019-07-09T09:05:00Z</dcterms:modified>
</cp:coreProperties>
</file>