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5504E" w14:textId="77777777" w:rsidR="00141B16" w:rsidRPr="00F3079D" w:rsidRDefault="00D872C2" w:rsidP="003E59A9">
      <w:pPr>
        <w:spacing w:before="240" w:after="240" w:line="360" w:lineRule="auto"/>
        <w:ind w:left="0" w:right="66" w:firstLine="0"/>
        <w:rPr>
          <w:rFonts w:ascii="Arial" w:hAnsi="Arial" w:cs="Arial"/>
        </w:rPr>
      </w:pPr>
      <w:r w:rsidRPr="00F3079D">
        <w:rPr>
          <w:rFonts w:ascii="Arial" w:hAnsi="Arial" w:cs="Arial"/>
          <w:b/>
        </w:rPr>
        <w:t>JOHN READINGS PTY LTD</w:t>
      </w:r>
    </w:p>
    <w:p w14:paraId="68068019" w14:textId="77777777" w:rsidR="00141B16" w:rsidRPr="00F3079D" w:rsidRDefault="00D872C2" w:rsidP="007C1E2B">
      <w:pPr>
        <w:spacing w:before="240" w:after="240" w:line="360" w:lineRule="auto"/>
        <w:ind w:left="14" w:firstLine="0"/>
        <w:rPr>
          <w:rFonts w:ascii="Arial" w:hAnsi="Arial" w:cs="Arial"/>
        </w:rPr>
      </w:pPr>
      <w:r w:rsidRPr="00F3079D">
        <w:rPr>
          <w:rFonts w:ascii="Arial" w:hAnsi="Arial" w:cs="Arial"/>
          <w:b/>
        </w:rPr>
        <w:t>Policy and Procedures</w:t>
      </w:r>
    </w:p>
    <w:tbl>
      <w:tblPr>
        <w:tblStyle w:val="TableGrid"/>
        <w:tblW w:w="8644" w:type="dxa"/>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56"/>
        <w:gridCol w:w="5888"/>
      </w:tblGrid>
      <w:tr w:rsidR="00141B16" w:rsidRPr="00F3079D" w14:paraId="3A1B5FEB" w14:textId="77777777" w:rsidTr="00F3079D">
        <w:trPr>
          <w:trHeight w:val="598"/>
        </w:trPr>
        <w:tc>
          <w:tcPr>
            <w:tcW w:w="2756" w:type="dxa"/>
          </w:tcPr>
          <w:p w14:paraId="5C6D2F06" w14:textId="77777777" w:rsidR="00141B16" w:rsidRPr="00F3079D" w:rsidRDefault="003E59A9" w:rsidP="007C1E2B">
            <w:pPr>
              <w:spacing w:before="240" w:after="240" w:line="360" w:lineRule="auto"/>
              <w:ind w:left="0" w:firstLine="0"/>
              <w:rPr>
                <w:rFonts w:ascii="Arial" w:hAnsi="Arial" w:cs="Arial"/>
              </w:rPr>
            </w:pPr>
            <w:r w:rsidRPr="00F3079D">
              <w:rPr>
                <w:rFonts w:ascii="Arial" w:hAnsi="Arial" w:cs="Arial"/>
                <w:b/>
              </w:rPr>
              <w:t xml:space="preserve"> </w:t>
            </w:r>
            <w:r w:rsidR="00D872C2" w:rsidRPr="00F3079D">
              <w:rPr>
                <w:rFonts w:ascii="Arial" w:hAnsi="Arial" w:cs="Arial"/>
                <w:b/>
              </w:rPr>
              <w:t>POLICY TITLE:</w:t>
            </w:r>
          </w:p>
        </w:tc>
        <w:tc>
          <w:tcPr>
            <w:tcW w:w="5888" w:type="dxa"/>
          </w:tcPr>
          <w:p w14:paraId="63B1E141" w14:textId="77777777" w:rsidR="00141B16" w:rsidRPr="00F3079D" w:rsidRDefault="003E59A9" w:rsidP="003E59A9">
            <w:pPr>
              <w:spacing w:before="240" w:after="240" w:line="360" w:lineRule="auto"/>
              <w:rPr>
                <w:rFonts w:ascii="Arial" w:hAnsi="Arial" w:cs="Arial"/>
              </w:rPr>
            </w:pPr>
            <w:r w:rsidRPr="00F3079D">
              <w:rPr>
                <w:rFonts w:ascii="Arial" w:hAnsi="Arial" w:cs="Arial"/>
              </w:rPr>
              <w:t xml:space="preserve"> </w:t>
            </w:r>
            <w:r w:rsidR="00DC3FBF" w:rsidRPr="00F3079D">
              <w:rPr>
                <w:rFonts w:ascii="Arial" w:hAnsi="Arial" w:cs="Arial"/>
              </w:rPr>
              <w:t>NEW EMPLOYEE PROBATION</w:t>
            </w:r>
          </w:p>
        </w:tc>
      </w:tr>
      <w:tr w:rsidR="00141B16" w:rsidRPr="00F3079D" w14:paraId="56E870E3" w14:textId="77777777" w:rsidTr="00F3079D">
        <w:trPr>
          <w:trHeight w:val="406"/>
        </w:trPr>
        <w:tc>
          <w:tcPr>
            <w:tcW w:w="2756" w:type="dxa"/>
          </w:tcPr>
          <w:p w14:paraId="473B8407" w14:textId="77777777" w:rsidR="00141B16" w:rsidRPr="00F3079D" w:rsidRDefault="003E59A9" w:rsidP="007C1E2B">
            <w:pPr>
              <w:spacing w:before="240" w:after="240" w:line="360" w:lineRule="auto"/>
              <w:ind w:left="0" w:firstLine="0"/>
              <w:rPr>
                <w:rFonts w:ascii="Arial" w:hAnsi="Arial" w:cs="Arial"/>
              </w:rPr>
            </w:pPr>
            <w:r w:rsidRPr="00F3079D">
              <w:rPr>
                <w:rFonts w:ascii="Arial" w:hAnsi="Arial" w:cs="Arial"/>
                <w:b/>
              </w:rPr>
              <w:t xml:space="preserve"> </w:t>
            </w:r>
            <w:r w:rsidR="00D872C2" w:rsidRPr="00F3079D">
              <w:rPr>
                <w:rFonts w:ascii="Arial" w:hAnsi="Arial" w:cs="Arial"/>
                <w:b/>
              </w:rPr>
              <w:t>ADMINISTERED BY:</w:t>
            </w:r>
          </w:p>
        </w:tc>
        <w:tc>
          <w:tcPr>
            <w:tcW w:w="5888" w:type="dxa"/>
          </w:tcPr>
          <w:p w14:paraId="5144C939" w14:textId="77777777" w:rsidR="00141B16" w:rsidRPr="00F3079D" w:rsidRDefault="003E59A9" w:rsidP="003E59A9">
            <w:pPr>
              <w:spacing w:before="240" w:after="240" w:line="360" w:lineRule="auto"/>
              <w:rPr>
                <w:rFonts w:ascii="Arial" w:hAnsi="Arial" w:cs="Arial"/>
              </w:rPr>
            </w:pPr>
            <w:r w:rsidRPr="00F3079D">
              <w:rPr>
                <w:rFonts w:ascii="Arial" w:hAnsi="Arial" w:cs="Arial"/>
              </w:rPr>
              <w:t xml:space="preserve"> </w:t>
            </w:r>
            <w:r w:rsidR="00D872C2" w:rsidRPr="00F3079D">
              <w:rPr>
                <w:rFonts w:ascii="Arial" w:hAnsi="Arial" w:cs="Arial"/>
              </w:rPr>
              <w:t>DIRECTOR, HUMAN RESOURCES MANAGEMENT</w:t>
            </w:r>
          </w:p>
        </w:tc>
      </w:tr>
      <w:tr w:rsidR="00141B16" w:rsidRPr="00F3079D" w14:paraId="6CC75F34" w14:textId="77777777" w:rsidTr="00F3079D">
        <w:trPr>
          <w:trHeight w:val="310"/>
        </w:trPr>
        <w:tc>
          <w:tcPr>
            <w:tcW w:w="2756" w:type="dxa"/>
          </w:tcPr>
          <w:p w14:paraId="2E3FA4DC" w14:textId="77777777" w:rsidR="00141B16" w:rsidRPr="00F3079D" w:rsidRDefault="003E59A9" w:rsidP="007C1E2B">
            <w:pPr>
              <w:spacing w:before="240" w:after="240" w:line="360" w:lineRule="auto"/>
              <w:ind w:left="0" w:firstLine="0"/>
              <w:rPr>
                <w:rFonts w:ascii="Arial" w:hAnsi="Arial" w:cs="Arial"/>
              </w:rPr>
            </w:pPr>
            <w:r w:rsidRPr="00F3079D">
              <w:rPr>
                <w:rFonts w:ascii="Arial" w:hAnsi="Arial" w:cs="Arial"/>
                <w:b/>
              </w:rPr>
              <w:t xml:space="preserve"> </w:t>
            </w:r>
            <w:r w:rsidR="00D872C2" w:rsidRPr="00F3079D">
              <w:rPr>
                <w:rFonts w:ascii="Arial" w:hAnsi="Arial" w:cs="Arial"/>
                <w:b/>
              </w:rPr>
              <w:t>APPLICABILITY:</w:t>
            </w:r>
          </w:p>
        </w:tc>
        <w:tc>
          <w:tcPr>
            <w:tcW w:w="5888" w:type="dxa"/>
          </w:tcPr>
          <w:p w14:paraId="5AA45114" w14:textId="77777777" w:rsidR="00141B16" w:rsidRPr="00F3079D" w:rsidRDefault="003E59A9" w:rsidP="003E59A9">
            <w:pPr>
              <w:spacing w:before="240" w:after="240" w:line="360" w:lineRule="auto"/>
              <w:rPr>
                <w:rFonts w:ascii="Arial" w:hAnsi="Arial" w:cs="Arial"/>
              </w:rPr>
            </w:pPr>
            <w:r w:rsidRPr="00F3079D">
              <w:rPr>
                <w:rFonts w:ascii="Arial" w:hAnsi="Arial" w:cs="Arial"/>
              </w:rPr>
              <w:t xml:space="preserve"> </w:t>
            </w:r>
            <w:r w:rsidR="00EA0531" w:rsidRPr="00F3079D">
              <w:rPr>
                <w:rFonts w:ascii="Arial" w:hAnsi="Arial" w:cs="Arial"/>
              </w:rPr>
              <w:t>ALL</w:t>
            </w:r>
            <w:r w:rsidR="003664DB" w:rsidRPr="00F3079D">
              <w:rPr>
                <w:rFonts w:ascii="Arial" w:hAnsi="Arial" w:cs="Arial"/>
              </w:rPr>
              <w:t xml:space="preserve"> </w:t>
            </w:r>
            <w:r w:rsidR="00DC3FBF" w:rsidRPr="00F3079D">
              <w:rPr>
                <w:rFonts w:ascii="Arial" w:hAnsi="Arial" w:cs="Arial"/>
              </w:rPr>
              <w:t xml:space="preserve">NEW </w:t>
            </w:r>
            <w:r w:rsidR="00D872C2" w:rsidRPr="00F3079D">
              <w:rPr>
                <w:rFonts w:ascii="Arial" w:hAnsi="Arial" w:cs="Arial"/>
              </w:rPr>
              <w:t>EMPLOYEES</w:t>
            </w:r>
          </w:p>
        </w:tc>
      </w:tr>
    </w:tbl>
    <w:p w14:paraId="379C4028" w14:textId="77777777" w:rsidR="002E73CC" w:rsidRPr="00F3079D" w:rsidRDefault="002E73CC" w:rsidP="007C1E2B">
      <w:pPr>
        <w:spacing w:before="240" w:after="240" w:line="360" w:lineRule="auto"/>
        <w:ind w:right="67"/>
        <w:rPr>
          <w:rFonts w:ascii="Arial" w:hAnsi="Arial" w:cs="Arial"/>
          <w:b/>
        </w:rPr>
      </w:pPr>
      <w:r w:rsidRPr="00F3079D">
        <w:rPr>
          <w:rFonts w:ascii="Arial" w:hAnsi="Arial" w:cs="Arial"/>
          <w:b/>
        </w:rPr>
        <w:t xml:space="preserve">Policy Statement </w:t>
      </w:r>
    </w:p>
    <w:p w14:paraId="00561886" w14:textId="77777777" w:rsidR="002E73CC" w:rsidRPr="00F3079D" w:rsidRDefault="002E73CC" w:rsidP="007C1E2B">
      <w:pPr>
        <w:spacing w:before="240" w:after="240" w:line="360" w:lineRule="auto"/>
        <w:ind w:right="67"/>
        <w:rPr>
          <w:rFonts w:ascii="Arial" w:hAnsi="Arial" w:cs="Arial"/>
        </w:rPr>
      </w:pPr>
      <w:r w:rsidRPr="00F3079D">
        <w:rPr>
          <w:rFonts w:ascii="Arial" w:hAnsi="Arial" w:cs="Arial"/>
        </w:rPr>
        <w:t xml:space="preserve">All new employees of John Readings shall undergo a probationary employment period of three months from the beginning of their employment. </w:t>
      </w:r>
    </w:p>
    <w:p w14:paraId="01F785EE" w14:textId="77777777" w:rsidR="002E73CC" w:rsidRPr="00F3079D" w:rsidRDefault="002E73CC" w:rsidP="007C1E2B">
      <w:pPr>
        <w:spacing w:before="240" w:after="240" w:line="360" w:lineRule="auto"/>
        <w:ind w:right="67"/>
        <w:rPr>
          <w:rFonts w:ascii="Arial" w:hAnsi="Arial" w:cs="Arial"/>
          <w:b/>
        </w:rPr>
      </w:pPr>
      <w:r w:rsidRPr="00F3079D">
        <w:rPr>
          <w:rFonts w:ascii="Arial" w:hAnsi="Arial" w:cs="Arial"/>
          <w:b/>
        </w:rPr>
        <w:t xml:space="preserve">Policy Objective </w:t>
      </w:r>
    </w:p>
    <w:p w14:paraId="0FD9A640" w14:textId="77777777" w:rsidR="002E73CC" w:rsidRPr="00F3079D" w:rsidRDefault="002E73CC" w:rsidP="007C1E2B">
      <w:pPr>
        <w:spacing w:before="240" w:after="240" w:line="360" w:lineRule="auto"/>
        <w:ind w:right="67"/>
        <w:rPr>
          <w:rFonts w:ascii="Arial" w:hAnsi="Arial" w:cs="Arial"/>
        </w:rPr>
      </w:pPr>
      <w:r w:rsidRPr="00F3079D">
        <w:rPr>
          <w:rFonts w:ascii="Arial" w:hAnsi="Arial" w:cs="Arial"/>
        </w:rPr>
        <w:t xml:space="preserve">The purpose of this probationary period is to determine if the employee is able to satisfactorily perform to the requirements of the position and that the employee is comfortable in fulfilling these requirements. </w:t>
      </w:r>
    </w:p>
    <w:p w14:paraId="2BCB9C3D" w14:textId="77777777" w:rsidR="002E73CC" w:rsidRPr="00F3079D" w:rsidRDefault="002E73CC" w:rsidP="007C1E2B">
      <w:pPr>
        <w:spacing w:before="240" w:after="240" w:line="360" w:lineRule="auto"/>
        <w:ind w:right="67"/>
        <w:rPr>
          <w:rFonts w:ascii="Arial" w:hAnsi="Arial" w:cs="Arial"/>
          <w:b/>
        </w:rPr>
      </w:pPr>
      <w:r w:rsidRPr="00F3079D">
        <w:rPr>
          <w:rFonts w:ascii="Arial" w:hAnsi="Arial" w:cs="Arial"/>
          <w:b/>
        </w:rPr>
        <w:t xml:space="preserve">Procedures </w:t>
      </w:r>
    </w:p>
    <w:p w14:paraId="3D359030" w14:textId="77777777" w:rsidR="002E73CC" w:rsidRPr="00F3079D" w:rsidRDefault="002E73CC" w:rsidP="007C1E2B">
      <w:pPr>
        <w:pStyle w:val="ListParagraph"/>
        <w:numPr>
          <w:ilvl w:val="0"/>
          <w:numId w:val="13"/>
        </w:numPr>
        <w:spacing w:before="240" w:after="240" w:line="360" w:lineRule="auto"/>
        <w:ind w:right="67"/>
        <w:contextualSpacing w:val="0"/>
        <w:rPr>
          <w:rFonts w:ascii="Arial" w:hAnsi="Arial" w:cs="Arial"/>
        </w:rPr>
      </w:pPr>
      <w:r w:rsidRPr="00F3079D">
        <w:rPr>
          <w:rFonts w:ascii="Arial" w:hAnsi="Arial" w:cs="Arial"/>
        </w:rPr>
        <w:t>An employee is to use the probationary period to determine whether th</w:t>
      </w:r>
      <w:r w:rsidR="00AD788C" w:rsidRPr="00F3079D">
        <w:rPr>
          <w:rFonts w:ascii="Arial" w:hAnsi="Arial" w:cs="Arial"/>
        </w:rPr>
        <w:t>e new position meets their expectations,</w:t>
      </w:r>
    </w:p>
    <w:p w14:paraId="4AE95039" w14:textId="77777777" w:rsidR="002E73CC" w:rsidRPr="00F3079D" w:rsidRDefault="002E73CC" w:rsidP="007C1E2B">
      <w:pPr>
        <w:pStyle w:val="ListParagraph"/>
        <w:numPr>
          <w:ilvl w:val="0"/>
          <w:numId w:val="13"/>
        </w:numPr>
        <w:spacing w:before="240" w:after="240" w:line="360" w:lineRule="auto"/>
        <w:ind w:right="67"/>
        <w:contextualSpacing w:val="0"/>
        <w:rPr>
          <w:rFonts w:ascii="Arial" w:hAnsi="Arial" w:cs="Arial"/>
        </w:rPr>
      </w:pPr>
      <w:r w:rsidRPr="00F3079D">
        <w:rPr>
          <w:rFonts w:ascii="Arial" w:hAnsi="Arial" w:cs="Arial"/>
        </w:rPr>
        <w:t>The employee’s supervisor will also use this period to evaluate the employee’s capabilit</w:t>
      </w:r>
      <w:r w:rsidR="00AD788C" w:rsidRPr="00F3079D">
        <w:rPr>
          <w:rFonts w:ascii="Arial" w:hAnsi="Arial" w:cs="Arial"/>
        </w:rPr>
        <w:t>ies, behaviour and performance,</w:t>
      </w:r>
    </w:p>
    <w:p w14:paraId="73B78780" w14:textId="77777777" w:rsidR="002E73CC" w:rsidRPr="00F3079D" w:rsidRDefault="002E73CC" w:rsidP="007C1E2B">
      <w:pPr>
        <w:pStyle w:val="ListParagraph"/>
        <w:numPr>
          <w:ilvl w:val="0"/>
          <w:numId w:val="13"/>
        </w:numPr>
        <w:spacing w:before="240" w:after="240" w:line="360" w:lineRule="auto"/>
        <w:ind w:right="67"/>
        <w:contextualSpacing w:val="0"/>
        <w:rPr>
          <w:rFonts w:ascii="Arial" w:hAnsi="Arial" w:cs="Arial"/>
        </w:rPr>
      </w:pPr>
      <w:r w:rsidRPr="00F3079D">
        <w:rPr>
          <w:rFonts w:ascii="Arial" w:hAnsi="Arial" w:cs="Arial"/>
        </w:rPr>
        <w:t xml:space="preserve">Unsuitable job performance is to be highlighted as soon as possible to avoid low productivity </w:t>
      </w:r>
      <w:r w:rsidR="00AD788C" w:rsidRPr="00F3079D">
        <w:rPr>
          <w:rFonts w:ascii="Arial" w:hAnsi="Arial" w:cs="Arial"/>
        </w:rPr>
        <w:t>and possible later termination,</w:t>
      </w:r>
    </w:p>
    <w:p w14:paraId="62D62FCF" w14:textId="77777777" w:rsidR="002E73CC" w:rsidRPr="00F3079D" w:rsidRDefault="002E73CC" w:rsidP="007C1E2B">
      <w:pPr>
        <w:pStyle w:val="ListParagraph"/>
        <w:numPr>
          <w:ilvl w:val="0"/>
          <w:numId w:val="13"/>
        </w:numPr>
        <w:spacing w:before="240" w:after="240" w:line="360" w:lineRule="auto"/>
        <w:ind w:right="67"/>
        <w:contextualSpacing w:val="0"/>
        <w:rPr>
          <w:rFonts w:ascii="Arial" w:hAnsi="Arial" w:cs="Arial"/>
        </w:rPr>
      </w:pPr>
      <w:r w:rsidRPr="00F3079D">
        <w:rPr>
          <w:rFonts w:ascii="Arial" w:hAnsi="Arial" w:cs="Arial"/>
        </w:rPr>
        <w:t>Either the employee or the employer may end the employment relationship at any time during the probationary period with or without cau</w:t>
      </w:r>
      <w:bookmarkStart w:id="0" w:name="_GoBack"/>
      <w:bookmarkEnd w:id="0"/>
      <w:r w:rsidRPr="00F3079D">
        <w:rPr>
          <w:rFonts w:ascii="Arial" w:hAnsi="Arial" w:cs="Arial"/>
        </w:rPr>
        <w:t>se and c</w:t>
      </w:r>
      <w:r w:rsidR="00AD788C" w:rsidRPr="00F3079D">
        <w:rPr>
          <w:rFonts w:ascii="Arial" w:hAnsi="Arial" w:cs="Arial"/>
        </w:rPr>
        <w:t>onsistent with applicable laws,</w:t>
      </w:r>
    </w:p>
    <w:p w14:paraId="4DF51135" w14:textId="77777777" w:rsidR="002E73CC" w:rsidRPr="00F3079D" w:rsidRDefault="002E73CC" w:rsidP="002421A3">
      <w:pPr>
        <w:pStyle w:val="ListParagraph"/>
        <w:numPr>
          <w:ilvl w:val="0"/>
          <w:numId w:val="13"/>
        </w:numPr>
        <w:spacing w:before="240" w:after="240" w:line="360" w:lineRule="auto"/>
        <w:ind w:right="67"/>
        <w:contextualSpacing w:val="0"/>
        <w:rPr>
          <w:rFonts w:ascii="Arial" w:hAnsi="Arial" w:cs="Arial"/>
        </w:rPr>
      </w:pPr>
      <w:r w:rsidRPr="00F3079D">
        <w:rPr>
          <w:rFonts w:ascii="Arial" w:hAnsi="Arial" w:cs="Arial"/>
        </w:rPr>
        <w:t xml:space="preserve">The length of the probation period will normally be three months with the provision to extend if necessary. </w:t>
      </w:r>
    </w:p>
    <w:sectPr w:rsidR="002E73CC" w:rsidRPr="00F3079D" w:rsidSect="00F3079D">
      <w:headerReference w:type="even" r:id="rId7"/>
      <w:headerReference w:type="default" r:id="rId8"/>
      <w:footerReference w:type="even" r:id="rId9"/>
      <w:footerReference w:type="default" r:id="rId10"/>
      <w:headerReference w:type="first" r:id="rId11"/>
      <w:footerReference w:type="first" r:id="rId12"/>
      <w:pgSz w:w="11906" w:h="16838"/>
      <w:pgMar w:top="1418" w:right="1713" w:bottom="1276" w:left="1784" w:header="574" w:footer="6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F6BD1" w14:textId="77777777" w:rsidR="00C5369E" w:rsidRDefault="00C5369E">
      <w:pPr>
        <w:spacing w:after="0" w:line="240" w:lineRule="auto"/>
      </w:pPr>
      <w:r>
        <w:separator/>
      </w:r>
    </w:p>
  </w:endnote>
  <w:endnote w:type="continuationSeparator" w:id="0">
    <w:p w14:paraId="35EF8663" w14:textId="77777777" w:rsidR="00C5369E" w:rsidRDefault="00C53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E2698" w14:textId="77777777" w:rsidR="00141B16" w:rsidRDefault="00D872C2">
    <w:pPr>
      <w:spacing w:after="50" w:line="259" w:lineRule="auto"/>
      <w:ind w:left="14"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7DA80953" wp14:editId="327AB162">
              <wp:simplePos x="0" y="0"/>
              <wp:positionH relativeFrom="page">
                <wp:posOffset>1123493</wp:posOffset>
              </wp:positionH>
              <wp:positionV relativeFrom="page">
                <wp:posOffset>9904171</wp:posOffset>
              </wp:positionV>
              <wp:extent cx="5316601" cy="6096"/>
              <wp:effectExtent l="0" t="0" r="0" b="0"/>
              <wp:wrapSquare wrapText="bothSides"/>
              <wp:docPr id="3200" name="Group 3200"/>
              <wp:cNvGraphicFramePr/>
              <a:graphic xmlns:a="http://schemas.openxmlformats.org/drawingml/2006/main">
                <a:graphicData uri="http://schemas.microsoft.com/office/word/2010/wordprocessingGroup">
                  <wpg:wgp>
                    <wpg:cNvGrpSpPr/>
                    <wpg:grpSpPr>
                      <a:xfrm>
                        <a:off x="0" y="0"/>
                        <a:ext cx="5316601" cy="6096"/>
                        <a:chOff x="0" y="0"/>
                        <a:chExt cx="5316601" cy="6096"/>
                      </a:xfrm>
                    </wpg:grpSpPr>
                    <wps:wsp>
                      <wps:cNvPr id="3350" name="Shape 3350"/>
                      <wps:cNvSpPr/>
                      <wps:spPr>
                        <a:xfrm>
                          <a:off x="0" y="0"/>
                          <a:ext cx="5316601" cy="9144"/>
                        </a:xfrm>
                        <a:custGeom>
                          <a:avLst/>
                          <a:gdLst/>
                          <a:ahLst/>
                          <a:cxnLst/>
                          <a:rect l="0" t="0" r="0" b="0"/>
                          <a:pathLst>
                            <a:path w="5316601" h="9144">
                              <a:moveTo>
                                <a:pt x="0" y="0"/>
                              </a:moveTo>
                              <a:lnTo>
                                <a:pt x="5316601" y="0"/>
                              </a:lnTo>
                              <a:lnTo>
                                <a:pt x="531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200" style="width:418.63pt;height:0.47998pt;position:absolute;mso-position-horizontal-relative:page;mso-position-horizontal:absolute;margin-left:88.464pt;mso-position-vertical-relative:page;margin-top:779.856pt;" coordsize="53166,60">
              <v:shape id="Shape 3351" style="position:absolute;width:53166;height:91;left:0;top:0;" coordsize="5316601,9144" path="m0,0l5316601,0l5316601,9144l0,9144l0,0">
                <v:stroke weight="0pt" endcap="flat" joinstyle="miter" miterlimit="10" on="false" color="#000000" opacity="0"/>
                <v:fill on="true" color="#000000"/>
              </v:shape>
              <w10:wrap type="square"/>
            </v:group>
          </w:pict>
        </mc:Fallback>
      </mc:AlternateContent>
    </w:r>
    <w:r>
      <w:rPr>
        <w:sz w:val="20"/>
      </w:rPr>
      <w:t xml:space="preserve"> </w:t>
    </w:r>
  </w:p>
  <w:p w14:paraId="5ACB77AC" w14:textId="77777777" w:rsidR="00141B16" w:rsidRDefault="00D872C2">
    <w:pPr>
      <w:spacing w:after="172" w:line="259" w:lineRule="auto"/>
      <w:ind w:left="14" w:firstLine="0"/>
    </w:pPr>
    <w:r>
      <w:rPr>
        <w:sz w:val="16"/>
      </w:rPr>
      <w:t xml:space="preserve">JOHN READINGS IS A FICTITIOUS COMPANY CREATED FOR EDUCATION &amp; TRAINING PURPOSES </w:t>
    </w:r>
  </w:p>
  <w:p w14:paraId="4ABAF540" w14:textId="77777777" w:rsidR="00141B16" w:rsidRDefault="00D872C2">
    <w:pPr>
      <w:tabs>
        <w:tab w:val="right" w:pos="8410"/>
      </w:tabs>
      <w:spacing w:after="0" w:line="259" w:lineRule="auto"/>
      <w:ind w:left="0" w:firstLine="0"/>
    </w:pPr>
    <w:r>
      <w:rPr>
        <w:sz w:val="20"/>
      </w:rPr>
      <w:t xml:space="preserve">© College for Adult Learning 2016      </w:t>
    </w:r>
    <w:r>
      <w:rPr>
        <w:sz w:val="20"/>
      </w:rPr>
      <w:tab/>
      <w:t xml:space="preserve">                                              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r w:rsidR="00C5369E">
      <w:fldChar w:fldCharType="begin"/>
    </w:r>
    <w:r w:rsidR="00C5369E">
      <w:instrText xml:space="preserve"> NUMPAGES   \* MERGEFORMAT </w:instrText>
    </w:r>
    <w:r w:rsidR="00C5369E">
      <w:fldChar w:fldCharType="separate"/>
    </w:r>
    <w:r>
      <w:rPr>
        <w:b/>
        <w:sz w:val="20"/>
      </w:rPr>
      <w:t>3</w:t>
    </w:r>
    <w:r w:rsidR="00C5369E">
      <w:rPr>
        <w:b/>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9C261" w14:textId="2B4A2802" w:rsidR="00BE6177" w:rsidRPr="00F3079D" w:rsidRDefault="00BE6177" w:rsidP="00BE6177">
    <w:pPr>
      <w:pStyle w:val="Footer"/>
      <w:spacing w:line="360" w:lineRule="auto"/>
      <w:rPr>
        <w:rFonts w:ascii="Arial" w:hAnsi="Arial" w:cs="Arial"/>
      </w:rPr>
    </w:pPr>
    <w:r w:rsidRPr="00F3079D">
      <w:rPr>
        <w:rFonts w:ascii="Arial" w:hAnsi="Arial" w:cs="Arial"/>
      </w:rPr>
      <w:t>©2017 College for Adult Learning TOID 22228</w:t>
    </w:r>
    <w:r w:rsidR="00F3079D">
      <w:rPr>
        <w:rFonts w:ascii="Arial" w:hAnsi="Arial" w:cs="Arial"/>
      </w:rPr>
      <w:tab/>
    </w:r>
    <w:r w:rsidRPr="00F3079D">
      <w:rPr>
        <w:rFonts w:ascii="Arial" w:hAnsi="Arial" w:cs="Arial"/>
      </w:rPr>
      <w:tab/>
      <w:t xml:space="preserve">Page </w:t>
    </w:r>
    <w:r w:rsidRPr="00F3079D">
      <w:rPr>
        <w:rFonts w:ascii="Arial" w:hAnsi="Arial" w:cs="Arial"/>
        <w:b/>
        <w:bCs/>
      </w:rPr>
      <w:fldChar w:fldCharType="begin"/>
    </w:r>
    <w:r w:rsidRPr="00F3079D">
      <w:rPr>
        <w:rFonts w:ascii="Arial" w:hAnsi="Arial" w:cs="Arial"/>
        <w:b/>
        <w:bCs/>
      </w:rPr>
      <w:instrText xml:space="preserve"> PAGE </w:instrText>
    </w:r>
    <w:r w:rsidRPr="00F3079D">
      <w:rPr>
        <w:rFonts w:ascii="Arial" w:hAnsi="Arial" w:cs="Arial"/>
        <w:b/>
        <w:bCs/>
      </w:rPr>
      <w:fldChar w:fldCharType="separate"/>
    </w:r>
    <w:r w:rsidR="002421A3" w:rsidRPr="00F3079D">
      <w:rPr>
        <w:rFonts w:ascii="Arial" w:hAnsi="Arial" w:cs="Arial"/>
        <w:b/>
        <w:bCs/>
        <w:noProof/>
      </w:rPr>
      <w:t>1</w:t>
    </w:r>
    <w:r w:rsidRPr="00F3079D">
      <w:rPr>
        <w:rFonts w:ascii="Arial" w:hAnsi="Arial" w:cs="Arial"/>
        <w:b/>
        <w:bCs/>
      </w:rPr>
      <w:fldChar w:fldCharType="end"/>
    </w:r>
    <w:r w:rsidRPr="00F3079D">
      <w:rPr>
        <w:rFonts w:ascii="Arial" w:hAnsi="Arial" w:cs="Arial"/>
      </w:rPr>
      <w:t xml:space="preserve"> of </w:t>
    </w:r>
    <w:r w:rsidRPr="00F3079D">
      <w:rPr>
        <w:rFonts w:ascii="Arial" w:hAnsi="Arial" w:cs="Arial"/>
        <w:b/>
        <w:bCs/>
      </w:rPr>
      <w:fldChar w:fldCharType="begin"/>
    </w:r>
    <w:r w:rsidRPr="00F3079D">
      <w:rPr>
        <w:rFonts w:ascii="Arial" w:hAnsi="Arial" w:cs="Arial"/>
        <w:b/>
        <w:bCs/>
      </w:rPr>
      <w:instrText xml:space="preserve"> NUMPAGES  </w:instrText>
    </w:r>
    <w:r w:rsidRPr="00F3079D">
      <w:rPr>
        <w:rFonts w:ascii="Arial" w:hAnsi="Arial" w:cs="Arial"/>
        <w:b/>
        <w:bCs/>
      </w:rPr>
      <w:fldChar w:fldCharType="separate"/>
    </w:r>
    <w:r w:rsidR="002421A3" w:rsidRPr="00F3079D">
      <w:rPr>
        <w:rFonts w:ascii="Arial" w:hAnsi="Arial" w:cs="Arial"/>
        <w:b/>
        <w:bCs/>
        <w:noProof/>
      </w:rPr>
      <w:t>1</w:t>
    </w:r>
    <w:r w:rsidRPr="00F3079D">
      <w:rPr>
        <w:rFonts w:ascii="Arial" w:hAnsi="Arial" w:cs="Arial"/>
        <w:b/>
        <w:bCs/>
      </w:rPr>
      <w:fldChar w:fldCharType="end"/>
    </w:r>
  </w:p>
  <w:p w14:paraId="2262E399" w14:textId="77777777" w:rsidR="00141B16" w:rsidRPr="00F3079D" w:rsidRDefault="00BE6177" w:rsidP="00BE6177">
    <w:pPr>
      <w:pStyle w:val="Footer"/>
      <w:spacing w:line="360" w:lineRule="auto"/>
      <w:jc w:val="center"/>
      <w:rPr>
        <w:rFonts w:ascii="Arial" w:hAnsi="Arial" w:cs="Arial"/>
        <w:sz w:val="18"/>
        <w:szCs w:val="18"/>
      </w:rPr>
    </w:pPr>
    <w:r w:rsidRPr="00F3079D">
      <w:rPr>
        <w:rFonts w:ascii="Arial" w:hAnsi="Arial" w:cs="Arial"/>
        <w:sz w:val="18"/>
        <w:szCs w:val="18"/>
      </w:rPr>
      <w:t>John Readings is a fictitious company created for education and training purposes</w:t>
    </w:r>
    <w:r w:rsidRPr="00F3079D">
      <w:rPr>
        <w:rFonts w:ascii="Arial" w:hAnsi="Arial" w:cs="Arial"/>
      </w:rPr>
      <w:t xml:space="preserve"> </w:t>
    </w:r>
    <w:r w:rsidR="00D872C2" w:rsidRPr="00F3079D">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70921" w14:textId="77777777" w:rsidR="00141B16" w:rsidRDefault="00D872C2">
    <w:pPr>
      <w:spacing w:after="50" w:line="259" w:lineRule="auto"/>
      <w:ind w:left="14"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C03176A" wp14:editId="3DA604D7">
              <wp:simplePos x="0" y="0"/>
              <wp:positionH relativeFrom="page">
                <wp:posOffset>1123493</wp:posOffset>
              </wp:positionH>
              <wp:positionV relativeFrom="page">
                <wp:posOffset>9904171</wp:posOffset>
              </wp:positionV>
              <wp:extent cx="5316601" cy="6096"/>
              <wp:effectExtent l="0" t="0" r="0" b="0"/>
              <wp:wrapSquare wrapText="bothSides"/>
              <wp:docPr id="3124" name="Group 3124"/>
              <wp:cNvGraphicFramePr/>
              <a:graphic xmlns:a="http://schemas.openxmlformats.org/drawingml/2006/main">
                <a:graphicData uri="http://schemas.microsoft.com/office/word/2010/wordprocessingGroup">
                  <wpg:wgp>
                    <wpg:cNvGrpSpPr/>
                    <wpg:grpSpPr>
                      <a:xfrm>
                        <a:off x="0" y="0"/>
                        <a:ext cx="5316601" cy="6096"/>
                        <a:chOff x="0" y="0"/>
                        <a:chExt cx="5316601" cy="6096"/>
                      </a:xfrm>
                    </wpg:grpSpPr>
                    <wps:wsp>
                      <wps:cNvPr id="3346" name="Shape 3346"/>
                      <wps:cNvSpPr/>
                      <wps:spPr>
                        <a:xfrm>
                          <a:off x="0" y="0"/>
                          <a:ext cx="5316601" cy="9144"/>
                        </a:xfrm>
                        <a:custGeom>
                          <a:avLst/>
                          <a:gdLst/>
                          <a:ahLst/>
                          <a:cxnLst/>
                          <a:rect l="0" t="0" r="0" b="0"/>
                          <a:pathLst>
                            <a:path w="5316601" h="9144">
                              <a:moveTo>
                                <a:pt x="0" y="0"/>
                              </a:moveTo>
                              <a:lnTo>
                                <a:pt x="5316601" y="0"/>
                              </a:lnTo>
                              <a:lnTo>
                                <a:pt x="531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24" style="width:418.63pt;height:0.47998pt;position:absolute;mso-position-horizontal-relative:page;mso-position-horizontal:absolute;margin-left:88.464pt;mso-position-vertical-relative:page;margin-top:779.856pt;" coordsize="53166,60">
              <v:shape id="Shape 3347" style="position:absolute;width:53166;height:91;left:0;top:0;" coordsize="5316601,9144" path="m0,0l5316601,0l5316601,9144l0,9144l0,0">
                <v:stroke weight="0pt" endcap="flat" joinstyle="miter" miterlimit="10" on="false" color="#000000" opacity="0"/>
                <v:fill on="true" color="#000000"/>
              </v:shape>
              <w10:wrap type="square"/>
            </v:group>
          </w:pict>
        </mc:Fallback>
      </mc:AlternateContent>
    </w:r>
    <w:r>
      <w:rPr>
        <w:sz w:val="20"/>
      </w:rPr>
      <w:t xml:space="preserve"> </w:t>
    </w:r>
  </w:p>
  <w:p w14:paraId="3F960D62" w14:textId="77777777" w:rsidR="00141B16" w:rsidRDefault="00D872C2">
    <w:pPr>
      <w:spacing w:after="172" w:line="259" w:lineRule="auto"/>
      <w:ind w:left="14" w:firstLine="0"/>
    </w:pPr>
    <w:r>
      <w:rPr>
        <w:sz w:val="16"/>
      </w:rPr>
      <w:t xml:space="preserve">JOHN READINGS IS A FICTITIOUS COMPANY CREATED FOR EDUCATION &amp; TRAINING PURPOSES </w:t>
    </w:r>
  </w:p>
  <w:p w14:paraId="7A8C2CA2" w14:textId="77777777" w:rsidR="00141B16" w:rsidRDefault="00D872C2">
    <w:pPr>
      <w:tabs>
        <w:tab w:val="right" w:pos="8410"/>
      </w:tabs>
      <w:spacing w:after="0" w:line="259" w:lineRule="auto"/>
      <w:ind w:left="0" w:firstLine="0"/>
    </w:pPr>
    <w:r>
      <w:rPr>
        <w:sz w:val="20"/>
      </w:rPr>
      <w:t xml:space="preserve">© College for Adult Learning 2016      </w:t>
    </w:r>
    <w:r>
      <w:rPr>
        <w:sz w:val="20"/>
      </w:rPr>
      <w:tab/>
      <w:t xml:space="preserve">                                              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r w:rsidR="00C5369E">
      <w:fldChar w:fldCharType="begin"/>
    </w:r>
    <w:r w:rsidR="00C5369E">
      <w:instrText xml:space="preserve"> NUMPAGES   \* MERGEFORMAT </w:instrText>
    </w:r>
    <w:r w:rsidR="00C5369E">
      <w:fldChar w:fldCharType="separate"/>
    </w:r>
    <w:r>
      <w:rPr>
        <w:b/>
        <w:sz w:val="20"/>
      </w:rPr>
      <w:t>3</w:t>
    </w:r>
    <w:r w:rsidR="00C5369E">
      <w:rPr>
        <w:b/>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02E98" w14:textId="77777777" w:rsidR="00C5369E" w:rsidRDefault="00C5369E">
      <w:pPr>
        <w:spacing w:after="0" w:line="240" w:lineRule="auto"/>
      </w:pPr>
      <w:r>
        <w:separator/>
      </w:r>
    </w:p>
  </w:footnote>
  <w:footnote w:type="continuationSeparator" w:id="0">
    <w:p w14:paraId="7E363C19" w14:textId="77777777" w:rsidR="00C5369E" w:rsidRDefault="00C53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8B968" w14:textId="77777777" w:rsidR="00141B16" w:rsidRDefault="00D872C2">
    <w:pPr>
      <w:spacing w:after="0" w:line="259" w:lineRule="auto"/>
      <w:ind w:left="14" w:firstLine="0"/>
    </w:pPr>
    <w:r>
      <w:rPr>
        <w:noProof/>
      </w:rPr>
      <w:drawing>
        <wp:anchor distT="0" distB="0" distL="114300" distR="114300" simplePos="0" relativeHeight="251658240" behindDoc="0" locked="0" layoutInCell="1" allowOverlap="0" wp14:anchorId="1E3984C0" wp14:editId="1FA67D56">
          <wp:simplePos x="0" y="0"/>
          <wp:positionH relativeFrom="page">
            <wp:posOffset>5719572</wp:posOffset>
          </wp:positionH>
          <wp:positionV relativeFrom="page">
            <wp:posOffset>364235</wp:posOffset>
          </wp:positionV>
          <wp:extent cx="1487424" cy="467868"/>
          <wp:effectExtent l="0" t="0" r="0" b="0"/>
          <wp:wrapSquare wrapText="bothSides"/>
          <wp:docPr id="3208" name="Picture 3208"/>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stretch>
                    <a:fillRect/>
                  </a:stretch>
                </pic:blipFill>
                <pic:spPr>
                  <a:xfrm>
                    <a:off x="0" y="0"/>
                    <a:ext cx="1487424" cy="467868"/>
                  </a:xfrm>
                  <a:prstGeom prst="rect">
                    <a:avLst/>
                  </a:prstGeom>
                </pic:spPr>
              </pic:pic>
            </a:graphicData>
          </a:graphic>
        </wp:anchor>
      </w:drawing>
    </w:r>
    <w:r>
      <w:rPr>
        <w:rFonts w:ascii="Calibri" w:eastAsia="Calibri" w:hAnsi="Calibri" w:cs="Calibri"/>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E2A5D" w14:textId="77777777" w:rsidR="00F3079D" w:rsidRPr="00EB0EE1" w:rsidRDefault="00F3079D" w:rsidP="00F3079D">
    <w:pPr>
      <w:pStyle w:val="Header"/>
      <w:ind w:left="720"/>
      <w:rPr>
        <w:rFonts w:ascii="Arial" w:hAnsi="Arial" w:cs="Arial"/>
        <w:b/>
        <w:bCs/>
      </w:rPr>
    </w:pPr>
    <w:bookmarkStart w:id="1" w:name="_Hlk13160114"/>
    <w:r w:rsidRPr="00EB0EE1">
      <w:rPr>
        <w:rFonts w:ascii="Arial" w:hAnsi="Arial" w:cs="Arial"/>
        <w:b/>
        <w:bCs/>
        <w:noProof/>
        <w:lang w:eastAsia="en-AU"/>
      </w:rPr>
      <mc:AlternateContent>
        <mc:Choice Requires="wps">
          <w:drawing>
            <wp:anchor distT="0" distB="0" distL="114300" distR="114300" simplePos="0" relativeHeight="251666432" behindDoc="0" locked="0" layoutInCell="1" allowOverlap="1" wp14:anchorId="71DC1836" wp14:editId="2399B512">
              <wp:simplePos x="0" y="0"/>
              <wp:positionH relativeFrom="margin">
                <wp:align>left</wp:align>
              </wp:positionH>
              <wp:positionV relativeFrom="paragraph">
                <wp:posOffset>-87630</wp:posOffset>
              </wp:positionV>
              <wp:extent cx="3648075" cy="5524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3648075"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609B4B" w14:textId="77777777" w:rsidR="00F3079D" w:rsidRPr="00250776" w:rsidRDefault="00F3079D" w:rsidP="00F3079D">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2C324724" w14:textId="77777777" w:rsidR="00F3079D" w:rsidRPr="00250776" w:rsidRDefault="00F3079D" w:rsidP="00F3079D">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C1836" id="_x0000_t202" coordsize="21600,21600" o:spt="202" path="m,l,21600r21600,l21600,xe">
              <v:stroke joinstyle="miter"/>
              <v:path gradientshapeok="t" o:connecttype="rect"/>
            </v:shapetype>
            <v:shape id="Text Box 3" o:spid="_x0000_s1026" type="#_x0000_t202" style="position:absolute;left:0;text-align:left;margin-left:0;margin-top:-6.9pt;width:287.25pt;height:43.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" fillcolor="white [3201]" stroked="f" strokeweight=".5pt">
              <v:textbox>
                <w:txbxContent>
                  <w:p w14:paraId="03609B4B" w14:textId="77777777" w:rsidR="00F3079D" w:rsidRPr="00250776" w:rsidRDefault="00F3079D" w:rsidP="00F3079D">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2C324724" w14:textId="77777777" w:rsidR="00F3079D" w:rsidRPr="00250776" w:rsidRDefault="00F3079D" w:rsidP="00F3079D">
                    <w:pPr>
                      <w:rPr>
                        <w:rFonts w:ascii="Arial" w:hAnsi="Arial" w:cs="Arial"/>
                      </w:rPr>
                    </w:pPr>
                  </w:p>
                </w:txbxContent>
              </v:textbox>
              <w10:wrap anchorx="margin"/>
            </v:shape>
          </w:pict>
        </mc:Fallback>
      </mc:AlternateContent>
    </w:r>
    <w:r w:rsidRPr="00EB0EE1">
      <w:rPr>
        <w:rFonts w:ascii="Arial" w:hAnsi="Arial" w:cs="Arial"/>
        <w:b/>
        <w:bCs/>
        <w:noProof/>
        <w:lang w:eastAsia="en-AU"/>
      </w:rPr>
      <mc:AlternateContent>
        <mc:Choice Requires="wps">
          <w:drawing>
            <wp:anchor distT="0" distB="0" distL="114300" distR="114300" simplePos="0" relativeHeight="251665408" behindDoc="0" locked="0" layoutInCell="1" allowOverlap="1" wp14:anchorId="5AC44B47" wp14:editId="3788D788">
              <wp:simplePos x="0" y="0"/>
              <wp:positionH relativeFrom="column">
                <wp:posOffset>3647440</wp:posOffset>
              </wp:positionH>
              <wp:positionV relativeFrom="paragraph">
                <wp:posOffset>-433070</wp:posOffset>
              </wp:positionV>
              <wp:extent cx="2562225" cy="1104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562225" cy="1104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961D4D" w14:textId="77777777" w:rsidR="00F3079D" w:rsidRDefault="00F3079D" w:rsidP="00F3079D">
                          <w:r w:rsidRPr="00966BA6">
                            <w:rPr>
                              <w:noProof/>
                              <w:lang w:eastAsia="en-AU"/>
                            </w:rPr>
                            <w:drawing>
                              <wp:inline distT="0" distB="0" distL="0" distR="0" wp14:anchorId="28D10D57" wp14:editId="76F98EF4">
                                <wp:extent cx="2287270" cy="769409"/>
                                <wp:effectExtent l="152400" t="152400" r="360680" b="354965"/>
                                <wp:docPr id="3210" name="Picture 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44B47" id="Text Box 1" o:spid="_x0000_s1027" type="#_x0000_t202" style="position:absolute;left:0;text-align:left;margin-left:287.2pt;margin-top:-34.1pt;width:201.75pt;height: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" fillcolor="white [3201]" strokecolor="white [3212]" strokeweight=".5pt">
              <v:textbox>
                <w:txbxContent>
                  <w:p w14:paraId="6F961D4D" w14:textId="77777777" w:rsidR="00F3079D" w:rsidRDefault="00F3079D" w:rsidP="00F3079D">
                    <w:r w:rsidRPr="00966BA6">
                      <w:rPr>
                        <w:noProof/>
                        <w:lang w:eastAsia="en-AU"/>
                      </w:rPr>
                      <w:drawing>
                        <wp:inline distT="0" distB="0" distL="0" distR="0" wp14:anchorId="28D10D57" wp14:editId="76F98EF4">
                          <wp:extent cx="2287270" cy="769409"/>
                          <wp:effectExtent l="152400" t="152400" r="360680" b="354965"/>
                          <wp:docPr id="3210" name="Picture 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p>
  <w:bookmarkEnd w:id="1"/>
  <w:p w14:paraId="3FFE7AAC" w14:textId="06186083" w:rsidR="00141B16" w:rsidRDefault="00D872C2">
    <w:pPr>
      <w:spacing w:after="0" w:line="259" w:lineRule="auto"/>
      <w:ind w:left="14" w:firstLine="0"/>
    </w:pPr>
    <w:r>
      <w:rPr>
        <w:rFonts w:ascii="Calibri" w:eastAsia="Calibri" w:hAnsi="Calibri" w:cs="Calibri"/>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5E211" w14:textId="77777777" w:rsidR="00141B16" w:rsidRDefault="00D872C2">
    <w:pPr>
      <w:spacing w:after="0" w:line="259" w:lineRule="auto"/>
      <w:ind w:left="14" w:firstLine="0"/>
    </w:pPr>
    <w:r>
      <w:rPr>
        <w:noProof/>
      </w:rPr>
      <w:drawing>
        <wp:anchor distT="0" distB="0" distL="114300" distR="114300" simplePos="0" relativeHeight="251660288" behindDoc="0" locked="0" layoutInCell="1" allowOverlap="0" wp14:anchorId="27F3DCBD" wp14:editId="5167F3DC">
          <wp:simplePos x="0" y="0"/>
          <wp:positionH relativeFrom="page">
            <wp:posOffset>5719572</wp:posOffset>
          </wp:positionH>
          <wp:positionV relativeFrom="page">
            <wp:posOffset>364235</wp:posOffset>
          </wp:positionV>
          <wp:extent cx="1487424" cy="467868"/>
          <wp:effectExtent l="0" t="0" r="0" b="0"/>
          <wp:wrapSquare wrapText="bothSides"/>
          <wp:docPr id="3209" name="Picture 3209"/>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stretch>
                    <a:fillRect/>
                  </a:stretch>
                </pic:blipFill>
                <pic:spPr>
                  <a:xfrm>
                    <a:off x="0" y="0"/>
                    <a:ext cx="1487424" cy="467868"/>
                  </a:xfrm>
                  <a:prstGeom prst="rect">
                    <a:avLst/>
                  </a:prstGeom>
                </pic:spPr>
              </pic:pic>
            </a:graphicData>
          </a:graphic>
        </wp:anchor>
      </w:drawing>
    </w:r>
    <w:r>
      <w:rPr>
        <w:rFonts w:ascii="Calibri" w:eastAsia="Calibri" w:hAnsi="Calibri" w:cs="Calibri"/>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91AEA"/>
    <w:multiLevelType w:val="hybridMultilevel"/>
    <w:tmpl w:val="6480EA24"/>
    <w:lvl w:ilvl="0" w:tplc="0CB25728">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C46B688">
      <w:start w:val="1"/>
      <w:numFmt w:val="decimal"/>
      <w:lvlText w:val="%2."/>
      <w:lvlJc w:val="left"/>
      <w:pPr>
        <w:ind w:left="2161" w:firstLine="0"/>
      </w:pPr>
      <w:rPr>
        <w:rFonts w:ascii="Verdana" w:eastAsia="Verdana" w:hAnsi="Verdana" w:cs="Verdana"/>
        <w:b/>
        <w:bCs/>
        <w:i w:val="0"/>
        <w:strike w:val="0"/>
        <w:dstrike w:val="0"/>
        <w:color w:val="000000"/>
        <w:sz w:val="20"/>
        <w:szCs w:val="20"/>
        <w:u w:val="none" w:color="000000"/>
        <w:effect w:val="none"/>
        <w:bdr w:val="none" w:sz="0" w:space="0" w:color="auto" w:frame="1"/>
        <w:vertAlign w:val="baseline"/>
      </w:rPr>
    </w:lvl>
    <w:lvl w:ilvl="2" w:tplc="ED0448BC">
      <w:start w:val="1"/>
      <w:numFmt w:val="lowerRoman"/>
      <w:lvlText w:val="%3"/>
      <w:lvlJc w:val="left"/>
      <w:pPr>
        <w:ind w:left="2880" w:firstLine="0"/>
      </w:pPr>
      <w:rPr>
        <w:rFonts w:ascii="Verdana" w:eastAsia="Verdana" w:hAnsi="Verdana" w:cs="Verdana"/>
        <w:b/>
        <w:bCs/>
        <w:i w:val="0"/>
        <w:strike w:val="0"/>
        <w:dstrike w:val="0"/>
        <w:color w:val="000000"/>
        <w:sz w:val="20"/>
        <w:szCs w:val="20"/>
        <w:u w:val="none" w:color="000000"/>
        <w:effect w:val="none"/>
        <w:bdr w:val="none" w:sz="0" w:space="0" w:color="auto" w:frame="1"/>
        <w:vertAlign w:val="baseline"/>
      </w:rPr>
    </w:lvl>
    <w:lvl w:ilvl="3" w:tplc="D74C2A0E">
      <w:start w:val="1"/>
      <w:numFmt w:val="decimal"/>
      <w:lvlText w:val="%4"/>
      <w:lvlJc w:val="left"/>
      <w:pPr>
        <w:ind w:left="3600" w:firstLine="0"/>
      </w:pPr>
      <w:rPr>
        <w:rFonts w:ascii="Verdana" w:eastAsia="Verdana" w:hAnsi="Verdana" w:cs="Verdana"/>
        <w:b/>
        <w:bCs/>
        <w:i w:val="0"/>
        <w:strike w:val="0"/>
        <w:dstrike w:val="0"/>
        <w:color w:val="000000"/>
        <w:sz w:val="20"/>
        <w:szCs w:val="20"/>
        <w:u w:val="none" w:color="000000"/>
        <w:effect w:val="none"/>
        <w:bdr w:val="none" w:sz="0" w:space="0" w:color="auto" w:frame="1"/>
        <w:vertAlign w:val="baseline"/>
      </w:rPr>
    </w:lvl>
    <w:lvl w:ilvl="4" w:tplc="B7A26530">
      <w:start w:val="1"/>
      <w:numFmt w:val="lowerLetter"/>
      <w:lvlText w:val="%5"/>
      <w:lvlJc w:val="left"/>
      <w:pPr>
        <w:ind w:left="4320" w:firstLine="0"/>
      </w:pPr>
      <w:rPr>
        <w:rFonts w:ascii="Verdana" w:eastAsia="Verdana" w:hAnsi="Verdana" w:cs="Verdana"/>
        <w:b/>
        <w:bCs/>
        <w:i w:val="0"/>
        <w:strike w:val="0"/>
        <w:dstrike w:val="0"/>
        <w:color w:val="000000"/>
        <w:sz w:val="20"/>
        <w:szCs w:val="20"/>
        <w:u w:val="none" w:color="000000"/>
        <w:effect w:val="none"/>
        <w:bdr w:val="none" w:sz="0" w:space="0" w:color="auto" w:frame="1"/>
        <w:vertAlign w:val="baseline"/>
      </w:rPr>
    </w:lvl>
    <w:lvl w:ilvl="5" w:tplc="41663ED8">
      <w:start w:val="1"/>
      <w:numFmt w:val="lowerRoman"/>
      <w:lvlText w:val="%6"/>
      <w:lvlJc w:val="left"/>
      <w:pPr>
        <w:ind w:left="5040" w:firstLine="0"/>
      </w:pPr>
      <w:rPr>
        <w:rFonts w:ascii="Verdana" w:eastAsia="Verdana" w:hAnsi="Verdana" w:cs="Verdana"/>
        <w:b/>
        <w:bCs/>
        <w:i w:val="0"/>
        <w:strike w:val="0"/>
        <w:dstrike w:val="0"/>
        <w:color w:val="000000"/>
        <w:sz w:val="20"/>
        <w:szCs w:val="20"/>
        <w:u w:val="none" w:color="000000"/>
        <w:effect w:val="none"/>
        <w:bdr w:val="none" w:sz="0" w:space="0" w:color="auto" w:frame="1"/>
        <w:vertAlign w:val="baseline"/>
      </w:rPr>
    </w:lvl>
    <w:lvl w:ilvl="6" w:tplc="4AAC03EA">
      <w:start w:val="1"/>
      <w:numFmt w:val="decimal"/>
      <w:lvlText w:val="%7"/>
      <w:lvlJc w:val="left"/>
      <w:pPr>
        <w:ind w:left="5760" w:firstLine="0"/>
      </w:pPr>
      <w:rPr>
        <w:rFonts w:ascii="Verdana" w:eastAsia="Verdana" w:hAnsi="Verdana" w:cs="Verdana"/>
        <w:b/>
        <w:bCs/>
        <w:i w:val="0"/>
        <w:strike w:val="0"/>
        <w:dstrike w:val="0"/>
        <w:color w:val="000000"/>
        <w:sz w:val="20"/>
        <w:szCs w:val="20"/>
        <w:u w:val="none" w:color="000000"/>
        <w:effect w:val="none"/>
        <w:bdr w:val="none" w:sz="0" w:space="0" w:color="auto" w:frame="1"/>
        <w:vertAlign w:val="baseline"/>
      </w:rPr>
    </w:lvl>
    <w:lvl w:ilvl="7" w:tplc="76A65E48">
      <w:start w:val="1"/>
      <w:numFmt w:val="lowerLetter"/>
      <w:lvlText w:val="%8"/>
      <w:lvlJc w:val="left"/>
      <w:pPr>
        <w:ind w:left="6480" w:firstLine="0"/>
      </w:pPr>
      <w:rPr>
        <w:rFonts w:ascii="Verdana" w:eastAsia="Verdana" w:hAnsi="Verdana" w:cs="Verdana"/>
        <w:b/>
        <w:bCs/>
        <w:i w:val="0"/>
        <w:strike w:val="0"/>
        <w:dstrike w:val="0"/>
        <w:color w:val="000000"/>
        <w:sz w:val="20"/>
        <w:szCs w:val="20"/>
        <w:u w:val="none" w:color="000000"/>
        <w:effect w:val="none"/>
        <w:bdr w:val="none" w:sz="0" w:space="0" w:color="auto" w:frame="1"/>
        <w:vertAlign w:val="baseline"/>
      </w:rPr>
    </w:lvl>
    <w:lvl w:ilvl="8" w:tplc="7CEE34A2">
      <w:start w:val="1"/>
      <w:numFmt w:val="lowerRoman"/>
      <w:lvlText w:val="%9"/>
      <w:lvlJc w:val="left"/>
      <w:pPr>
        <w:ind w:left="7200" w:firstLine="0"/>
      </w:pPr>
      <w:rPr>
        <w:rFonts w:ascii="Verdana" w:eastAsia="Verdana" w:hAnsi="Verdana" w:cs="Verdana"/>
        <w:b/>
        <w:bCs/>
        <w:i w:val="0"/>
        <w:strike w:val="0"/>
        <w:dstrike w:val="0"/>
        <w:color w:val="000000"/>
        <w:sz w:val="20"/>
        <w:szCs w:val="20"/>
        <w:u w:val="none" w:color="000000"/>
        <w:effect w:val="none"/>
        <w:bdr w:val="none" w:sz="0" w:space="0" w:color="auto" w:frame="1"/>
        <w:vertAlign w:val="baseline"/>
      </w:rPr>
    </w:lvl>
  </w:abstractNum>
  <w:abstractNum w:abstractNumId="1" w15:restartNumberingAfterBreak="0">
    <w:nsid w:val="1BD44FA1"/>
    <w:multiLevelType w:val="hybridMultilevel"/>
    <w:tmpl w:val="49FC97D8"/>
    <w:lvl w:ilvl="0" w:tplc="C49E769A">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AE2A73C">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3F0C3BBE">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38CAE654">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6A64EEA">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E66AFD68">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332C824E">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A6CE0EA">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103AEF9E">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388C047A"/>
    <w:multiLevelType w:val="hybridMultilevel"/>
    <w:tmpl w:val="B6102342"/>
    <w:lvl w:ilvl="0" w:tplc="FFE6E936">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288394E">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EDDEEFCC">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1CE83B00">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70A5DB8">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CBCE20A8">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3634B726">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50E07D6">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DC52BEFC">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3" w15:restartNumberingAfterBreak="0">
    <w:nsid w:val="396048A9"/>
    <w:multiLevelType w:val="hybridMultilevel"/>
    <w:tmpl w:val="A1B06CFC"/>
    <w:lvl w:ilvl="0" w:tplc="6C128E76">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A1E341E">
      <w:start w:val="1"/>
      <w:numFmt w:val="bullet"/>
      <w:lvlText w:val="o"/>
      <w:lvlJc w:val="left"/>
      <w:pPr>
        <w:ind w:left="145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B100DA02">
      <w:start w:val="1"/>
      <w:numFmt w:val="bullet"/>
      <w:lvlText w:val="▪"/>
      <w:lvlJc w:val="left"/>
      <w:pPr>
        <w:ind w:left="217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203E61CC">
      <w:start w:val="1"/>
      <w:numFmt w:val="bullet"/>
      <w:lvlText w:val="•"/>
      <w:lvlJc w:val="left"/>
      <w:pPr>
        <w:ind w:left="289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04EF172">
      <w:start w:val="1"/>
      <w:numFmt w:val="bullet"/>
      <w:lvlText w:val="o"/>
      <w:lvlJc w:val="left"/>
      <w:pPr>
        <w:ind w:left="361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4510D864">
      <w:start w:val="1"/>
      <w:numFmt w:val="bullet"/>
      <w:lvlText w:val="▪"/>
      <w:lvlJc w:val="left"/>
      <w:pPr>
        <w:ind w:left="433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0CBCF6F8">
      <w:start w:val="1"/>
      <w:numFmt w:val="bullet"/>
      <w:lvlText w:val="•"/>
      <w:lvlJc w:val="left"/>
      <w:pPr>
        <w:ind w:left="505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F6001EC">
      <w:start w:val="1"/>
      <w:numFmt w:val="bullet"/>
      <w:lvlText w:val="o"/>
      <w:lvlJc w:val="left"/>
      <w:pPr>
        <w:ind w:left="577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28C452A6">
      <w:start w:val="1"/>
      <w:numFmt w:val="bullet"/>
      <w:lvlText w:val="▪"/>
      <w:lvlJc w:val="left"/>
      <w:pPr>
        <w:ind w:left="649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4" w15:restartNumberingAfterBreak="0">
    <w:nsid w:val="40C2204B"/>
    <w:multiLevelType w:val="hybridMultilevel"/>
    <w:tmpl w:val="2A8A61A0"/>
    <w:lvl w:ilvl="0" w:tplc="A282BD06">
      <w:start w:val="1"/>
      <w:numFmt w:val="decimal"/>
      <w:lvlText w:val="%1."/>
      <w:lvlJc w:val="left"/>
      <w:pPr>
        <w:ind w:left="705" w:firstLine="0"/>
      </w:pPr>
      <w:rPr>
        <w:rFonts w:ascii="Verdana" w:eastAsia="Verdana" w:hAnsi="Verdana" w:cs="Verdana"/>
        <w:b/>
        <w:bCs/>
        <w:i w:val="0"/>
        <w:strike w:val="0"/>
        <w:dstrike w:val="0"/>
        <w:color w:val="000000"/>
        <w:sz w:val="20"/>
        <w:szCs w:val="20"/>
        <w:u w:val="none" w:color="000000"/>
        <w:effect w:val="none"/>
        <w:bdr w:val="none" w:sz="0" w:space="0" w:color="auto" w:frame="1"/>
        <w:vertAlign w:val="baseline"/>
      </w:rPr>
    </w:lvl>
    <w:lvl w:ilvl="1" w:tplc="1846A070">
      <w:start w:val="1"/>
      <w:numFmt w:val="bullet"/>
      <w:lvlText w:val="•"/>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5C1E4AA6">
      <w:start w:val="1"/>
      <w:numFmt w:val="bullet"/>
      <w:lvlText w:val="▪"/>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442CD892">
      <w:start w:val="1"/>
      <w:numFmt w:val="bullet"/>
      <w:lvlText w:val="•"/>
      <w:lvlJc w:val="left"/>
      <w:pPr>
        <w:ind w:left="21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2BCD98A">
      <w:start w:val="1"/>
      <w:numFmt w:val="bullet"/>
      <w:lvlText w:val="o"/>
      <w:lvlJc w:val="left"/>
      <w:pPr>
        <w:ind w:left="28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1892DAD2">
      <w:start w:val="1"/>
      <w:numFmt w:val="bullet"/>
      <w:lvlText w:val="▪"/>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55BA257E">
      <w:start w:val="1"/>
      <w:numFmt w:val="bullet"/>
      <w:lvlText w:val="•"/>
      <w:lvlJc w:val="left"/>
      <w:pPr>
        <w:ind w:left="43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C469CF8">
      <w:start w:val="1"/>
      <w:numFmt w:val="bullet"/>
      <w:lvlText w:val="o"/>
      <w:lvlJc w:val="left"/>
      <w:pPr>
        <w:ind w:left="50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48E4C2DA">
      <w:start w:val="1"/>
      <w:numFmt w:val="bullet"/>
      <w:lvlText w:val="▪"/>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5" w15:restartNumberingAfterBreak="0">
    <w:nsid w:val="411C06AC"/>
    <w:multiLevelType w:val="hybridMultilevel"/>
    <w:tmpl w:val="4C9E9F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1365892"/>
    <w:multiLevelType w:val="hybridMultilevel"/>
    <w:tmpl w:val="457E5DCE"/>
    <w:lvl w:ilvl="0" w:tplc="04FEE9A0">
      <w:start w:val="1"/>
      <w:numFmt w:val="bullet"/>
      <w:lvlText w:val="•"/>
      <w:lvlJc w:val="left"/>
      <w:pPr>
        <w:ind w:left="21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27E3EC4">
      <w:start w:val="1"/>
      <w:numFmt w:val="bullet"/>
      <w:lvlText w:val="o"/>
      <w:lvlJc w:val="left"/>
      <w:pPr>
        <w:ind w:left="1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587E696C">
      <w:start w:val="1"/>
      <w:numFmt w:val="bullet"/>
      <w:lvlText w:val="▪"/>
      <w:lvlJc w:val="left"/>
      <w:pPr>
        <w:ind w:left="20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C2304148">
      <w:start w:val="1"/>
      <w:numFmt w:val="bullet"/>
      <w:lvlText w:val="•"/>
      <w:lvlJc w:val="left"/>
      <w:pPr>
        <w:ind w:left="27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F8D0EB3E">
      <w:start w:val="1"/>
      <w:numFmt w:val="bullet"/>
      <w:lvlText w:val="o"/>
      <w:lvlJc w:val="left"/>
      <w:pPr>
        <w:ind w:left="3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6564236A">
      <w:start w:val="1"/>
      <w:numFmt w:val="bullet"/>
      <w:lvlText w:val="▪"/>
      <w:lvlJc w:val="left"/>
      <w:pPr>
        <w:ind w:left="42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171AB7FA">
      <w:start w:val="1"/>
      <w:numFmt w:val="bullet"/>
      <w:lvlText w:val="•"/>
      <w:lvlJc w:val="left"/>
      <w:pPr>
        <w:ind w:left="49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F7A3490">
      <w:start w:val="1"/>
      <w:numFmt w:val="bullet"/>
      <w:lvlText w:val="o"/>
      <w:lvlJc w:val="left"/>
      <w:pPr>
        <w:ind w:left="56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041260E4">
      <w:start w:val="1"/>
      <w:numFmt w:val="bullet"/>
      <w:lvlText w:val="▪"/>
      <w:lvlJc w:val="left"/>
      <w:pPr>
        <w:ind w:left="63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7" w15:restartNumberingAfterBreak="0">
    <w:nsid w:val="5CC96323"/>
    <w:multiLevelType w:val="hybridMultilevel"/>
    <w:tmpl w:val="1ACEAF34"/>
    <w:lvl w:ilvl="0" w:tplc="08090001">
      <w:start w:val="1"/>
      <w:numFmt w:val="bullet"/>
      <w:lvlText w:val=""/>
      <w:lvlJc w:val="left"/>
      <w:pPr>
        <w:ind w:left="720" w:firstLine="0"/>
      </w:pPr>
      <w:rPr>
        <w:rFonts w:ascii="Symbol" w:hAnsi="Symbol" w:hint="default"/>
        <w:b w:val="0"/>
        <w:i w:val="0"/>
        <w:strike w:val="0"/>
        <w:dstrike w:val="0"/>
        <w:color w:val="000000"/>
        <w:sz w:val="20"/>
        <w:szCs w:val="20"/>
        <w:u w:val="none" w:color="000000"/>
        <w:effect w:val="none"/>
        <w:bdr w:val="none" w:sz="0" w:space="0" w:color="auto" w:frame="1"/>
        <w:vertAlign w:val="baseline"/>
      </w:rPr>
    </w:lvl>
    <w:lvl w:ilvl="1" w:tplc="EA1E341E">
      <w:start w:val="1"/>
      <w:numFmt w:val="bullet"/>
      <w:lvlText w:val="o"/>
      <w:lvlJc w:val="left"/>
      <w:pPr>
        <w:ind w:left="145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B100DA02">
      <w:start w:val="1"/>
      <w:numFmt w:val="bullet"/>
      <w:lvlText w:val="▪"/>
      <w:lvlJc w:val="left"/>
      <w:pPr>
        <w:ind w:left="217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203E61CC">
      <w:start w:val="1"/>
      <w:numFmt w:val="bullet"/>
      <w:lvlText w:val="•"/>
      <w:lvlJc w:val="left"/>
      <w:pPr>
        <w:ind w:left="289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04EF172">
      <w:start w:val="1"/>
      <w:numFmt w:val="bullet"/>
      <w:lvlText w:val="o"/>
      <w:lvlJc w:val="left"/>
      <w:pPr>
        <w:ind w:left="361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4510D864">
      <w:start w:val="1"/>
      <w:numFmt w:val="bullet"/>
      <w:lvlText w:val="▪"/>
      <w:lvlJc w:val="left"/>
      <w:pPr>
        <w:ind w:left="433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0CBCF6F8">
      <w:start w:val="1"/>
      <w:numFmt w:val="bullet"/>
      <w:lvlText w:val="•"/>
      <w:lvlJc w:val="left"/>
      <w:pPr>
        <w:ind w:left="505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F6001EC">
      <w:start w:val="1"/>
      <w:numFmt w:val="bullet"/>
      <w:lvlText w:val="o"/>
      <w:lvlJc w:val="left"/>
      <w:pPr>
        <w:ind w:left="577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28C452A6">
      <w:start w:val="1"/>
      <w:numFmt w:val="bullet"/>
      <w:lvlText w:val="▪"/>
      <w:lvlJc w:val="left"/>
      <w:pPr>
        <w:ind w:left="649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8" w15:restartNumberingAfterBreak="0">
    <w:nsid w:val="6148547B"/>
    <w:multiLevelType w:val="hybridMultilevel"/>
    <w:tmpl w:val="7FD4518E"/>
    <w:lvl w:ilvl="0" w:tplc="08090001">
      <w:start w:val="1"/>
      <w:numFmt w:val="bullet"/>
      <w:lvlText w:val=""/>
      <w:lvlJc w:val="left"/>
      <w:pPr>
        <w:ind w:left="720" w:firstLine="0"/>
      </w:pPr>
      <w:rPr>
        <w:rFonts w:ascii="Symbol" w:hAnsi="Symbol" w:hint="default"/>
        <w:b w:val="0"/>
        <w:i w:val="0"/>
        <w:strike w:val="0"/>
        <w:dstrike w:val="0"/>
        <w:color w:val="000000"/>
        <w:sz w:val="20"/>
        <w:szCs w:val="20"/>
        <w:u w:val="none" w:color="000000"/>
        <w:effect w:val="none"/>
        <w:bdr w:val="none" w:sz="0" w:space="0" w:color="auto" w:frame="1"/>
        <w:vertAlign w:val="baseline"/>
      </w:rPr>
    </w:lvl>
    <w:lvl w:ilvl="1" w:tplc="EA1E341E">
      <w:start w:val="1"/>
      <w:numFmt w:val="bullet"/>
      <w:lvlText w:val="o"/>
      <w:lvlJc w:val="left"/>
      <w:pPr>
        <w:ind w:left="145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B100DA02">
      <w:start w:val="1"/>
      <w:numFmt w:val="bullet"/>
      <w:lvlText w:val="▪"/>
      <w:lvlJc w:val="left"/>
      <w:pPr>
        <w:ind w:left="217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203E61CC">
      <w:start w:val="1"/>
      <w:numFmt w:val="bullet"/>
      <w:lvlText w:val="•"/>
      <w:lvlJc w:val="left"/>
      <w:pPr>
        <w:ind w:left="289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04EF172">
      <w:start w:val="1"/>
      <w:numFmt w:val="bullet"/>
      <w:lvlText w:val="o"/>
      <w:lvlJc w:val="left"/>
      <w:pPr>
        <w:ind w:left="361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4510D864">
      <w:start w:val="1"/>
      <w:numFmt w:val="bullet"/>
      <w:lvlText w:val="▪"/>
      <w:lvlJc w:val="left"/>
      <w:pPr>
        <w:ind w:left="433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0CBCF6F8">
      <w:start w:val="1"/>
      <w:numFmt w:val="bullet"/>
      <w:lvlText w:val="•"/>
      <w:lvlJc w:val="left"/>
      <w:pPr>
        <w:ind w:left="505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F6001EC">
      <w:start w:val="1"/>
      <w:numFmt w:val="bullet"/>
      <w:lvlText w:val="o"/>
      <w:lvlJc w:val="left"/>
      <w:pPr>
        <w:ind w:left="577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28C452A6">
      <w:start w:val="1"/>
      <w:numFmt w:val="bullet"/>
      <w:lvlText w:val="▪"/>
      <w:lvlJc w:val="left"/>
      <w:pPr>
        <w:ind w:left="649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9" w15:restartNumberingAfterBreak="0">
    <w:nsid w:val="672B178D"/>
    <w:multiLevelType w:val="hybridMultilevel"/>
    <w:tmpl w:val="3D5EB3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72E2AE7"/>
    <w:multiLevelType w:val="hybridMultilevel"/>
    <w:tmpl w:val="19D2DD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B595D23"/>
    <w:multiLevelType w:val="hybridMultilevel"/>
    <w:tmpl w:val="B0680C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3"/>
  </w:num>
  <w:num w:numId="4">
    <w:abstractNumId w:val="8"/>
  </w:num>
  <w:num w:numId="5">
    <w:abstractNumId w:val="7"/>
  </w:num>
  <w:num w:numId="6">
    <w:abstractNumId w:val="5"/>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10"/>
  </w:num>
  <w:num w:numId="10">
    <w:abstractNumId w:val="6"/>
  </w:num>
  <w:num w:numId="11">
    <w:abstractNumId w:val="9"/>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1" w:cryptProviderType="rsaAES" w:cryptAlgorithmClass="hash" w:cryptAlgorithmType="typeAny" w:cryptAlgorithmSid="14" w:cryptSpinCount="100000" w:hash="eR8VJOLw5Ecr3ZsQgFGNSeciVeKdKS5M0pFwicsZXShfY3UtoIJb6uY7Mf/OrHRo0bKp642Bqaq5kkR0Eyffhw==" w:salt="/5X/IRWqt3DIQjQVuBCIQw=="/>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B16"/>
    <w:rsid w:val="001401FA"/>
    <w:rsid w:val="00141B16"/>
    <w:rsid w:val="001B3717"/>
    <w:rsid w:val="0024197F"/>
    <w:rsid w:val="002421A3"/>
    <w:rsid w:val="00267348"/>
    <w:rsid w:val="002A78A1"/>
    <w:rsid w:val="002C6369"/>
    <w:rsid w:val="002D7D51"/>
    <w:rsid w:val="002E09D6"/>
    <w:rsid w:val="002E73CC"/>
    <w:rsid w:val="003664DB"/>
    <w:rsid w:val="003E59A9"/>
    <w:rsid w:val="00547FB1"/>
    <w:rsid w:val="007C1E2B"/>
    <w:rsid w:val="0086667D"/>
    <w:rsid w:val="00AD788C"/>
    <w:rsid w:val="00B70936"/>
    <w:rsid w:val="00BE6177"/>
    <w:rsid w:val="00C5369E"/>
    <w:rsid w:val="00CB686B"/>
    <w:rsid w:val="00CE09EC"/>
    <w:rsid w:val="00D872C2"/>
    <w:rsid w:val="00DC3FBF"/>
    <w:rsid w:val="00EA0531"/>
    <w:rsid w:val="00F30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06BC3"/>
  <w15:docId w15:val="{B376BFA2-1C17-48C9-A622-1C1CEE3D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7" w:line="267" w:lineRule="auto"/>
      <w:ind w:left="5" w:hanging="5"/>
    </w:pPr>
    <w:rPr>
      <w:rFonts w:ascii="Century Gothic" w:eastAsia="Century Gothic" w:hAnsi="Century Gothic" w:cs="Century Gothic"/>
      <w:color w:val="000000"/>
    </w:rPr>
  </w:style>
  <w:style w:type="paragraph" w:styleId="Heading1">
    <w:name w:val="heading 1"/>
    <w:next w:val="Normal"/>
    <w:link w:val="Heading1Char"/>
    <w:uiPriority w:val="9"/>
    <w:unhideWhenUsed/>
    <w:qFormat/>
    <w:pPr>
      <w:keepNext/>
      <w:keepLines/>
      <w:spacing w:after="12"/>
      <w:ind w:left="10" w:hanging="10"/>
      <w:outlineLvl w:val="0"/>
    </w:pPr>
    <w:rPr>
      <w:rFonts w:ascii="Century Gothic" w:eastAsia="Century Gothic" w:hAnsi="Century Gothic" w:cs="Century Gothic"/>
      <w:b/>
      <w:color w:val="000000"/>
    </w:rPr>
  </w:style>
  <w:style w:type="paragraph" w:styleId="Heading2">
    <w:name w:val="heading 2"/>
    <w:basedOn w:val="Normal"/>
    <w:next w:val="Normal"/>
    <w:link w:val="Heading2Char"/>
    <w:uiPriority w:val="9"/>
    <w:semiHidden/>
    <w:unhideWhenUsed/>
    <w:qFormat/>
    <w:rsid w:val="002E73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664DB"/>
    <w:pPr>
      <w:ind w:left="720"/>
      <w:contextualSpacing/>
    </w:pPr>
  </w:style>
  <w:style w:type="character" w:customStyle="1" w:styleId="Heading2Char">
    <w:name w:val="Heading 2 Char"/>
    <w:basedOn w:val="DefaultParagraphFont"/>
    <w:link w:val="Heading2"/>
    <w:uiPriority w:val="9"/>
    <w:semiHidden/>
    <w:rsid w:val="002E73CC"/>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rsid w:val="00BE6177"/>
    <w:pPr>
      <w:tabs>
        <w:tab w:val="center" w:pos="4153"/>
        <w:tab w:val="right" w:pos="8306"/>
      </w:tabs>
      <w:spacing w:before="120" w:after="120" w:line="240" w:lineRule="auto"/>
      <w:ind w:left="0" w:firstLine="0"/>
    </w:pPr>
    <w:rPr>
      <w:rFonts w:ascii="Verdana" w:eastAsia="Times New Roman" w:hAnsi="Verdana" w:cs="Times New Roman"/>
      <w:color w:val="auto"/>
      <w:sz w:val="20"/>
      <w:szCs w:val="24"/>
      <w:lang w:val="en-AU" w:eastAsia="en-US"/>
    </w:rPr>
  </w:style>
  <w:style w:type="character" w:customStyle="1" w:styleId="FooterChar">
    <w:name w:val="Footer Char"/>
    <w:basedOn w:val="DefaultParagraphFont"/>
    <w:link w:val="Footer"/>
    <w:uiPriority w:val="99"/>
    <w:rsid w:val="00BE6177"/>
    <w:rPr>
      <w:rFonts w:ascii="Verdana" w:eastAsia="Times New Roman" w:hAnsi="Verdana" w:cs="Times New Roman"/>
      <w:sz w:val="20"/>
      <w:szCs w:val="24"/>
      <w:lang w:val="en-AU" w:eastAsia="en-US"/>
    </w:rPr>
  </w:style>
  <w:style w:type="paragraph" w:styleId="Header">
    <w:name w:val="header"/>
    <w:basedOn w:val="Normal"/>
    <w:link w:val="HeaderChar"/>
    <w:uiPriority w:val="99"/>
    <w:unhideWhenUsed/>
    <w:rsid w:val="00F3079D"/>
    <w:pPr>
      <w:tabs>
        <w:tab w:val="center" w:pos="4513"/>
        <w:tab w:val="right" w:pos="9026"/>
      </w:tabs>
      <w:spacing w:after="0" w:line="240" w:lineRule="auto"/>
      <w:ind w:left="0" w:firstLine="0"/>
    </w:pPr>
    <w:rPr>
      <w:rFonts w:asciiTheme="minorHAnsi" w:eastAsiaTheme="minorHAnsi" w:hAnsiTheme="minorHAnsi" w:cstheme="minorBidi"/>
      <w:color w:val="auto"/>
      <w:lang w:val="en-AU" w:eastAsia="en-US"/>
    </w:rPr>
  </w:style>
  <w:style w:type="character" w:customStyle="1" w:styleId="HeaderChar">
    <w:name w:val="Header Char"/>
    <w:basedOn w:val="DefaultParagraphFont"/>
    <w:link w:val="Header"/>
    <w:uiPriority w:val="99"/>
    <w:rsid w:val="00F3079D"/>
    <w:rPr>
      <w:rFonts w:eastAsiaTheme="minorHAnsi"/>
      <w:lang w:val="en-AU" w:eastAsia="en-US"/>
    </w:rPr>
  </w:style>
  <w:style w:type="paragraph" w:styleId="NormalWeb">
    <w:name w:val="Normal (Web)"/>
    <w:basedOn w:val="Normal"/>
    <w:uiPriority w:val="99"/>
    <w:unhideWhenUsed/>
    <w:rsid w:val="00F3079D"/>
    <w:pPr>
      <w:spacing w:before="100" w:beforeAutospacing="1" w:after="100" w:afterAutospacing="1" w:line="240" w:lineRule="auto"/>
      <w:ind w:left="0" w:firstLine="0"/>
    </w:pPr>
    <w:rPr>
      <w:rFonts w:ascii="Times New Roman" w:eastAsia="Times New Roman" w:hAnsi="Times New Roman" w:cs="Times New Roman"/>
      <w:color w:val="auto"/>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697599">
      <w:bodyDiv w:val="1"/>
      <w:marLeft w:val="0"/>
      <w:marRight w:val="0"/>
      <w:marTop w:val="0"/>
      <w:marBottom w:val="0"/>
      <w:divBdr>
        <w:top w:val="none" w:sz="0" w:space="0" w:color="auto"/>
        <w:left w:val="none" w:sz="0" w:space="0" w:color="auto"/>
        <w:bottom w:val="none" w:sz="0" w:space="0" w:color="auto"/>
        <w:right w:val="none" w:sz="0" w:space="0" w:color="auto"/>
      </w:divBdr>
    </w:div>
    <w:div w:id="655644397">
      <w:bodyDiv w:val="1"/>
      <w:marLeft w:val="0"/>
      <w:marRight w:val="0"/>
      <w:marTop w:val="0"/>
      <w:marBottom w:val="0"/>
      <w:divBdr>
        <w:top w:val="none" w:sz="0" w:space="0" w:color="auto"/>
        <w:left w:val="none" w:sz="0" w:space="0" w:color="auto"/>
        <w:bottom w:val="none" w:sz="0" w:space="0" w:color="auto"/>
        <w:right w:val="none" w:sz="0" w:space="0" w:color="auto"/>
      </w:divBdr>
    </w:div>
    <w:div w:id="677078744">
      <w:bodyDiv w:val="1"/>
      <w:marLeft w:val="0"/>
      <w:marRight w:val="0"/>
      <w:marTop w:val="0"/>
      <w:marBottom w:val="0"/>
      <w:divBdr>
        <w:top w:val="none" w:sz="0" w:space="0" w:color="auto"/>
        <w:left w:val="none" w:sz="0" w:space="0" w:color="auto"/>
        <w:bottom w:val="none" w:sz="0" w:space="0" w:color="auto"/>
        <w:right w:val="none" w:sz="0" w:space="0" w:color="auto"/>
      </w:divBdr>
    </w:div>
    <w:div w:id="1662276407">
      <w:bodyDiv w:val="1"/>
      <w:marLeft w:val="0"/>
      <w:marRight w:val="0"/>
      <w:marTop w:val="0"/>
      <w:marBottom w:val="0"/>
      <w:divBdr>
        <w:top w:val="none" w:sz="0" w:space="0" w:color="auto"/>
        <w:left w:val="none" w:sz="0" w:space="0" w:color="auto"/>
        <w:bottom w:val="none" w:sz="0" w:space="0" w:color="auto"/>
        <w:right w:val="none" w:sz="0" w:space="0" w:color="auto"/>
      </w:divBdr>
    </w:div>
    <w:div w:id="1881277925">
      <w:bodyDiv w:val="1"/>
      <w:marLeft w:val="0"/>
      <w:marRight w:val="0"/>
      <w:marTop w:val="0"/>
      <w:marBottom w:val="0"/>
      <w:divBdr>
        <w:top w:val="none" w:sz="0" w:space="0" w:color="auto"/>
        <w:left w:val="none" w:sz="0" w:space="0" w:color="auto"/>
        <w:bottom w:val="none" w:sz="0" w:space="0" w:color="auto"/>
        <w:right w:val="none" w:sz="0" w:space="0" w:color="auto"/>
      </w:divBdr>
    </w:div>
    <w:div w:id="2063745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181</Words>
  <Characters>1036</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Aklhsd</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Aklhsd</dc:title>
  <dc:subject/>
  <dc:creator>Barry Reeves</dc:creator>
  <cp:keywords/>
  <cp:lastModifiedBy>Sarah Sabell</cp:lastModifiedBy>
  <cp:revision>9</cp:revision>
  <dcterms:created xsi:type="dcterms:W3CDTF">2017-05-13T03:37:00Z</dcterms:created>
  <dcterms:modified xsi:type="dcterms:W3CDTF">2019-07-10T05:00:00Z</dcterms:modified>
</cp:coreProperties>
</file>